
<file path=[Content_Types].xml><?xml version="1.0" encoding="utf-8"?>
<Types xmlns="http://schemas.openxmlformats.org/package/2006/content-types">
  <Default Extension="9EECF48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BEBC5" w14:textId="0E3CB88F" w:rsidR="00A93B1E" w:rsidRDefault="00F5756B">
      <w:r>
        <w:rPr>
          <w:noProof/>
        </w:rPr>
        <w:drawing>
          <wp:anchor distT="0" distB="0" distL="114300" distR="114300" simplePos="0" relativeHeight="251659264" behindDoc="0" locked="0" layoutInCell="1" allowOverlap="1" wp14:anchorId="4A81014B" wp14:editId="0EF5084D">
            <wp:simplePos x="0" y="0"/>
            <wp:positionH relativeFrom="margin">
              <wp:posOffset>-76200</wp:posOffset>
            </wp:positionH>
            <wp:positionV relativeFrom="paragraph">
              <wp:posOffset>-400050</wp:posOffset>
            </wp:positionV>
            <wp:extent cx="1714500" cy="571500"/>
            <wp:effectExtent l="0" t="0" r="0" b="0"/>
            <wp:wrapNone/>
            <wp:docPr id="116" name="Picture 13"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3" descr="Blue text on a black background&#10;&#10;AI-generated content may be incorrect."/>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571500"/>
                    </a:xfrm>
                    <a:prstGeom prst="rect">
                      <a:avLst/>
                    </a:prstGeom>
                    <a:noFill/>
                    <a:ln>
                      <a:noFill/>
                    </a:ln>
                  </pic:spPr>
                </pic:pic>
              </a:graphicData>
            </a:graphic>
          </wp:anchor>
        </w:drawing>
      </w:r>
    </w:p>
    <w:p w14:paraId="7E50909F" w14:textId="77777777" w:rsidR="00A93B1E" w:rsidRDefault="00A93B1E"/>
    <w:p w14:paraId="73C91C78" w14:textId="77777777" w:rsidR="008B79CD" w:rsidRPr="00A93B1E" w:rsidRDefault="00A93B1E" w:rsidP="00F5756B">
      <w:pPr>
        <w:spacing w:after="0"/>
        <w:jc w:val="center"/>
        <w:rPr>
          <w:b/>
          <w:sz w:val="48"/>
          <w:szCs w:val="48"/>
        </w:rPr>
      </w:pPr>
      <w:r w:rsidRPr="00A93B1E">
        <w:rPr>
          <w:b/>
          <w:sz w:val="48"/>
          <w:szCs w:val="48"/>
        </w:rPr>
        <w:t>Institutional and Programme Monitoring</w:t>
      </w:r>
    </w:p>
    <w:p w14:paraId="05563057" w14:textId="77777777" w:rsidR="00A93B1E" w:rsidRDefault="00A93B1E" w:rsidP="00F5756B">
      <w:pPr>
        <w:spacing w:after="0"/>
        <w:jc w:val="center"/>
        <w:rPr>
          <w:b/>
          <w:sz w:val="48"/>
          <w:szCs w:val="48"/>
        </w:rPr>
      </w:pPr>
      <w:r w:rsidRPr="00A93B1E">
        <w:rPr>
          <w:b/>
          <w:sz w:val="48"/>
          <w:szCs w:val="48"/>
        </w:rPr>
        <w:t>F</w:t>
      </w:r>
      <w:r>
        <w:rPr>
          <w:b/>
          <w:sz w:val="48"/>
          <w:szCs w:val="48"/>
        </w:rPr>
        <w:t xml:space="preserve">requently </w:t>
      </w:r>
      <w:r w:rsidRPr="00A93B1E">
        <w:rPr>
          <w:b/>
          <w:sz w:val="48"/>
          <w:szCs w:val="48"/>
        </w:rPr>
        <w:t>A</w:t>
      </w:r>
      <w:r>
        <w:rPr>
          <w:b/>
          <w:sz w:val="48"/>
          <w:szCs w:val="48"/>
        </w:rPr>
        <w:t xml:space="preserve">sked </w:t>
      </w:r>
      <w:r w:rsidRPr="00A93B1E">
        <w:rPr>
          <w:b/>
          <w:sz w:val="48"/>
          <w:szCs w:val="48"/>
        </w:rPr>
        <w:t>Q</w:t>
      </w:r>
      <w:r>
        <w:rPr>
          <w:b/>
          <w:sz w:val="48"/>
          <w:szCs w:val="48"/>
        </w:rPr>
        <w:t>uestions</w:t>
      </w:r>
      <w:r w:rsidR="00FB7F3B">
        <w:rPr>
          <w:b/>
          <w:sz w:val="48"/>
          <w:szCs w:val="48"/>
        </w:rPr>
        <w:t xml:space="preserve"> (FAQs)</w:t>
      </w:r>
    </w:p>
    <w:p w14:paraId="534910F2" w14:textId="77777777" w:rsidR="000771C0" w:rsidRDefault="000771C0" w:rsidP="00661506">
      <w:pPr>
        <w:rPr>
          <w:b/>
          <w:sz w:val="40"/>
          <w:szCs w:val="40"/>
          <w:u w:val="single"/>
        </w:rPr>
      </w:pPr>
    </w:p>
    <w:p w14:paraId="28FDA1AF" w14:textId="1EC3837D" w:rsidR="00F5756B" w:rsidRDefault="00086390" w:rsidP="00661506">
      <w:pPr>
        <w:rPr>
          <w:sz w:val="24"/>
          <w:szCs w:val="24"/>
        </w:rPr>
      </w:pPr>
      <w:r>
        <w:rPr>
          <w:sz w:val="24"/>
          <w:szCs w:val="24"/>
        </w:rPr>
        <w:t xml:space="preserve">For </w:t>
      </w:r>
      <w:r w:rsidR="00B77631">
        <w:rPr>
          <w:sz w:val="24"/>
          <w:szCs w:val="24"/>
        </w:rPr>
        <w:t>detailed instructions</w:t>
      </w:r>
      <w:r>
        <w:rPr>
          <w:sz w:val="24"/>
          <w:szCs w:val="24"/>
        </w:rPr>
        <w:t xml:space="preserve"> on </w:t>
      </w:r>
      <w:r w:rsidR="00B77631">
        <w:rPr>
          <w:sz w:val="24"/>
          <w:szCs w:val="24"/>
        </w:rPr>
        <w:t>completing the</w:t>
      </w:r>
      <w:r>
        <w:rPr>
          <w:sz w:val="24"/>
          <w:szCs w:val="24"/>
        </w:rPr>
        <w:t xml:space="preserve"> Programme Monitoring and Institutional Overview, p</w:t>
      </w:r>
      <w:r w:rsidR="000771C0" w:rsidRPr="00DF6CCD">
        <w:rPr>
          <w:sz w:val="24"/>
          <w:szCs w:val="24"/>
        </w:rPr>
        <w:t xml:space="preserve">lease refer to the </w:t>
      </w:r>
      <w:r w:rsidR="00512918">
        <w:rPr>
          <w:sz w:val="24"/>
          <w:szCs w:val="24"/>
        </w:rPr>
        <w:t xml:space="preserve">relevant </w:t>
      </w:r>
      <w:r>
        <w:rPr>
          <w:sz w:val="24"/>
          <w:szCs w:val="24"/>
        </w:rPr>
        <w:t>Guidance Notes</w:t>
      </w:r>
      <w:r w:rsidR="00B77631">
        <w:rPr>
          <w:sz w:val="24"/>
          <w:szCs w:val="24"/>
        </w:rPr>
        <w:t xml:space="preserve"> available</w:t>
      </w:r>
      <w:r>
        <w:rPr>
          <w:sz w:val="24"/>
          <w:szCs w:val="24"/>
        </w:rPr>
        <w:t xml:space="preserve"> </w:t>
      </w:r>
      <w:r w:rsidR="000771C0" w:rsidRPr="00DF6CCD">
        <w:rPr>
          <w:sz w:val="24"/>
          <w:szCs w:val="24"/>
        </w:rPr>
        <w:t>on</w:t>
      </w:r>
      <w:r w:rsidR="00A3689D">
        <w:rPr>
          <w:sz w:val="24"/>
          <w:szCs w:val="24"/>
        </w:rPr>
        <w:t xml:space="preserve"> your OU Teams site or by contacting </w:t>
      </w:r>
      <w:hyperlink r:id="rId8" w:history="1">
        <w:r w:rsidR="00A3689D" w:rsidRPr="000552B6">
          <w:rPr>
            <w:rStyle w:val="Hyperlink"/>
            <w:sz w:val="24"/>
            <w:szCs w:val="24"/>
          </w:rPr>
          <w:t>OUVP-Monitoring@open.ac.uk</w:t>
        </w:r>
      </w:hyperlink>
      <w:r>
        <w:rPr>
          <w:sz w:val="24"/>
          <w:szCs w:val="24"/>
        </w:rPr>
        <w:t>.</w:t>
      </w:r>
    </w:p>
    <w:p w14:paraId="4CB5D9C3" w14:textId="77777777" w:rsidR="00F5756B" w:rsidRPr="00F5756B" w:rsidRDefault="00F5756B" w:rsidP="00661506">
      <w:pPr>
        <w:rPr>
          <w:sz w:val="24"/>
          <w:szCs w:val="24"/>
        </w:rPr>
      </w:pPr>
    </w:p>
    <w:p w14:paraId="6A6D6F73" w14:textId="17D8DEA3" w:rsidR="00A93B1E" w:rsidRPr="003B5951" w:rsidRDefault="001E2955" w:rsidP="00D800F6">
      <w:pPr>
        <w:pStyle w:val="ListParagraph"/>
        <w:numPr>
          <w:ilvl w:val="0"/>
          <w:numId w:val="2"/>
        </w:numPr>
        <w:spacing w:after="0"/>
        <w:rPr>
          <w:b/>
          <w:sz w:val="28"/>
          <w:szCs w:val="28"/>
        </w:rPr>
      </w:pPr>
      <w:r>
        <w:rPr>
          <w:b/>
          <w:sz w:val="28"/>
          <w:szCs w:val="28"/>
        </w:rPr>
        <w:t>Why is I</w:t>
      </w:r>
      <w:r w:rsidR="00BF47E4">
        <w:rPr>
          <w:b/>
          <w:sz w:val="28"/>
          <w:szCs w:val="28"/>
        </w:rPr>
        <w:t xml:space="preserve">nstitutional and Programme Monitoring </w:t>
      </w:r>
      <w:r>
        <w:rPr>
          <w:b/>
          <w:sz w:val="28"/>
          <w:szCs w:val="28"/>
        </w:rPr>
        <w:t>required</w:t>
      </w:r>
      <w:r w:rsidR="00B41670" w:rsidRPr="003B5951">
        <w:rPr>
          <w:b/>
          <w:sz w:val="28"/>
          <w:szCs w:val="28"/>
        </w:rPr>
        <w:t>?</w:t>
      </w:r>
    </w:p>
    <w:p w14:paraId="29ED9584" w14:textId="2A432FF8" w:rsidR="005A733A" w:rsidRDefault="00DF6CCD" w:rsidP="003B5951">
      <w:pPr>
        <w:spacing w:after="0"/>
        <w:ind w:left="720"/>
        <w:rPr>
          <w:sz w:val="24"/>
          <w:szCs w:val="24"/>
        </w:rPr>
      </w:pPr>
      <w:r w:rsidRPr="00DF6CCD">
        <w:rPr>
          <w:sz w:val="24"/>
          <w:szCs w:val="24"/>
        </w:rPr>
        <w:t>Institutional and Programme monitoring is required as part of your validation agreement. It is one of the Open University’s quality assurance mechanisms that all partners must adhere to. It provides the University with assurance that academic quality and standards are being met at institutional and programme level</w:t>
      </w:r>
      <w:r>
        <w:rPr>
          <w:sz w:val="24"/>
          <w:szCs w:val="24"/>
        </w:rPr>
        <w:t xml:space="preserve"> and is</w:t>
      </w:r>
      <w:r w:rsidRPr="00DF6CCD">
        <w:rPr>
          <w:sz w:val="24"/>
          <w:szCs w:val="24"/>
        </w:rPr>
        <w:t xml:space="preserve"> an annual requirement for each validated programme that you offer.</w:t>
      </w:r>
    </w:p>
    <w:p w14:paraId="456FFB37" w14:textId="77777777" w:rsidR="00DF6CCD" w:rsidRDefault="00DF6CCD" w:rsidP="003B5951">
      <w:pPr>
        <w:spacing w:after="0"/>
        <w:ind w:left="720"/>
        <w:rPr>
          <w:sz w:val="24"/>
          <w:szCs w:val="24"/>
        </w:rPr>
      </w:pPr>
    </w:p>
    <w:p w14:paraId="49576FDC" w14:textId="025B6A9E" w:rsidR="005A733A" w:rsidRPr="005A733A" w:rsidRDefault="005A733A" w:rsidP="005A733A">
      <w:pPr>
        <w:pStyle w:val="ListParagraph"/>
        <w:numPr>
          <w:ilvl w:val="0"/>
          <w:numId w:val="2"/>
        </w:numPr>
        <w:spacing w:after="0"/>
        <w:rPr>
          <w:b/>
          <w:bCs/>
          <w:sz w:val="24"/>
          <w:szCs w:val="24"/>
        </w:rPr>
      </w:pPr>
      <w:r w:rsidRPr="005A733A">
        <w:rPr>
          <w:b/>
          <w:sz w:val="28"/>
          <w:szCs w:val="28"/>
        </w:rPr>
        <w:t xml:space="preserve">Who should complete Programme </w:t>
      </w:r>
      <w:r w:rsidR="009A2E60">
        <w:rPr>
          <w:b/>
          <w:sz w:val="28"/>
          <w:szCs w:val="28"/>
        </w:rPr>
        <w:t>Monitoring</w:t>
      </w:r>
      <w:r w:rsidRPr="005A733A">
        <w:rPr>
          <w:b/>
          <w:sz w:val="28"/>
          <w:szCs w:val="28"/>
        </w:rPr>
        <w:t>?</w:t>
      </w:r>
      <w:r>
        <w:rPr>
          <w:b/>
          <w:bCs/>
          <w:sz w:val="24"/>
          <w:szCs w:val="24"/>
        </w:rPr>
        <w:br/>
      </w:r>
      <w:r w:rsidR="00851A76">
        <w:rPr>
          <w:sz w:val="24"/>
          <w:szCs w:val="24"/>
        </w:rPr>
        <w:t xml:space="preserve">Each programme submission should be completed by the relevant programme team, due to their </w:t>
      </w:r>
      <w:r w:rsidR="009A2E60">
        <w:rPr>
          <w:sz w:val="24"/>
          <w:szCs w:val="24"/>
        </w:rPr>
        <w:t>in-depth</w:t>
      </w:r>
      <w:r w:rsidR="00851A76">
        <w:rPr>
          <w:sz w:val="24"/>
          <w:szCs w:val="24"/>
        </w:rPr>
        <w:t xml:space="preserve"> knowledge</w:t>
      </w:r>
      <w:r w:rsidR="00011940">
        <w:rPr>
          <w:sz w:val="24"/>
          <w:szCs w:val="24"/>
        </w:rPr>
        <w:t xml:space="preserve"> </w:t>
      </w:r>
      <w:r w:rsidR="00851A76">
        <w:rPr>
          <w:sz w:val="24"/>
          <w:szCs w:val="24"/>
        </w:rPr>
        <w:t xml:space="preserve">and familiarity with the programme. </w:t>
      </w:r>
      <w:r w:rsidR="00984E5A">
        <w:rPr>
          <w:sz w:val="24"/>
          <w:szCs w:val="24"/>
        </w:rPr>
        <w:t>It is essential</w:t>
      </w:r>
      <w:r>
        <w:rPr>
          <w:sz w:val="24"/>
          <w:szCs w:val="24"/>
        </w:rPr>
        <w:t xml:space="preserve"> </w:t>
      </w:r>
      <w:r w:rsidR="00851A76">
        <w:rPr>
          <w:sz w:val="24"/>
          <w:szCs w:val="24"/>
        </w:rPr>
        <w:t xml:space="preserve">that </w:t>
      </w:r>
      <w:r w:rsidR="00851A76" w:rsidRPr="005A733A">
        <w:rPr>
          <w:sz w:val="24"/>
          <w:szCs w:val="24"/>
        </w:rPr>
        <w:t xml:space="preserve">guidance </w:t>
      </w:r>
      <w:r w:rsidR="001C2664">
        <w:rPr>
          <w:sz w:val="24"/>
          <w:szCs w:val="24"/>
        </w:rPr>
        <w:t xml:space="preserve">notes </w:t>
      </w:r>
      <w:r w:rsidR="00851A76" w:rsidRPr="005A733A">
        <w:rPr>
          <w:sz w:val="24"/>
          <w:szCs w:val="24"/>
        </w:rPr>
        <w:t xml:space="preserve">and </w:t>
      </w:r>
      <w:r w:rsidR="001C2664">
        <w:rPr>
          <w:sz w:val="24"/>
          <w:szCs w:val="24"/>
        </w:rPr>
        <w:t xml:space="preserve">submission </w:t>
      </w:r>
      <w:r w:rsidR="00851A76" w:rsidRPr="005A733A">
        <w:rPr>
          <w:sz w:val="24"/>
          <w:szCs w:val="24"/>
        </w:rPr>
        <w:t>deadlines</w:t>
      </w:r>
      <w:r w:rsidR="00851A76">
        <w:rPr>
          <w:sz w:val="24"/>
          <w:szCs w:val="24"/>
        </w:rPr>
        <w:t xml:space="preserve"> are shared with programme staff</w:t>
      </w:r>
      <w:r w:rsidRPr="005A733A">
        <w:rPr>
          <w:sz w:val="24"/>
          <w:szCs w:val="24"/>
        </w:rPr>
        <w:t xml:space="preserve"> </w:t>
      </w:r>
      <w:r w:rsidR="00984E5A">
        <w:rPr>
          <w:sz w:val="24"/>
          <w:szCs w:val="24"/>
        </w:rPr>
        <w:t>promptly</w:t>
      </w:r>
      <w:r w:rsidR="001C2664">
        <w:rPr>
          <w:sz w:val="24"/>
          <w:szCs w:val="24"/>
        </w:rPr>
        <w:t>.</w:t>
      </w:r>
      <w:r w:rsidRPr="005A733A">
        <w:rPr>
          <w:sz w:val="24"/>
          <w:szCs w:val="24"/>
        </w:rPr>
        <w:t xml:space="preserve"> All teams should have access to</w:t>
      </w:r>
      <w:r w:rsidR="009A2E60">
        <w:rPr>
          <w:sz w:val="24"/>
          <w:szCs w:val="24"/>
        </w:rPr>
        <w:t xml:space="preserve"> </w:t>
      </w:r>
      <w:r w:rsidRPr="005A733A">
        <w:rPr>
          <w:sz w:val="24"/>
          <w:szCs w:val="24"/>
        </w:rPr>
        <w:t xml:space="preserve">and be familiar with the </w:t>
      </w:r>
      <w:r w:rsidR="007B60E6">
        <w:rPr>
          <w:sz w:val="24"/>
          <w:szCs w:val="24"/>
        </w:rPr>
        <w:t xml:space="preserve">submission template and </w:t>
      </w:r>
      <w:r w:rsidR="001C2664">
        <w:rPr>
          <w:sz w:val="24"/>
          <w:szCs w:val="24"/>
        </w:rPr>
        <w:t>g</w:t>
      </w:r>
      <w:r w:rsidRPr="005A733A">
        <w:rPr>
          <w:sz w:val="24"/>
          <w:szCs w:val="24"/>
        </w:rPr>
        <w:t>uidance notes.</w:t>
      </w:r>
      <w:r>
        <w:rPr>
          <w:sz w:val="24"/>
          <w:szCs w:val="24"/>
        </w:rPr>
        <w:br/>
      </w:r>
    </w:p>
    <w:p w14:paraId="4B016E73" w14:textId="1582116A" w:rsidR="005A733A" w:rsidRPr="005A733A" w:rsidRDefault="005A733A" w:rsidP="005A733A">
      <w:pPr>
        <w:pStyle w:val="ListParagraph"/>
        <w:numPr>
          <w:ilvl w:val="0"/>
          <w:numId w:val="2"/>
        </w:numPr>
        <w:spacing w:after="0"/>
        <w:rPr>
          <w:b/>
          <w:sz w:val="28"/>
          <w:szCs w:val="28"/>
        </w:rPr>
      </w:pPr>
      <w:r w:rsidRPr="005A733A">
        <w:rPr>
          <w:b/>
          <w:sz w:val="28"/>
          <w:szCs w:val="28"/>
        </w:rPr>
        <w:t>How should</w:t>
      </w:r>
      <w:r w:rsidR="00056244">
        <w:rPr>
          <w:b/>
          <w:sz w:val="28"/>
          <w:szCs w:val="28"/>
        </w:rPr>
        <w:t xml:space="preserve"> we s</w:t>
      </w:r>
      <w:r w:rsidR="00553FA8">
        <w:rPr>
          <w:b/>
          <w:sz w:val="28"/>
          <w:szCs w:val="28"/>
        </w:rPr>
        <w:t xml:space="preserve">ubmit the Institutional Overview and Programme Submissions? </w:t>
      </w:r>
    </w:p>
    <w:p w14:paraId="2C213C55" w14:textId="77777777" w:rsidR="00DF6CCD" w:rsidRDefault="00011940" w:rsidP="005A733A">
      <w:pPr>
        <w:pStyle w:val="ListParagraph"/>
        <w:spacing w:after="0"/>
      </w:pPr>
      <w:r>
        <w:rPr>
          <w:sz w:val="24"/>
          <w:szCs w:val="24"/>
        </w:rPr>
        <w:t>Please use the dedicated Microsoft Teams site provided by OUVP for your institution</w:t>
      </w:r>
      <w:r w:rsidR="00B60B92">
        <w:rPr>
          <w:sz w:val="24"/>
          <w:szCs w:val="24"/>
        </w:rPr>
        <w:t xml:space="preserve">. This </w:t>
      </w:r>
      <w:r w:rsidR="00984E5A">
        <w:rPr>
          <w:sz w:val="24"/>
          <w:szCs w:val="24"/>
        </w:rPr>
        <w:t xml:space="preserve">site </w:t>
      </w:r>
      <w:r w:rsidR="00B60B92">
        <w:rPr>
          <w:sz w:val="24"/>
          <w:szCs w:val="24"/>
        </w:rPr>
        <w:t xml:space="preserve">serves as a central, collaborative space for editing and saving the </w:t>
      </w:r>
      <w:r w:rsidR="00C21943" w:rsidRPr="00DF6CCD">
        <w:rPr>
          <w:sz w:val="24"/>
          <w:szCs w:val="24"/>
        </w:rPr>
        <w:t>Institutional Overview and Programme Submissions</w:t>
      </w:r>
      <w:r w:rsidR="00B60B92">
        <w:rPr>
          <w:sz w:val="24"/>
          <w:szCs w:val="24"/>
        </w:rPr>
        <w:t xml:space="preserve">. </w:t>
      </w:r>
      <w:r w:rsidR="00312B11" w:rsidRPr="00312B11">
        <w:rPr>
          <w:sz w:val="24"/>
          <w:szCs w:val="24"/>
        </w:rPr>
        <w:t>Each Institution will appoint someone internally to be IPM Coordinator and they will be responsible for uploading the IPM submissions.</w:t>
      </w:r>
      <w:r w:rsidR="003A4DB5">
        <w:rPr>
          <w:sz w:val="24"/>
          <w:szCs w:val="24"/>
        </w:rPr>
        <w:t xml:space="preserve"> </w:t>
      </w:r>
      <w:r w:rsidR="00B60B92">
        <w:rPr>
          <w:sz w:val="24"/>
          <w:szCs w:val="24"/>
        </w:rPr>
        <w:t xml:space="preserve">At each submission point, please ensure that the </w:t>
      </w:r>
      <w:r w:rsidR="00EC76FC">
        <w:rPr>
          <w:sz w:val="24"/>
          <w:szCs w:val="24"/>
        </w:rPr>
        <w:t>relevant section</w:t>
      </w:r>
      <w:r w:rsidR="00984E5A">
        <w:rPr>
          <w:sz w:val="24"/>
          <w:szCs w:val="24"/>
        </w:rPr>
        <w:t>(</w:t>
      </w:r>
      <w:r w:rsidR="00EC76FC">
        <w:rPr>
          <w:sz w:val="24"/>
          <w:szCs w:val="24"/>
        </w:rPr>
        <w:t>s</w:t>
      </w:r>
      <w:r w:rsidR="00984E5A">
        <w:rPr>
          <w:sz w:val="24"/>
          <w:szCs w:val="24"/>
        </w:rPr>
        <w:t>)</w:t>
      </w:r>
      <w:r w:rsidR="00EC76FC">
        <w:rPr>
          <w:sz w:val="24"/>
          <w:szCs w:val="24"/>
        </w:rPr>
        <w:t xml:space="preserve"> </w:t>
      </w:r>
      <w:r w:rsidR="00984E5A">
        <w:rPr>
          <w:sz w:val="24"/>
          <w:szCs w:val="24"/>
        </w:rPr>
        <w:t>are fully and</w:t>
      </w:r>
      <w:r w:rsidR="00B60B92">
        <w:rPr>
          <w:sz w:val="24"/>
          <w:szCs w:val="24"/>
        </w:rPr>
        <w:t xml:space="preserve"> accurately completed</w:t>
      </w:r>
      <w:r w:rsidR="00984E5A">
        <w:rPr>
          <w:sz w:val="24"/>
          <w:szCs w:val="24"/>
        </w:rPr>
        <w:t>,</w:t>
      </w:r>
      <w:r w:rsidR="00B60B92">
        <w:rPr>
          <w:sz w:val="24"/>
          <w:szCs w:val="24"/>
        </w:rPr>
        <w:t xml:space="preserve"> and</w:t>
      </w:r>
      <w:r w:rsidR="00EC76FC">
        <w:rPr>
          <w:sz w:val="24"/>
          <w:szCs w:val="24"/>
        </w:rPr>
        <w:t xml:space="preserve"> </w:t>
      </w:r>
      <w:r w:rsidR="00984E5A">
        <w:rPr>
          <w:sz w:val="24"/>
          <w:szCs w:val="24"/>
        </w:rPr>
        <w:t xml:space="preserve">that the </w:t>
      </w:r>
      <w:r w:rsidR="00EC76FC">
        <w:rPr>
          <w:sz w:val="24"/>
          <w:szCs w:val="24"/>
        </w:rPr>
        <w:t>documentation</w:t>
      </w:r>
      <w:r w:rsidR="00B60B92">
        <w:rPr>
          <w:sz w:val="24"/>
          <w:szCs w:val="24"/>
        </w:rPr>
        <w:t xml:space="preserve"> </w:t>
      </w:r>
      <w:r w:rsidR="00984E5A">
        <w:rPr>
          <w:sz w:val="24"/>
          <w:szCs w:val="24"/>
        </w:rPr>
        <w:t xml:space="preserve">is </w:t>
      </w:r>
      <w:r w:rsidR="00B60B92">
        <w:rPr>
          <w:sz w:val="24"/>
          <w:szCs w:val="24"/>
        </w:rPr>
        <w:t xml:space="preserve">saved in the </w:t>
      </w:r>
      <w:r w:rsidR="00984E5A">
        <w:rPr>
          <w:sz w:val="24"/>
          <w:szCs w:val="24"/>
        </w:rPr>
        <w:t xml:space="preserve">appropriate </w:t>
      </w:r>
      <w:r w:rsidR="00EC76FC">
        <w:rPr>
          <w:sz w:val="24"/>
          <w:szCs w:val="24"/>
        </w:rPr>
        <w:t xml:space="preserve">folder </w:t>
      </w:r>
      <w:r w:rsidR="00984E5A">
        <w:rPr>
          <w:sz w:val="24"/>
          <w:szCs w:val="24"/>
        </w:rPr>
        <w:t>within</w:t>
      </w:r>
      <w:r w:rsidR="00EC76FC">
        <w:rPr>
          <w:sz w:val="24"/>
          <w:szCs w:val="24"/>
        </w:rPr>
        <w:t xml:space="preserve"> the </w:t>
      </w:r>
      <w:r w:rsidR="00B60B92">
        <w:rPr>
          <w:sz w:val="24"/>
          <w:szCs w:val="24"/>
        </w:rPr>
        <w:t xml:space="preserve">‘Institutional and Programme Monitoring’ channel on </w:t>
      </w:r>
      <w:r w:rsidR="00EC76FC">
        <w:rPr>
          <w:sz w:val="24"/>
          <w:szCs w:val="24"/>
        </w:rPr>
        <w:t xml:space="preserve">your </w:t>
      </w:r>
      <w:r w:rsidR="00B60B92">
        <w:rPr>
          <w:sz w:val="24"/>
          <w:szCs w:val="24"/>
        </w:rPr>
        <w:t xml:space="preserve">Teams site. </w:t>
      </w:r>
      <w:r w:rsidR="00B60B92" w:rsidRPr="00B60B92">
        <w:t xml:space="preserve"> </w:t>
      </w:r>
    </w:p>
    <w:p w14:paraId="528B4632" w14:textId="77777777" w:rsidR="00DF6CCD" w:rsidRDefault="00DF6CCD" w:rsidP="005A733A">
      <w:pPr>
        <w:pStyle w:val="ListParagraph"/>
        <w:spacing w:after="0"/>
      </w:pPr>
    </w:p>
    <w:p w14:paraId="2FCD9DF7" w14:textId="42A86DDB" w:rsidR="005A733A" w:rsidRPr="005A733A" w:rsidRDefault="00984E5A" w:rsidP="005A733A">
      <w:pPr>
        <w:pStyle w:val="ListParagraph"/>
        <w:spacing w:after="0"/>
        <w:rPr>
          <w:sz w:val="24"/>
          <w:szCs w:val="24"/>
        </w:rPr>
      </w:pPr>
      <w:r>
        <w:rPr>
          <w:sz w:val="24"/>
          <w:szCs w:val="24"/>
        </w:rPr>
        <w:t>Once the reports are saved</w:t>
      </w:r>
      <w:r w:rsidR="00C21943" w:rsidRPr="00DF6CCD">
        <w:rPr>
          <w:sz w:val="24"/>
          <w:szCs w:val="24"/>
        </w:rPr>
        <w:t xml:space="preserve">, </w:t>
      </w:r>
      <w:r w:rsidR="00C21943">
        <w:rPr>
          <w:sz w:val="24"/>
          <w:szCs w:val="24"/>
        </w:rPr>
        <w:t xml:space="preserve">it is important that </w:t>
      </w:r>
      <w:r w:rsidR="003A4DB5">
        <w:rPr>
          <w:sz w:val="24"/>
          <w:szCs w:val="24"/>
        </w:rPr>
        <w:t>the</w:t>
      </w:r>
      <w:r w:rsidR="00D3797B">
        <w:rPr>
          <w:sz w:val="24"/>
          <w:szCs w:val="24"/>
        </w:rPr>
        <w:t xml:space="preserve"> IPM Coordinator</w:t>
      </w:r>
      <w:r w:rsidR="00C21943">
        <w:rPr>
          <w:sz w:val="24"/>
          <w:szCs w:val="24"/>
        </w:rPr>
        <w:t xml:space="preserve"> </w:t>
      </w:r>
      <w:r w:rsidR="00C21943" w:rsidRPr="00DF6CCD">
        <w:rPr>
          <w:sz w:val="24"/>
          <w:szCs w:val="24"/>
        </w:rPr>
        <w:t>email</w:t>
      </w:r>
      <w:r w:rsidR="003A4DB5">
        <w:rPr>
          <w:sz w:val="24"/>
          <w:szCs w:val="24"/>
        </w:rPr>
        <w:t>s</w:t>
      </w:r>
      <w:r w:rsidR="00C21943" w:rsidRPr="00DF6CCD">
        <w:rPr>
          <w:sz w:val="24"/>
          <w:szCs w:val="24"/>
        </w:rPr>
        <w:t xml:space="preserve"> </w:t>
      </w:r>
      <w:hyperlink r:id="rId9" w:history="1">
        <w:r w:rsidR="00C21943" w:rsidRPr="00DF6CCD">
          <w:rPr>
            <w:rStyle w:val="Hyperlink"/>
            <w:sz w:val="24"/>
            <w:szCs w:val="24"/>
          </w:rPr>
          <w:t>OUVP-monitoring@open.ac.uk</w:t>
        </w:r>
      </w:hyperlink>
      <w:r w:rsidR="00C21943">
        <w:rPr>
          <w:sz w:val="24"/>
          <w:szCs w:val="24"/>
        </w:rPr>
        <w:t xml:space="preserve"> and </w:t>
      </w:r>
      <w:r w:rsidR="00C21943" w:rsidRPr="00327F05">
        <w:rPr>
          <w:sz w:val="24"/>
          <w:szCs w:val="24"/>
        </w:rPr>
        <w:t xml:space="preserve">your (Senior) Quality &amp; Partnerships Manager </w:t>
      </w:r>
      <w:r w:rsidR="00C21943">
        <w:rPr>
          <w:sz w:val="24"/>
          <w:szCs w:val="24"/>
        </w:rPr>
        <w:t>(</w:t>
      </w:r>
      <w:r w:rsidR="0084457E">
        <w:rPr>
          <w:sz w:val="24"/>
          <w:szCs w:val="24"/>
        </w:rPr>
        <w:t>(</w:t>
      </w:r>
      <w:r w:rsidR="00C21943">
        <w:rPr>
          <w:sz w:val="24"/>
          <w:szCs w:val="24"/>
        </w:rPr>
        <w:t>S</w:t>
      </w:r>
      <w:r w:rsidR="0084457E">
        <w:rPr>
          <w:sz w:val="24"/>
          <w:szCs w:val="24"/>
        </w:rPr>
        <w:t>)</w:t>
      </w:r>
      <w:r w:rsidR="00C21943">
        <w:rPr>
          <w:sz w:val="24"/>
          <w:szCs w:val="24"/>
        </w:rPr>
        <w:t xml:space="preserve">QPM) </w:t>
      </w:r>
      <w:r w:rsidR="00C21943" w:rsidRPr="00DF6CCD">
        <w:rPr>
          <w:sz w:val="24"/>
          <w:szCs w:val="24"/>
        </w:rPr>
        <w:t xml:space="preserve">to confirm that </w:t>
      </w:r>
      <w:r w:rsidR="00C21943">
        <w:rPr>
          <w:sz w:val="24"/>
          <w:szCs w:val="24"/>
        </w:rPr>
        <w:t>your submission is</w:t>
      </w:r>
      <w:r w:rsidR="00C21943" w:rsidRPr="00DF6CCD">
        <w:rPr>
          <w:sz w:val="24"/>
          <w:szCs w:val="24"/>
        </w:rPr>
        <w:t xml:space="preserve"> ready for review</w:t>
      </w:r>
      <w:r w:rsidR="00C21943">
        <w:rPr>
          <w:sz w:val="24"/>
          <w:szCs w:val="24"/>
        </w:rPr>
        <w:t>.</w:t>
      </w:r>
    </w:p>
    <w:p w14:paraId="1C1A1884" w14:textId="77777777" w:rsidR="00A93B1E" w:rsidRDefault="00A93B1E" w:rsidP="00A93B1E">
      <w:pPr>
        <w:spacing w:after="0"/>
        <w:rPr>
          <w:b/>
          <w:sz w:val="32"/>
          <w:szCs w:val="32"/>
        </w:rPr>
      </w:pPr>
    </w:p>
    <w:p w14:paraId="302B3F92" w14:textId="2EA83287" w:rsidR="00A93B1E" w:rsidRPr="003B5951" w:rsidRDefault="001E2955" w:rsidP="00D800F6">
      <w:pPr>
        <w:pStyle w:val="ListParagraph"/>
        <w:numPr>
          <w:ilvl w:val="0"/>
          <w:numId w:val="2"/>
        </w:numPr>
        <w:spacing w:after="0"/>
        <w:rPr>
          <w:b/>
          <w:sz w:val="28"/>
          <w:szCs w:val="28"/>
        </w:rPr>
      </w:pPr>
      <w:r>
        <w:rPr>
          <w:b/>
          <w:sz w:val="28"/>
          <w:szCs w:val="28"/>
        </w:rPr>
        <w:lastRenderedPageBreak/>
        <w:t>Your</w:t>
      </w:r>
      <w:r w:rsidR="00D800F6" w:rsidRPr="003B5951">
        <w:rPr>
          <w:b/>
          <w:sz w:val="28"/>
          <w:szCs w:val="28"/>
        </w:rPr>
        <w:t xml:space="preserve"> </w:t>
      </w:r>
      <w:r w:rsidR="005B4739">
        <w:rPr>
          <w:b/>
          <w:sz w:val="28"/>
          <w:szCs w:val="28"/>
        </w:rPr>
        <w:t>programme</w:t>
      </w:r>
      <w:r w:rsidR="00D800F6" w:rsidRPr="003B5951">
        <w:rPr>
          <w:b/>
          <w:sz w:val="28"/>
          <w:szCs w:val="28"/>
        </w:rPr>
        <w:t xml:space="preserve"> is due to be revalidated next year, do </w:t>
      </w:r>
      <w:r>
        <w:rPr>
          <w:b/>
          <w:sz w:val="28"/>
          <w:szCs w:val="28"/>
        </w:rPr>
        <w:t>you</w:t>
      </w:r>
      <w:r w:rsidR="00D800F6" w:rsidRPr="003B5951">
        <w:rPr>
          <w:b/>
          <w:sz w:val="28"/>
          <w:szCs w:val="28"/>
        </w:rPr>
        <w:t xml:space="preserve"> still have to submit?</w:t>
      </w:r>
    </w:p>
    <w:p w14:paraId="06327FB0" w14:textId="69F4C15C" w:rsidR="00911B81" w:rsidRDefault="001E2955" w:rsidP="001E2955">
      <w:pPr>
        <w:spacing w:after="0"/>
        <w:ind w:left="709" w:firstLine="11"/>
        <w:rPr>
          <w:sz w:val="24"/>
          <w:szCs w:val="24"/>
        </w:rPr>
      </w:pPr>
      <w:r>
        <w:rPr>
          <w:sz w:val="24"/>
          <w:szCs w:val="24"/>
        </w:rPr>
        <w:t xml:space="preserve">Yes, </w:t>
      </w:r>
      <w:r w:rsidR="00DF256D">
        <w:rPr>
          <w:sz w:val="24"/>
          <w:szCs w:val="24"/>
        </w:rPr>
        <w:t xml:space="preserve">you should still submit programme monitoring even if the programme is </w:t>
      </w:r>
      <w:r w:rsidR="00984E5A">
        <w:rPr>
          <w:sz w:val="24"/>
          <w:szCs w:val="24"/>
        </w:rPr>
        <w:t xml:space="preserve">due to undergo </w:t>
      </w:r>
      <w:r w:rsidR="00DF256D">
        <w:rPr>
          <w:sz w:val="24"/>
          <w:szCs w:val="24"/>
        </w:rPr>
        <w:t xml:space="preserve">a revalidation. </w:t>
      </w:r>
    </w:p>
    <w:p w14:paraId="5A592687" w14:textId="77777777" w:rsidR="00911B81" w:rsidRDefault="00911B81" w:rsidP="00911B81">
      <w:pPr>
        <w:spacing w:after="0"/>
        <w:rPr>
          <w:sz w:val="24"/>
          <w:szCs w:val="24"/>
        </w:rPr>
      </w:pPr>
    </w:p>
    <w:p w14:paraId="2927ED99" w14:textId="3B07CBB5" w:rsidR="00A93B1E" w:rsidRPr="003B5951" w:rsidRDefault="00D800F6" w:rsidP="00911B81">
      <w:pPr>
        <w:pStyle w:val="ListParagraph"/>
        <w:numPr>
          <w:ilvl w:val="0"/>
          <w:numId w:val="2"/>
        </w:numPr>
        <w:spacing w:after="0"/>
        <w:rPr>
          <w:sz w:val="28"/>
          <w:szCs w:val="28"/>
        </w:rPr>
      </w:pPr>
      <w:r w:rsidRPr="003B5951">
        <w:rPr>
          <w:b/>
          <w:sz w:val="28"/>
          <w:szCs w:val="28"/>
        </w:rPr>
        <w:t>Our partnership is due to go through I</w:t>
      </w:r>
      <w:r w:rsidR="009A2E60">
        <w:rPr>
          <w:b/>
          <w:sz w:val="28"/>
          <w:szCs w:val="28"/>
        </w:rPr>
        <w:t xml:space="preserve">nstitutional </w:t>
      </w:r>
      <w:r w:rsidR="00A3689D">
        <w:rPr>
          <w:b/>
          <w:sz w:val="28"/>
          <w:szCs w:val="28"/>
        </w:rPr>
        <w:t>Reapproval</w:t>
      </w:r>
      <w:r w:rsidRPr="003B5951">
        <w:rPr>
          <w:b/>
          <w:sz w:val="28"/>
          <w:szCs w:val="28"/>
        </w:rPr>
        <w:t xml:space="preserve"> next year, do we still need to submit the institutional overvie</w:t>
      </w:r>
      <w:r w:rsidR="00911B81" w:rsidRPr="003B5951">
        <w:rPr>
          <w:b/>
          <w:sz w:val="28"/>
          <w:szCs w:val="28"/>
        </w:rPr>
        <w:t>w?</w:t>
      </w:r>
    </w:p>
    <w:p w14:paraId="1C84A360" w14:textId="6DAAC5F4" w:rsidR="005A733A" w:rsidRDefault="001E2955" w:rsidP="00DF6CCD">
      <w:pPr>
        <w:spacing w:after="0"/>
        <w:ind w:left="720"/>
      </w:pPr>
      <w:r w:rsidRPr="001E2955">
        <w:rPr>
          <w:sz w:val="24"/>
          <w:szCs w:val="24"/>
        </w:rPr>
        <w:t>Yes, a</w:t>
      </w:r>
      <w:r>
        <w:rPr>
          <w:sz w:val="24"/>
          <w:szCs w:val="24"/>
        </w:rPr>
        <w:t>n</w:t>
      </w:r>
      <w:r w:rsidRPr="001E2955">
        <w:rPr>
          <w:sz w:val="24"/>
          <w:szCs w:val="24"/>
        </w:rPr>
        <w:t xml:space="preserve"> </w:t>
      </w:r>
      <w:r>
        <w:rPr>
          <w:sz w:val="24"/>
          <w:szCs w:val="24"/>
        </w:rPr>
        <w:t xml:space="preserve">Institutional Overview </w:t>
      </w:r>
      <w:r w:rsidRPr="001E2955">
        <w:rPr>
          <w:sz w:val="24"/>
          <w:szCs w:val="24"/>
        </w:rPr>
        <w:t xml:space="preserve">submission </w:t>
      </w:r>
      <w:r>
        <w:rPr>
          <w:sz w:val="24"/>
          <w:szCs w:val="24"/>
        </w:rPr>
        <w:t>will be</w:t>
      </w:r>
      <w:r w:rsidRPr="001E2955">
        <w:rPr>
          <w:sz w:val="24"/>
          <w:szCs w:val="24"/>
        </w:rPr>
        <w:t xml:space="preserve"> required. However, a shorter submission </w:t>
      </w:r>
      <w:r w:rsidRPr="00DF6CCD">
        <w:rPr>
          <w:i/>
          <w:iCs/>
          <w:sz w:val="24"/>
          <w:szCs w:val="24"/>
        </w:rPr>
        <w:t>may</w:t>
      </w:r>
      <w:r w:rsidRPr="001E2955">
        <w:rPr>
          <w:sz w:val="24"/>
          <w:szCs w:val="24"/>
        </w:rPr>
        <w:t xml:space="preserve"> be permitted. Please liaise directly with your </w:t>
      </w:r>
      <w:r w:rsidR="00692EA2">
        <w:rPr>
          <w:sz w:val="24"/>
          <w:szCs w:val="24"/>
        </w:rPr>
        <w:t>(</w:t>
      </w:r>
      <w:r w:rsidRPr="001E2955">
        <w:rPr>
          <w:sz w:val="24"/>
          <w:szCs w:val="24"/>
        </w:rPr>
        <w:t>S</w:t>
      </w:r>
      <w:r w:rsidR="00692EA2">
        <w:rPr>
          <w:sz w:val="24"/>
          <w:szCs w:val="24"/>
        </w:rPr>
        <w:t>)</w:t>
      </w:r>
      <w:r w:rsidRPr="001E2955">
        <w:rPr>
          <w:sz w:val="24"/>
          <w:szCs w:val="24"/>
        </w:rPr>
        <w:t>QPM.</w:t>
      </w:r>
    </w:p>
    <w:p w14:paraId="4E624763" w14:textId="2B598DC3" w:rsidR="00BF47E4" w:rsidRDefault="00BF47E4" w:rsidP="001E2955">
      <w:pPr>
        <w:spacing w:after="0"/>
        <w:ind w:left="709"/>
        <w:rPr>
          <w:sz w:val="24"/>
          <w:szCs w:val="24"/>
        </w:rPr>
      </w:pPr>
    </w:p>
    <w:p w14:paraId="487C4F32" w14:textId="77777777" w:rsidR="00BF47E4" w:rsidRDefault="00BF47E4" w:rsidP="00BF47E4">
      <w:pPr>
        <w:pStyle w:val="ListParagraph"/>
        <w:numPr>
          <w:ilvl w:val="0"/>
          <w:numId w:val="2"/>
        </w:numPr>
        <w:spacing w:after="0"/>
        <w:rPr>
          <w:b/>
          <w:sz w:val="28"/>
          <w:szCs w:val="28"/>
        </w:rPr>
      </w:pPr>
      <w:r w:rsidRPr="00BF47E4">
        <w:rPr>
          <w:b/>
          <w:sz w:val="28"/>
          <w:szCs w:val="28"/>
        </w:rPr>
        <w:t>What are the submission deadlines</w:t>
      </w:r>
      <w:r>
        <w:rPr>
          <w:b/>
          <w:sz w:val="28"/>
          <w:szCs w:val="28"/>
        </w:rPr>
        <w:t>?</w:t>
      </w:r>
    </w:p>
    <w:p w14:paraId="4AA257DA" w14:textId="075D96C0" w:rsidR="006555A4" w:rsidRPr="00DF6CCD" w:rsidRDefault="00EC76FC" w:rsidP="003A4DB5">
      <w:pPr>
        <w:spacing w:after="0"/>
        <w:ind w:left="720"/>
        <w:rPr>
          <w:sz w:val="24"/>
          <w:szCs w:val="24"/>
        </w:rPr>
      </w:pPr>
      <w:r>
        <w:rPr>
          <w:sz w:val="24"/>
          <w:szCs w:val="24"/>
        </w:rPr>
        <w:t>S</w:t>
      </w:r>
      <w:r w:rsidRPr="00DF6CCD">
        <w:rPr>
          <w:sz w:val="24"/>
          <w:szCs w:val="24"/>
        </w:rPr>
        <w:t xml:space="preserve">ubmission dates and deadlines for each section of </w:t>
      </w:r>
      <w:r>
        <w:rPr>
          <w:sz w:val="24"/>
          <w:szCs w:val="24"/>
        </w:rPr>
        <w:t>Institutional and Programme</w:t>
      </w:r>
      <w:r w:rsidRPr="00DF6CCD">
        <w:rPr>
          <w:sz w:val="24"/>
          <w:szCs w:val="24"/>
        </w:rPr>
        <w:t xml:space="preserve"> </w:t>
      </w:r>
      <w:r>
        <w:rPr>
          <w:sz w:val="24"/>
          <w:szCs w:val="24"/>
        </w:rPr>
        <w:t>M</w:t>
      </w:r>
      <w:r w:rsidRPr="00DF6CCD">
        <w:rPr>
          <w:sz w:val="24"/>
          <w:szCs w:val="24"/>
        </w:rPr>
        <w:t xml:space="preserve">onitoring </w:t>
      </w:r>
      <w:r>
        <w:rPr>
          <w:sz w:val="24"/>
          <w:szCs w:val="24"/>
        </w:rPr>
        <w:t>should be</w:t>
      </w:r>
      <w:r w:rsidRPr="00DF6CCD">
        <w:rPr>
          <w:sz w:val="24"/>
          <w:szCs w:val="24"/>
        </w:rPr>
        <w:t xml:space="preserve"> discussed and agreed between yourselves and your </w:t>
      </w:r>
      <w:r w:rsidR="00692EA2">
        <w:rPr>
          <w:sz w:val="24"/>
          <w:szCs w:val="24"/>
        </w:rPr>
        <w:t>(</w:t>
      </w:r>
      <w:r>
        <w:rPr>
          <w:sz w:val="24"/>
          <w:szCs w:val="24"/>
        </w:rPr>
        <w:t>S</w:t>
      </w:r>
      <w:r w:rsidR="00692EA2">
        <w:rPr>
          <w:sz w:val="24"/>
          <w:szCs w:val="24"/>
        </w:rPr>
        <w:t>)</w:t>
      </w:r>
      <w:r>
        <w:rPr>
          <w:sz w:val="24"/>
          <w:szCs w:val="24"/>
        </w:rPr>
        <w:t>QPM ahead of the academic year/cycle.</w:t>
      </w:r>
      <w:r w:rsidRPr="00DF6CCD">
        <w:rPr>
          <w:sz w:val="24"/>
          <w:szCs w:val="24"/>
        </w:rPr>
        <w:t xml:space="preserve"> </w:t>
      </w:r>
      <w:r>
        <w:rPr>
          <w:sz w:val="24"/>
          <w:szCs w:val="24"/>
        </w:rPr>
        <w:t xml:space="preserve">Typical timeframes can be found within the </w:t>
      </w:r>
      <w:r w:rsidR="00BF47E4" w:rsidRPr="00DF6CCD">
        <w:rPr>
          <w:sz w:val="24"/>
          <w:szCs w:val="24"/>
        </w:rPr>
        <w:t xml:space="preserve">Guidance </w:t>
      </w:r>
      <w:r>
        <w:rPr>
          <w:sz w:val="24"/>
          <w:szCs w:val="24"/>
        </w:rPr>
        <w:t>N</w:t>
      </w:r>
      <w:r w:rsidR="00BF47E4" w:rsidRPr="003A4DB5">
        <w:rPr>
          <w:sz w:val="24"/>
          <w:szCs w:val="24"/>
        </w:rPr>
        <w:t xml:space="preserve">otes </w:t>
      </w:r>
      <w:r w:rsidR="00BF47E4" w:rsidRPr="00DF6CCD">
        <w:rPr>
          <w:sz w:val="24"/>
          <w:szCs w:val="24"/>
        </w:rPr>
        <w:t>on the OUVP website.</w:t>
      </w:r>
    </w:p>
    <w:p w14:paraId="6331A633" w14:textId="02C1DB6E" w:rsidR="00E50796" w:rsidRPr="00E50796" w:rsidRDefault="00E50796" w:rsidP="00E50796">
      <w:pPr>
        <w:spacing w:after="0"/>
        <w:rPr>
          <w:b/>
          <w:bCs/>
          <w:sz w:val="28"/>
          <w:szCs w:val="28"/>
        </w:rPr>
      </w:pPr>
    </w:p>
    <w:p w14:paraId="620BC9D3" w14:textId="781D9E04" w:rsidR="00E50796" w:rsidRPr="00E50796" w:rsidRDefault="00E50796" w:rsidP="00E50796">
      <w:pPr>
        <w:pStyle w:val="ListParagraph"/>
        <w:numPr>
          <w:ilvl w:val="0"/>
          <w:numId w:val="2"/>
        </w:numPr>
        <w:spacing w:after="0"/>
        <w:rPr>
          <w:b/>
          <w:bCs/>
          <w:sz w:val="28"/>
          <w:szCs w:val="28"/>
        </w:rPr>
      </w:pPr>
      <w:r w:rsidRPr="00E50796">
        <w:rPr>
          <w:b/>
          <w:bCs/>
          <w:sz w:val="28"/>
          <w:szCs w:val="28"/>
        </w:rPr>
        <w:t xml:space="preserve">Do I need to submit a submission per programme or per cohort? </w:t>
      </w:r>
    </w:p>
    <w:p w14:paraId="66BB0BD1" w14:textId="497B556C" w:rsidR="00DF6CCD" w:rsidRDefault="00E50796" w:rsidP="00DF6CCD">
      <w:pPr>
        <w:spacing w:after="0"/>
        <w:ind w:left="720"/>
        <w:rPr>
          <w:sz w:val="24"/>
          <w:szCs w:val="24"/>
        </w:rPr>
      </w:pPr>
      <w:r>
        <w:rPr>
          <w:sz w:val="24"/>
          <w:szCs w:val="24"/>
        </w:rPr>
        <w:t xml:space="preserve">The submission is per programme; </w:t>
      </w:r>
      <w:bookmarkStart w:id="0" w:name="_Hlk191591224"/>
      <w:r>
        <w:rPr>
          <w:sz w:val="24"/>
          <w:szCs w:val="24"/>
        </w:rPr>
        <w:t xml:space="preserve">however, </w:t>
      </w:r>
      <w:r w:rsidR="00984E5A">
        <w:rPr>
          <w:sz w:val="24"/>
          <w:szCs w:val="24"/>
        </w:rPr>
        <w:t>please</w:t>
      </w:r>
      <w:r>
        <w:rPr>
          <w:sz w:val="24"/>
          <w:szCs w:val="24"/>
        </w:rPr>
        <w:t xml:space="preserve"> indicate when referring to a specific cohort of students e.g. 1</w:t>
      </w:r>
      <w:r w:rsidRPr="00E50796">
        <w:rPr>
          <w:sz w:val="24"/>
          <w:szCs w:val="24"/>
          <w:vertAlign w:val="superscript"/>
        </w:rPr>
        <w:t>st</w:t>
      </w:r>
      <w:r>
        <w:rPr>
          <w:sz w:val="24"/>
          <w:szCs w:val="24"/>
        </w:rPr>
        <w:t xml:space="preserve"> year (level 4) or part time/full time modes of attendance.</w:t>
      </w:r>
      <w:bookmarkEnd w:id="0"/>
    </w:p>
    <w:p w14:paraId="097AA47A" w14:textId="77777777" w:rsidR="00DF6CCD" w:rsidRPr="00DF6CCD" w:rsidRDefault="00DF6CCD" w:rsidP="00DF6CCD">
      <w:pPr>
        <w:spacing w:after="0"/>
        <w:ind w:left="720"/>
        <w:rPr>
          <w:sz w:val="24"/>
          <w:szCs w:val="24"/>
        </w:rPr>
      </w:pPr>
    </w:p>
    <w:p w14:paraId="2A2C0669" w14:textId="4EBC7919" w:rsidR="00A93B1E" w:rsidRPr="00572482" w:rsidRDefault="00D800F6" w:rsidP="00572482">
      <w:pPr>
        <w:pStyle w:val="ListParagraph"/>
        <w:numPr>
          <w:ilvl w:val="0"/>
          <w:numId w:val="2"/>
        </w:numPr>
        <w:spacing w:after="0"/>
        <w:rPr>
          <w:b/>
          <w:sz w:val="28"/>
          <w:szCs w:val="28"/>
        </w:rPr>
      </w:pPr>
      <w:r w:rsidRPr="00572482">
        <w:rPr>
          <w:b/>
          <w:sz w:val="28"/>
          <w:szCs w:val="28"/>
        </w:rPr>
        <w:t xml:space="preserve">How much detail is required in the narrative section of </w:t>
      </w:r>
      <w:r w:rsidR="00572482">
        <w:rPr>
          <w:b/>
          <w:sz w:val="28"/>
          <w:szCs w:val="28"/>
        </w:rPr>
        <w:t xml:space="preserve">each </w:t>
      </w:r>
      <w:r w:rsidRPr="00572482">
        <w:rPr>
          <w:b/>
          <w:sz w:val="28"/>
          <w:szCs w:val="28"/>
        </w:rPr>
        <w:t>submission?</w:t>
      </w:r>
    </w:p>
    <w:p w14:paraId="59142C02" w14:textId="3254FE4A" w:rsidR="007031BC" w:rsidRDefault="00572482" w:rsidP="00DF6CCD">
      <w:pPr>
        <w:spacing w:after="0"/>
        <w:ind w:left="720"/>
        <w:rPr>
          <w:sz w:val="24"/>
          <w:szCs w:val="24"/>
        </w:rPr>
      </w:pPr>
      <w:r>
        <w:rPr>
          <w:sz w:val="24"/>
          <w:szCs w:val="24"/>
        </w:rPr>
        <w:t>Please r</w:t>
      </w:r>
      <w:r w:rsidR="00D800F6" w:rsidRPr="00A0618C">
        <w:rPr>
          <w:sz w:val="24"/>
          <w:szCs w:val="24"/>
        </w:rPr>
        <w:t>efer to the</w:t>
      </w:r>
      <w:r w:rsidR="00F41C2F">
        <w:rPr>
          <w:sz w:val="24"/>
          <w:szCs w:val="24"/>
        </w:rPr>
        <w:t xml:space="preserve"> comprehensive Guidance Notes</w:t>
      </w:r>
      <w:r w:rsidR="00D800F6" w:rsidRPr="00A0618C">
        <w:rPr>
          <w:sz w:val="24"/>
          <w:szCs w:val="24"/>
        </w:rPr>
        <w:t xml:space="preserve"> for </w:t>
      </w:r>
      <w:r w:rsidR="00984E5A">
        <w:rPr>
          <w:sz w:val="24"/>
          <w:szCs w:val="24"/>
        </w:rPr>
        <w:t>further detail</w:t>
      </w:r>
      <w:r w:rsidR="00D800F6" w:rsidRPr="00A0618C">
        <w:rPr>
          <w:sz w:val="24"/>
          <w:szCs w:val="24"/>
        </w:rPr>
        <w:t xml:space="preserve"> on the</w:t>
      </w:r>
      <w:r w:rsidR="00984E5A">
        <w:rPr>
          <w:sz w:val="24"/>
          <w:szCs w:val="24"/>
        </w:rPr>
        <w:t xml:space="preserve"> </w:t>
      </w:r>
      <w:r w:rsidR="00D800F6" w:rsidRPr="00A0618C">
        <w:rPr>
          <w:sz w:val="24"/>
          <w:szCs w:val="24"/>
        </w:rPr>
        <w:t>level of information required</w:t>
      </w:r>
      <w:r w:rsidR="00CE676D">
        <w:rPr>
          <w:sz w:val="24"/>
          <w:szCs w:val="24"/>
        </w:rPr>
        <w:t xml:space="preserve">. Please ensure </w:t>
      </w:r>
      <w:r w:rsidR="00984E5A">
        <w:rPr>
          <w:sz w:val="24"/>
          <w:szCs w:val="24"/>
        </w:rPr>
        <w:t xml:space="preserve">that </w:t>
      </w:r>
      <w:r w:rsidR="00CE676D">
        <w:rPr>
          <w:sz w:val="24"/>
          <w:szCs w:val="24"/>
        </w:rPr>
        <w:t>n</w:t>
      </w:r>
      <w:r w:rsidR="00D800F6" w:rsidRPr="00A0618C">
        <w:rPr>
          <w:sz w:val="24"/>
          <w:szCs w:val="24"/>
        </w:rPr>
        <w:t xml:space="preserve">arrative </w:t>
      </w:r>
      <w:r>
        <w:rPr>
          <w:sz w:val="24"/>
          <w:szCs w:val="24"/>
        </w:rPr>
        <w:t xml:space="preserve">is </w:t>
      </w:r>
      <w:r w:rsidR="00D3797B">
        <w:rPr>
          <w:sz w:val="24"/>
          <w:szCs w:val="24"/>
        </w:rPr>
        <w:t xml:space="preserve">properly </w:t>
      </w:r>
      <w:r>
        <w:rPr>
          <w:sz w:val="24"/>
          <w:szCs w:val="24"/>
        </w:rPr>
        <w:t>contextualise</w:t>
      </w:r>
      <w:r w:rsidR="00D3797B">
        <w:rPr>
          <w:sz w:val="24"/>
          <w:szCs w:val="24"/>
        </w:rPr>
        <w:t>d,</w:t>
      </w:r>
      <w:r w:rsidR="00D800F6" w:rsidRPr="00A0618C">
        <w:rPr>
          <w:sz w:val="24"/>
          <w:szCs w:val="24"/>
        </w:rPr>
        <w:t xml:space="preserve"> critical</w:t>
      </w:r>
      <w:r w:rsidR="00656571" w:rsidRPr="00A0618C">
        <w:rPr>
          <w:sz w:val="24"/>
          <w:szCs w:val="24"/>
        </w:rPr>
        <w:t xml:space="preserve">, </w:t>
      </w:r>
      <w:r w:rsidR="00D800F6" w:rsidRPr="00A0618C">
        <w:rPr>
          <w:sz w:val="24"/>
          <w:szCs w:val="24"/>
        </w:rPr>
        <w:t>refl</w:t>
      </w:r>
      <w:r w:rsidR="00656571" w:rsidRPr="00A0618C">
        <w:rPr>
          <w:sz w:val="24"/>
          <w:szCs w:val="24"/>
        </w:rPr>
        <w:t>ective</w:t>
      </w:r>
      <w:r w:rsidR="00D3797B">
        <w:rPr>
          <w:sz w:val="24"/>
          <w:szCs w:val="24"/>
        </w:rPr>
        <w:t>,</w:t>
      </w:r>
      <w:r>
        <w:rPr>
          <w:sz w:val="24"/>
          <w:szCs w:val="24"/>
        </w:rPr>
        <w:t xml:space="preserve"> and </w:t>
      </w:r>
      <w:r w:rsidR="00656571" w:rsidRPr="00A0618C">
        <w:rPr>
          <w:sz w:val="24"/>
          <w:szCs w:val="24"/>
        </w:rPr>
        <w:t>evaluative</w:t>
      </w:r>
      <w:r w:rsidR="00D3797B">
        <w:rPr>
          <w:sz w:val="24"/>
          <w:szCs w:val="24"/>
        </w:rPr>
        <w:t>, demonstrating</w:t>
      </w:r>
      <w:r>
        <w:rPr>
          <w:sz w:val="24"/>
          <w:szCs w:val="24"/>
        </w:rPr>
        <w:t xml:space="preserve"> how programme teams have used </w:t>
      </w:r>
      <w:r w:rsidR="00D3797B">
        <w:rPr>
          <w:sz w:val="24"/>
          <w:szCs w:val="24"/>
        </w:rPr>
        <w:t xml:space="preserve">feedback from </w:t>
      </w:r>
      <w:r>
        <w:rPr>
          <w:sz w:val="24"/>
          <w:szCs w:val="24"/>
        </w:rPr>
        <w:t>staff, employer</w:t>
      </w:r>
      <w:r w:rsidR="00D3797B">
        <w:rPr>
          <w:sz w:val="24"/>
          <w:szCs w:val="24"/>
        </w:rPr>
        <w:t>s and</w:t>
      </w:r>
      <w:r>
        <w:rPr>
          <w:sz w:val="24"/>
          <w:szCs w:val="24"/>
        </w:rPr>
        <w:t xml:space="preserve"> student</w:t>
      </w:r>
      <w:r w:rsidR="00D3797B">
        <w:rPr>
          <w:sz w:val="24"/>
          <w:szCs w:val="24"/>
        </w:rPr>
        <w:t>s</w:t>
      </w:r>
      <w:r>
        <w:rPr>
          <w:sz w:val="24"/>
          <w:szCs w:val="24"/>
        </w:rPr>
        <w:t xml:space="preserve"> to enhance the programme. </w:t>
      </w:r>
      <w:r w:rsidR="00D3797B">
        <w:rPr>
          <w:sz w:val="24"/>
          <w:szCs w:val="24"/>
        </w:rPr>
        <w:t xml:space="preserve">For </w:t>
      </w:r>
      <w:r w:rsidR="007031BC">
        <w:rPr>
          <w:sz w:val="24"/>
          <w:szCs w:val="24"/>
        </w:rPr>
        <w:t xml:space="preserve">example, </w:t>
      </w:r>
      <w:r w:rsidR="00D3797B">
        <w:rPr>
          <w:sz w:val="24"/>
          <w:szCs w:val="24"/>
        </w:rPr>
        <w:t xml:space="preserve">simply </w:t>
      </w:r>
      <w:r w:rsidR="007031BC">
        <w:rPr>
          <w:sz w:val="24"/>
          <w:szCs w:val="24"/>
        </w:rPr>
        <w:t xml:space="preserve">stating ‘students are happy with the course’ would not provide the level of detail we require. We would expect you to include </w:t>
      </w:r>
      <w:r w:rsidR="007031BC" w:rsidRPr="00DF6CCD">
        <w:rPr>
          <w:i/>
          <w:iCs/>
          <w:sz w:val="24"/>
          <w:szCs w:val="24"/>
        </w:rPr>
        <w:t>why</w:t>
      </w:r>
      <w:r w:rsidR="007031BC">
        <w:rPr>
          <w:sz w:val="24"/>
          <w:szCs w:val="24"/>
        </w:rPr>
        <w:t xml:space="preserve"> </w:t>
      </w:r>
      <w:r w:rsidR="00D3797B">
        <w:rPr>
          <w:sz w:val="24"/>
          <w:szCs w:val="24"/>
        </w:rPr>
        <w:t>students</w:t>
      </w:r>
      <w:r w:rsidR="007031BC">
        <w:rPr>
          <w:sz w:val="24"/>
          <w:szCs w:val="24"/>
        </w:rPr>
        <w:t xml:space="preserve"> are happy and</w:t>
      </w:r>
      <w:r w:rsidR="00D3797B">
        <w:rPr>
          <w:sz w:val="24"/>
          <w:szCs w:val="24"/>
        </w:rPr>
        <w:t xml:space="preserve"> outline</w:t>
      </w:r>
      <w:r w:rsidR="007031BC">
        <w:rPr>
          <w:sz w:val="24"/>
          <w:szCs w:val="24"/>
        </w:rPr>
        <w:t xml:space="preserve"> </w:t>
      </w:r>
      <w:r w:rsidR="007031BC" w:rsidRPr="00DF6CCD">
        <w:rPr>
          <w:i/>
          <w:iCs/>
          <w:sz w:val="24"/>
          <w:szCs w:val="24"/>
        </w:rPr>
        <w:t>how</w:t>
      </w:r>
      <w:r w:rsidR="007031BC">
        <w:rPr>
          <w:sz w:val="24"/>
          <w:szCs w:val="24"/>
        </w:rPr>
        <w:t xml:space="preserve"> this high level of satisfaction </w:t>
      </w:r>
      <w:r w:rsidR="000771C0">
        <w:rPr>
          <w:sz w:val="24"/>
          <w:szCs w:val="24"/>
        </w:rPr>
        <w:t xml:space="preserve">will </w:t>
      </w:r>
      <w:r w:rsidR="007031BC">
        <w:rPr>
          <w:sz w:val="24"/>
          <w:szCs w:val="24"/>
        </w:rPr>
        <w:t>be maintained</w:t>
      </w:r>
      <w:r w:rsidR="000771C0">
        <w:rPr>
          <w:sz w:val="24"/>
          <w:szCs w:val="24"/>
        </w:rPr>
        <w:t xml:space="preserve"> and further enhanced</w:t>
      </w:r>
      <w:r w:rsidR="007031BC">
        <w:rPr>
          <w:sz w:val="24"/>
          <w:szCs w:val="24"/>
        </w:rPr>
        <w:t>.</w:t>
      </w:r>
    </w:p>
    <w:p w14:paraId="6D6F720D" w14:textId="77777777" w:rsidR="007031BC" w:rsidRDefault="007031BC" w:rsidP="003B5951">
      <w:pPr>
        <w:spacing w:after="0"/>
        <w:ind w:left="720"/>
        <w:rPr>
          <w:sz w:val="24"/>
          <w:szCs w:val="24"/>
        </w:rPr>
      </w:pPr>
    </w:p>
    <w:p w14:paraId="4D530696" w14:textId="1B7B8831" w:rsidR="00572482" w:rsidRDefault="00F41C2F" w:rsidP="007031BC">
      <w:pPr>
        <w:spacing w:after="0"/>
        <w:ind w:left="720"/>
        <w:rPr>
          <w:sz w:val="24"/>
          <w:szCs w:val="24"/>
        </w:rPr>
      </w:pPr>
      <w:r>
        <w:rPr>
          <w:sz w:val="24"/>
          <w:szCs w:val="24"/>
        </w:rPr>
        <w:t>Progress made with a</w:t>
      </w:r>
      <w:r w:rsidR="00572482">
        <w:rPr>
          <w:sz w:val="24"/>
          <w:szCs w:val="24"/>
        </w:rPr>
        <w:t>ny</w:t>
      </w:r>
      <w:r>
        <w:rPr>
          <w:sz w:val="24"/>
          <w:szCs w:val="24"/>
        </w:rPr>
        <w:t xml:space="preserve"> previously</w:t>
      </w:r>
      <w:r w:rsidR="00572482">
        <w:rPr>
          <w:sz w:val="24"/>
          <w:szCs w:val="24"/>
        </w:rPr>
        <w:t xml:space="preserve"> identified actions</w:t>
      </w:r>
      <w:r w:rsidR="00D3797B">
        <w:rPr>
          <w:sz w:val="24"/>
          <w:szCs w:val="24"/>
        </w:rPr>
        <w:t>,</w:t>
      </w:r>
      <w:r w:rsidR="00572482">
        <w:rPr>
          <w:sz w:val="24"/>
          <w:szCs w:val="24"/>
        </w:rPr>
        <w:t xml:space="preserve"> </w:t>
      </w:r>
      <w:r w:rsidR="004D0C01">
        <w:rPr>
          <w:sz w:val="24"/>
          <w:szCs w:val="24"/>
        </w:rPr>
        <w:t xml:space="preserve">or </w:t>
      </w:r>
      <w:r>
        <w:rPr>
          <w:sz w:val="24"/>
          <w:szCs w:val="24"/>
        </w:rPr>
        <w:t xml:space="preserve">actions you </w:t>
      </w:r>
      <w:r w:rsidR="004D0C01">
        <w:rPr>
          <w:sz w:val="24"/>
          <w:szCs w:val="24"/>
        </w:rPr>
        <w:t>plan to implement</w:t>
      </w:r>
      <w:r w:rsidR="00D3797B">
        <w:rPr>
          <w:sz w:val="24"/>
          <w:szCs w:val="24"/>
        </w:rPr>
        <w:t>,</w:t>
      </w:r>
      <w:r w:rsidR="00572482">
        <w:rPr>
          <w:sz w:val="24"/>
          <w:szCs w:val="24"/>
        </w:rPr>
        <w:t xml:space="preserve"> should be </w:t>
      </w:r>
      <w:r w:rsidR="00D3797B">
        <w:rPr>
          <w:sz w:val="24"/>
          <w:szCs w:val="24"/>
        </w:rPr>
        <w:t>included in</w:t>
      </w:r>
      <w:r w:rsidR="00572482">
        <w:rPr>
          <w:sz w:val="24"/>
          <w:szCs w:val="24"/>
        </w:rPr>
        <w:t xml:space="preserve"> </w:t>
      </w:r>
      <w:r>
        <w:rPr>
          <w:sz w:val="24"/>
          <w:szCs w:val="24"/>
        </w:rPr>
        <w:t>the Current or Forward-Looking Plan of your respective report</w:t>
      </w:r>
      <w:r w:rsidR="000771C0">
        <w:rPr>
          <w:sz w:val="24"/>
          <w:szCs w:val="24"/>
        </w:rPr>
        <w:t>, as applicable</w:t>
      </w:r>
      <w:r w:rsidR="00572482">
        <w:rPr>
          <w:sz w:val="24"/>
          <w:szCs w:val="24"/>
        </w:rPr>
        <w:t>.</w:t>
      </w:r>
    </w:p>
    <w:p w14:paraId="5CA59469" w14:textId="4179847E" w:rsidR="00F41C2F" w:rsidRDefault="00F41C2F" w:rsidP="003B5951">
      <w:pPr>
        <w:spacing w:after="0"/>
        <w:ind w:left="720"/>
        <w:rPr>
          <w:sz w:val="24"/>
          <w:szCs w:val="24"/>
        </w:rPr>
      </w:pPr>
    </w:p>
    <w:p w14:paraId="73919346" w14:textId="7952F964" w:rsidR="00F41C2F" w:rsidRPr="00A0618C" w:rsidRDefault="00F41C2F" w:rsidP="003B5951">
      <w:pPr>
        <w:spacing w:after="0"/>
        <w:ind w:left="720"/>
        <w:rPr>
          <w:sz w:val="24"/>
          <w:szCs w:val="24"/>
        </w:rPr>
      </w:pPr>
      <w:r w:rsidRPr="00DF6CCD">
        <w:rPr>
          <w:sz w:val="24"/>
          <w:szCs w:val="24"/>
        </w:rPr>
        <w:t xml:space="preserve">The Programme Monitoring report is a </w:t>
      </w:r>
      <w:r w:rsidR="00D3797B">
        <w:rPr>
          <w:sz w:val="24"/>
          <w:szCs w:val="24"/>
        </w:rPr>
        <w:t xml:space="preserve">cumulative </w:t>
      </w:r>
      <w:r w:rsidRPr="00DF6CCD">
        <w:rPr>
          <w:sz w:val="24"/>
          <w:szCs w:val="24"/>
        </w:rPr>
        <w:t xml:space="preserve">document, </w:t>
      </w:r>
      <w:r w:rsidR="00D3797B" w:rsidRPr="00D3797B">
        <w:rPr>
          <w:sz w:val="24"/>
          <w:szCs w:val="24"/>
        </w:rPr>
        <w:t>designed to be continuously updated throughout the academic year</w:t>
      </w:r>
      <w:r w:rsidR="00D3797B">
        <w:rPr>
          <w:sz w:val="24"/>
          <w:szCs w:val="24"/>
        </w:rPr>
        <w:t>/</w:t>
      </w:r>
      <w:r w:rsidR="00D3797B" w:rsidRPr="00D3797B">
        <w:rPr>
          <w:sz w:val="24"/>
          <w:szCs w:val="24"/>
        </w:rPr>
        <w:t>cycle.</w:t>
      </w:r>
    </w:p>
    <w:p w14:paraId="462DB4B3" w14:textId="77777777" w:rsidR="00656571" w:rsidRPr="00A0618C" w:rsidRDefault="00656571" w:rsidP="00A93B1E">
      <w:pPr>
        <w:spacing w:after="0"/>
        <w:rPr>
          <w:sz w:val="32"/>
          <w:szCs w:val="32"/>
        </w:rPr>
      </w:pPr>
    </w:p>
    <w:p w14:paraId="627A0207" w14:textId="60C6CE48" w:rsidR="00A93B1E" w:rsidRPr="003B5951" w:rsidRDefault="00656571" w:rsidP="00572482">
      <w:pPr>
        <w:pStyle w:val="ListParagraph"/>
        <w:numPr>
          <w:ilvl w:val="0"/>
          <w:numId w:val="2"/>
        </w:numPr>
        <w:spacing w:after="0"/>
        <w:rPr>
          <w:b/>
          <w:sz w:val="28"/>
          <w:szCs w:val="28"/>
        </w:rPr>
      </w:pPr>
      <w:r w:rsidRPr="003B5951">
        <w:rPr>
          <w:b/>
          <w:sz w:val="28"/>
          <w:szCs w:val="28"/>
        </w:rPr>
        <w:t xml:space="preserve">We offer an FD with a </w:t>
      </w:r>
      <w:r w:rsidR="00572482">
        <w:rPr>
          <w:b/>
          <w:sz w:val="28"/>
          <w:szCs w:val="28"/>
        </w:rPr>
        <w:t>T</w:t>
      </w:r>
      <w:r w:rsidRPr="003B5951">
        <w:rPr>
          <w:b/>
          <w:sz w:val="28"/>
          <w:szCs w:val="28"/>
        </w:rPr>
        <w:t>op-</w:t>
      </w:r>
      <w:r w:rsidR="00572482">
        <w:rPr>
          <w:b/>
          <w:sz w:val="28"/>
          <w:szCs w:val="28"/>
        </w:rPr>
        <w:t>u</w:t>
      </w:r>
      <w:r w:rsidRPr="003B5951">
        <w:rPr>
          <w:b/>
          <w:sz w:val="28"/>
          <w:szCs w:val="28"/>
        </w:rPr>
        <w:t>p – do I need to report on these as two separate programmes</w:t>
      </w:r>
    </w:p>
    <w:p w14:paraId="7DACBFEC" w14:textId="432268D4" w:rsidR="00A93B1E" w:rsidRPr="00A0618C" w:rsidRDefault="00656571" w:rsidP="00DF6CCD">
      <w:pPr>
        <w:spacing w:after="0"/>
        <w:ind w:left="720"/>
        <w:rPr>
          <w:sz w:val="24"/>
          <w:szCs w:val="24"/>
        </w:rPr>
      </w:pPr>
      <w:r w:rsidRPr="00A0618C">
        <w:rPr>
          <w:sz w:val="24"/>
          <w:szCs w:val="24"/>
        </w:rPr>
        <w:lastRenderedPageBreak/>
        <w:t xml:space="preserve">No, </w:t>
      </w:r>
      <w:r w:rsidR="007031BC">
        <w:rPr>
          <w:sz w:val="24"/>
          <w:szCs w:val="24"/>
        </w:rPr>
        <w:t xml:space="preserve">you would </w:t>
      </w:r>
      <w:r w:rsidRPr="00A0618C">
        <w:rPr>
          <w:sz w:val="24"/>
          <w:szCs w:val="24"/>
        </w:rPr>
        <w:t xml:space="preserve">report on </w:t>
      </w:r>
      <w:r w:rsidR="007031BC">
        <w:rPr>
          <w:sz w:val="24"/>
          <w:szCs w:val="24"/>
        </w:rPr>
        <w:t xml:space="preserve">these </w:t>
      </w:r>
      <w:r w:rsidRPr="00A0618C">
        <w:rPr>
          <w:sz w:val="24"/>
          <w:szCs w:val="24"/>
        </w:rPr>
        <w:t>as one programme</w:t>
      </w:r>
      <w:r w:rsidR="00572482">
        <w:rPr>
          <w:sz w:val="24"/>
          <w:szCs w:val="24"/>
        </w:rPr>
        <w:t>.</w:t>
      </w:r>
      <w:r w:rsidR="008B79CD">
        <w:rPr>
          <w:sz w:val="24"/>
          <w:szCs w:val="24"/>
        </w:rPr>
        <w:t xml:space="preserve"> H</w:t>
      </w:r>
      <w:r w:rsidR="008B79CD" w:rsidRPr="008B79CD">
        <w:rPr>
          <w:sz w:val="24"/>
          <w:szCs w:val="24"/>
        </w:rPr>
        <w:t xml:space="preserve">owever, </w:t>
      </w:r>
      <w:r w:rsidR="008B79CD">
        <w:rPr>
          <w:sz w:val="24"/>
          <w:szCs w:val="24"/>
        </w:rPr>
        <w:t>please</w:t>
      </w:r>
      <w:r w:rsidR="008B79CD" w:rsidRPr="008B79CD">
        <w:rPr>
          <w:sz w:val="24"/>
          <w:szCs w:val="24"/>
        </w:rPr>
        <w:t xml:space="preserve"> indicate when referring to a specific cohort of students e.g. 1st year (level 4)</w:t>
      </w:r>
      <w:r w:rsidR="008B79CD">
        <w:rPr>
          <w:sz w:val="24"/>
          <w:szCs w:val="24"/>
        </w:rPr>
        <w:t>, 2</w:t>
      </w:r>
      <w:r w:rsidR="008B79CD" w:rsidRPr="00DF6CCD">
        <w:rPr>
          <w:sz w:val="24"/>
          <w:szCs w:val="24"/>
          <w:vertAlign w:val="superscript"/>
        </w:rPr>
        <w:t>nd</w:t>
      </w:r>
      <w:r w:rsidR="008B79CD">
        <w:rPr>
          <w:sz w:val="24"/>
          <w:szCs w:val="24"/>
        </w:rPr>
        <w:t xml:space="preserve"> year (level 5) or Top-up (level 6).</w:t>
      </w:r>
    </w:p>
    <w:p w14:paraId="674BCAD3" w14:textId="77777777" w:rsidR="00A93B1E" w:rsidRPr="00A0618C" w:rsidRDefault="00A93B1E" w:rsidP="00A93B1E">
      <w:pPr>
        <w:spacing w:after="0"/>
        <w:rPr>
          <w:b/>
          <w:sz w:val="32"/>
          <w:szCs w:val="32"/>
        </w:rPr>
      </w:pPr>
    </w:p>
    <w:p w14:paraId="1FF8AE9F" w14:textId="55CD5FD3" w:rsidR="00A0618C" w:rsidRPr="00572482" w:rsidRDefault="00A0618C" w:rsidP="00572482">
      <w:pPr>
        <w:pStyle w:val="ListParagraph"/>
        <w:numPr>
          <w:ilvl w:val="0"/>
          <w:numId w:val="2"/>
        </w:numPr>
        <w:spacing w:after="0"/>
        <w:rPr>
          <w:b/>
          <w:sz w:val="28"/>
          <w:szCs w:val="28"/>
        </w:rPr>
      </w:pPr>
      <w:r w:rsidRPr="00572482">
        <w:rPr>
          <w:b/>
          <w:sz w:val="28"/>
          <w:szCs w:val="28"/>
        </w:rPr>
        <w:t>I have two students who have withdrawn</w:t>
      </w:r>
      <w:r w:rsidR="00066141">
        <w:rPr>
          <w:b/>
          <w:sz w:val="28"/>
          <w:szCs w:val="28"/>
        </w:rPr>
        <w:t>, h</w:t>
      </w:r>
      <w:r w:rsidRPr="00572482">
        <w:rPr>
          <w:b/>
          <w:sz w:val="28"/>
          <w:szCs w:val="28"/>
        </w:rPr>
        <w:t>ow do I report on this?</w:t>
      </w:r>
    </w:p>
    <w:p w14:paraId="69690FD4" w14:textId="12A7293E" w:rsidR="003B5951" w:rsidRDefault="00572482" w:rsidP="00572482">
      <w:pPr>
        <w:spacing w:after="0"/>
        <w:ind w:left="709"/>
        <w:rPr>
          <w:sz w:val="24"/>
          <w:szCs w:val="24"/>
        </w:rPr>
      </w:pPr>
      <w:r>
        <w:rPr>
          <w:sz w:val="24"/>
          <w:szCs w:val="24"/>
        </w:rPr>
        <w:t>You must report this in Submission B. Please include an explanation on why they have withdrawn in the narrative box. The students m</w:t>
      </w:r>
      <w:r w:rsidR="00A0618C" w:rsidRPr="00A0618C">
        <w:rPr>
          <w:sz w:val="24"/>
          <w:szCs w:val="24"/>
        </w:rPr>
        <w:t>ust still be presented at the</w:t>
      </w:r>
      <w:r>
        <w:rPr>
          <w:sz w:val="24"/>
          <w:szCs w:val="24"/>
        </w:rPr>
        <w:t xml:space="preserve"> appropriate</w:t>
      </w:r>
      <w:r w:rsidR="00A0618C" w:rsidRPr="00A0618C">
        <w:rPr>
          <w:sz w:val="24"/>
          <w:szCs w:val="24"/>
        </w:rPr>
        <w:t xml:space="preserve"> </w:t>
      </w:r>
      <w:r>
        <w:rPr>
          <w:sz w:val="24"/>
          <w:szCs w:val="24"/>
        </w:rPr>
        <w:t>E</w:t>
      </w:r>
      <w:r w:rsidR="00A0618C" w:rsidRPr="00A0618C">
        <w:rPr>
          <w:sz w:val="24"/>
          <w:szCs w:val="24"/>
        </w:rPr>
        <w:t xml:space="preserve">xam </w:t>
      </w:r>
      <w:r>
        <w:rPr>
          <w:sz w:val="24"/>
          <w:szCs w:val="24"/>
        </w:rPr>
        <w:t>B</w:t>
      </w:r>
      <w:r w:rsidR="00A0618C" w:rsidRPr="00A0618C">
        <w:rPr>
          <w:sz w:val="24"/>
          <w:szCs w:val="24"/>
        </w:rPr>
        <w:t>oard</w:t>
      </w:r>
      <w:r w:rsidR="00A0618C">
        <w:rPr>
          <w:sz w:val="24"/>
          <w:szCs w:val="24"/>
        </w:rPr>
        <w:t xml:space="preserve"> </w:t>
      </w:r>
      <w:r>
        <w:rPr>
          <w:sz w:val="24"/>
          <w:szCs w:val="24"/>
        </w:rPr>
        <w:t>as withdrawals</w:t>
      </w:r>
      <w:r w:rsidR="00D861B7">
        <w:rPr>
          <w:sz w:val="24"/>
          <w:szCs w:val="24"/>
        </w:rPr>
        <w:t>.</w:t>
      </w:r>
    </w:p>
    <w:p w14:paraId="31E5F176" w14:textId="77777777" w:rsidR="0083285F" w:rsidRDefault="0083285F" w:rsidP="00572482">
      <w:pPr>
        <w:spacing w:after="0"/>
        <w:ind w:left="709"/>
        <w:rPr>
          <w:sz w:val="24"/>
          <w:szCs w:val="24"/>
        </w:rPr>
      </w:pPr>
    </w:p>
    <w:p w14:paraId="35BFFE04" w14:textId="4D200E22" w:rsidR="0083285F" w:rsidRPr="0083285F" w:rsidRDefault="0083285F" w:rsidP="0083285F">
      <w:pPr>
        <w:pStyle w:val="ListParagraph"/>
        <w:numPr>
          <w:ilvl w:val="0"/>
          <w:numId w:val="2"/>
        </w:numPr>
        <w:spacing w:after="0"/>
        <w:rPr>
          <w:b/>
          <w:bCs/>
          <w:sz w:val="28"/>
          <w:szCs w:val="28"/>
        </w:rPr>
      </w:pPr>
      <w:r w:rsidRPr="0083285F">
        <w:rPr>
          <w:b/>
          <w:bCs/>
          <w:sz w:val="28"/>
          <w:szCs w:val="28"/>
        </w:rPr>
        <w:t xml:space="preserve">Do I need to sign the Statement of Compliance with each submission or just </w:t>
      </w:r>
      <w:r w:rsidR="008843D4">
        <w:rPr>
          <w:b/>
          <w:bCs/>
          <w:sz w:val="28"/>
          <w:szCs w:val="28"/>
        </w:rPr>
        <w:t xml:space="preserve">when </w:t>
      </w:r>
      <w:r w:rsidRPr="0083285F">
        <w:rPr>
          <w:b/>
          <w:bCs/>
          <w:sz w:val="28"/>
          <w:szCs w:val="28"/>
        </w:rPr>
        <w:t>Submission C</w:t>
      </w:r>
      <w:r w:rsidR="008843D4">
        <w:rPr>
          <w:b/>
          <w:bCs/>
          <w:sz w:val="28"/>
          <w:szCs w:val="28"/>
        </w:rPr>
        <w:t xml:space="preserve"> is submitted</w:t>
      </w:r>
      <w:r w:rsidRPr="0083285F">
        <w:rPr>
          <w:b/>
          <w:bCs/>
          <w:sz w:val="28"/>
          <w:szCs w:val="28"/>
        </w:rPr>
        <w:t xml:space="preserve">? </w:t>
      </w:r>
    </w:p>
    <w:p w14:paraId="7B35F2B3" w14:textId="4F867DCD" w:rsidR="00CE7F50" w:rsidRPr="00435EA2" w:rsidRDefault="000355C3" w:rsidP="00435EA2">
      <w:pPr>
        <w:spacing w:after="0"/>
        <w:ind w:left="720"/>
        <w:rPr>
          <w:bCs/>
          <w:sz w:val="24"/>
          <w:szCs w:val="24"/>
        </w:rPr>
      </w:pPr>
      <w:r>
        <w:rPr>
          <w:bCs/>
          <w:sz w:val="24"/>
          <w:szCs w:val="24"/>
        </w:rPr>
        <w:t xml:space="preserve">You only need to sign and date the Statement of Compliance when submitting </w:t>
      </w:r>
      <w:r w:rsidR="008843D4">
        <w:rPr>
          <w:bCs/>
          <w:sz w:val="24"/>
          <w:szCs w:val="24"/>
        </w:rPr>
        <w:t>S</w:t>
      </w:r>
      <w:r>
        <w:rPr>
          <w:bCs/>
          <w:sz w:val="24"/>
          <w:szCs w:val="24"/>
        </w:rPr>
        <w:t>ubmission C</w:t>
      </w:r>
      <w:r w:rsidR="009877AE">
        <w:rPr>
          <w:bCs/>
          <w:sz w:val="24"/>
          <w:szCs w:val="24"/>
        </w:rPr>
        <w:t xml:space="preserve"> for the Programme submission. The Institutional Overview </w:t>
      </w:r>
      <w:r w:rsidR="000771C0">
        <w:rPr>
          <w:bCs/>
          <w:sz w:val="24"/>
          <w:szCs w:val="24"/>
        </w:rPr>
        <w:t xml:space="preserve">must </w:t>
      </w:r>
      <w:r w:rsidR="009877AE">
        <w:rPr>
          <w:bCs/>
          <w:sz w:val="24"/>
          <w:szCs w:val="24"/>
        </w:rPr>
        <w:t>also be signed and dated when submitted.</w:t>
      </w:r>
    </w:p>
    <w:p w14:paraId="67CFBA6F" w14:textId="2730179B" w:rsidR="005A733A" w:rsidRDefault="005A733A" w:rsidP="00572482">
      <w:pPr>
        <w:spacing w:after="0"/>
        <w:rPr>
          <w:b/>
          <w:sz w:val="28"/>
          <w:szCs w:val="28"/>
        </w:rPr>
      </w:pPr>
    </w:p>
    <w:p w14:paraId="7B0662A2" w14:textId="3F02CC13" w:rsidR="005A733A" w:rsidRDefault="005A733A" w:rsidP="00572482">
      <w:pPr>
        <w:spacing w:after="0"/>
        <w:rPr>
          <w:b/>
          <w:sz w:val="28"/>
          <w:szCs w:val="28"/>
        </w:rPr>
      </w:pPr>
    </w:p>
    <w:p w14:paraId="695BCC0B" w14:textId="44BB1E5C" w:rsidR="005A733A" w:rsidRPr="00572482" w:rsidRDefault="005A733A" w:rsidP="005A733A">
      <w:pPr>
        <w:pBdr>
          <w:top w:val="single" w:sz="4" w:space="1" w:color="auto"/>
          <w:left w:val="single" w:sz="4" w:space="4" w:color="auto"/>
          <w:bottom w:val="single" w:sz="4" w:space="1" w:color="auto"/>
          <w:right w:val="single" w:sz="4" w:space="4" w:color="auto"/>
        </w:pBdr>
        <w:spacing w:after="0"/>
        <w:rPr>
          <w:b/>
          <w:sz w:val="28"/>
          <w:szCs w:val="28"/>
        </w:rPr>
      </w:pPr>
      <w:r>
        <w:rPr>
          <w:b/>
          <w:sz w:val="28"/>
          <w:szCs w:val="28"/>
        </w:rPr>
        <w:t xml:space="preserve">Please let your </w:t>
      </w:r>
      <w:r w:rsidR="00F5756B">
        <w:rPr>
          <w:b/>
          <w:sz w:val="28"/>
          <w:szCs w:val="28"/>
        </w:rPr>
        <w:t>(</w:t>
      </w:r>
      <w:r>
        <w:rPr>
          <w:b/>
          <w:sz w:val="28"/>
          <w:szCs w:val="28"/>
        </w:rPr>
        <w:t>S</w:t>
      </w:r>
      <w:r w:rsidR="00F5756B">
        <w:rPr>
          <w:b/>
          <w:sz w:val="28"/>
          <w:szCs w:val="28"/>
        </w:rPr>
        <w:t>)</w:t>
      </w:r>
      <w:r>
        <w:rPr>
          <w:b/>
          <w:sz w:val="28"/>
          <w:szCs w:val="28"/>
        </w:rPr>
        <w:t xml:space="preserve">QPM know if you </w:t>
      </w:r>
      <w:proofErr w:type="gramStart"/>
      <w:r>
        <w:rPr>
          <w:b/>
          <w:sz w:val="28"/>
          <w:szCs w:val="28"/>
        </w:rPr>
        <w:t>have</w:t>
      </w:r>
      <w:proofErr w:type="gramEnd"/>
      <w:r>
        <w:rPr>
          <w:b/>
          <w:sz w:val="28"/>
          <w:szCs w:val="28"/>
        </w:rPr>
        <w:t xml:space="preserve"> any further questions you would </w:t>
      </w:r>
      <w:r w:rsidR="00D309A7">
        <w:rPr>
          <w:b/>
          <w:sz w:val="28"/>
          <w:szCs w:val="28"/>
        </w:rPr>
        <w:t>like added</w:t>
      </w:r>
      <w:r>
        <w:rPr>
          <w:b/>
          <w:sz w:val="28"/>
          <w:szCs w:val="28"/>
        </w:rPr>
        <w:t xml:space="preserve"> to the FAQ</w:t>
      </w:r>
      <w:r w:rsidR="00F5756B">
        <w:rPr>
          <w:b/>
          <w:sz w:val="28"/>
          <w:szCs w:val="28"/>
        </w:rPr>
        <w:t>.</w:t>
      </w:r>
    </w:p>
    <w:sectPr w:rsidR="005A733A" w:rsidRPr="00572482" w:rsidSect="003B5951">
      <w:headerReference w:type="default" r:id="rId10"/>
      <w:footerReference w:type="default" r:id="rId1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62EE7" w14:textId="77777777" w:rsidR="00A93B1E" w:rsidRDefault="00A93B1E" w:rsidP="00A93B1E">
      <w:pPr>
        <w:spacing w:after="0" w:line="240" w:lineRule="auto"/>
      </w:pPr>
      <w:r>
        <w:separator/>
      </w:r>
    </w:p>
  </w:endnote>
  <w:endnote w:type="continuationSeparator" w:id="0">
    <w:p w14:paraId="025BF4CE" w14:textId="77777777" w:rsidR="00A93B1E" w:rsidRDefault="00A93B1E" w:rsidP="00A9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62A2" w14:textId="25877D72" w:rsidR="003F36CD" w:rsidRDefault="003F36CD">
    <w:pPr>
      <w:pStyle w:val="Footer"/>
    </w:pPr>
    <w:r>
      <w:t xml:space="preserve">Last updated: </w:t>
    </w:r>
    <w:r w:rsidR="003A4DB5">
      <w:t>13</w:t>
    </w:r>
    <w:r w:rsidR="00D3797B">
      <w:t>/0</w:t>
    </w:r>
    <w:r w:rsidR="003A4DB5">
      <w:t>3</w:t>
    </w:r>
    <w:r w:rsidR="00D3797B">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1B198" w14:textId="77777777" w:rsidR="00A93B1E" w:rsidRDefault="00A93B1E" w:rsidP="00A93B1E">
      <w:pPr>
        <w:spacing w:after="0" w:line="240" w:lineRule="auto"/>
      </w:pPr>
      <w:r>
        <w:separator/>
      </w:r>
    </w:p>
  </w:footnote>
  <w:footnote w:type="continuationSeparator" w:id="0">
    <w:p w14:paraId="1DC6228A" w14:textId="77777777" w:rsidR="00A93B1E" w:rsidRDefault="00A93B1E" w:rsidP="00A93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38BD5" w14:textId="08FA87E9" w:rsidR="00A93B1E" w:rsidRDefault="00A0618C" w:rsidP="00A93B1E">
    <w:pPr>
      <w:pStyle w:val="Header"/>
    </w:pPr>
    <w:r>
      <w:t xml:space="preserve"> </w:t>
    </w:r>
    <w:r w:rsidR="00A93B1E">
      <w:tab/>
    </w:r>
    <w:r w:rsidR="00A93B1E">
      <w:tab/>
    </w:r>
  </w:p>
  <w:p w14:paraId="12183DED" w14:textId="77777777" w:rsidR="00A93B1E" w:rsidRDefault="00A93B1E" w:rsidP="00F575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27EC1"/>
    <w:multiLevelType w:val="hybridMultilevel"/>
    <w:tmpl w:val="0052B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084C85"/>
    <w:multiLevelType w:val="hybridMultilevel"/>
    <w:tmpl w:val="5A643E58"/>
    <w:lvl w:ilvl="0" w:tplc="5FB2A4D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68235F6"/>
    <w:multiLevelType w:val="hybridMultilevel"/>
    <w:tmpl w:val="9E0264D0"/>
    <w:lvl w:ilvl="0" w:tplc="1CB81B38">
      <w:start w:val="1"/>
      <w:numFmt w:val="decimal"/>
      <w:lvlText w:val="%1."/>
      <w:lvlJc w:val="left"/>
      <w:pPr>
        <w:ind w:left="720" w:hanging="72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C9E0194"/>
    <w:multiLevelType w:val="multilevel"/>
    <w:tmpl w:val="2A462A3A"/>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D61213E"/>
    <w:multiLevelType w:val="hybridMultilevel"/>
    <w:tmpl w:val="731A2D5E"/>
    <w:lvl w:ilvl="0" w:tplc="2F3691B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F002AB2"/>
    <w:multiLevelType w:val="hybridMultilevel"/>
    <w:tmpl w:val="AC9C742A"/>
    <w:lvl w:ilvl="0" w:tplc="21AAF412">
      <w:start w:val="1"/>
      <w:numFmt w:val="decimal"/>
      <w:lvlText w:val="%1."/>
      <w:lvlJc w:val="left"/>
      <w:pPr>
        <w:ind w:left="720" w:hanging="72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97E2B7E"/>
    <w:multiLevelType w:val="hybridMultilevel"/>
    <w:tmpl w:val="8EB4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CE7B3B"/>
    <w:multiLevelType w:val="hybridMultilevel"/>
    <w:tmpl w:val="374CC45C"/>
    <w:lvl w:ilvl="0" w:tplc="21AAF412">
      <w:start w:val="1"/>
      <w:numFmt w:val="decimal"/>
      <w:lvlText w:val="%1."/>
      <w:lvlJc w:val="left"/>
      <w:pPr>
        <w:ind w:left="720" w:hanging="72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0448753">
    <w:abstractNumId w:val="6"/>
  </w:num>
  <w:num w:numId="2" w16cid:durableId="1473518291">
    <w:abstractNumId w:val="7"/>
  </w:num>
  <w:num w:numId="3" w16cid:durableId="1736195729">
    <w:abstractNumId w:val="4"/>
  </w:num>
  <w:num w:numId="4" w16cid:durableId="1465385902">
    <w:abstractNumId w:val="2"/>
  </w:num>
  <w:num w:numId="5" w16cid:durableId="1461806604">
    <w:abstractNumId w:val="1"/>
  </w:num>
  <w:num w:numId="6" w16cid:durableId="1096245638">
    <w:abstractNumId w:val="3"/>
  </w:num>
  <w:num w:numId="7" w16cid:durableId="657610121">
    <w:abstractNumId w:val="5"/>
  </w:num>
  <w:num w:numId="8" w16cid:durableId="1308168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1E"/>
    <w:rsid w:val="00011940"/>
    <w:rsid w:val="000355C3"/>
    <w:rsid w:val="00056244"/>
    <w:rsid w:val="00066141"/>
    <w:rsid w:val="00066478"/>
    <w:rsid w:val="000771C0"/>
    <w:rsid w:val="00086390"/>
    <w:rsid w:val="00101A7A"/>
    <w:rsid w:val="00143FF3"/>
    <w:rsid w:val="00156C88"/>
    <w:rsid w:val="001C2664"/>
    <w:rsid w:val="001E2955"/>
    <w:rsid w:val="002A0733"/>
    <w:rsid w:val="00312B11"/>
    <w:rsid w:val="003A4DB5"/>
    <w:rsid w:val="003B5951"/>
    <w:rsid w:val="003F36CD"/>
    <w:rsid w:val="00435EA2"/>
    <w:rsid w:val="004D0C01"/>
    <w:rsid w:val="004E5DA7"/>
    <w:rsid w:val="00512918"/>
    <w:rsid w:val="0051662F"/>
    <w:rsid w:val="005311AA"/>
    <w:rsid w:val="00553FA8"/>
    <w:rsid w:val="005554B0"/>
    <w:rsid w:val="00572482"/>
    <w:rsid w:val="005A733A"/>
    <w:rsid w:val="005B4739"/>
    <w:rsid w:val="005D4B35"/>
    <w:rsid w:val="006555A4"/>
    <w:rsid w:val="00656571"/>
    <w:rsid w:val="00661506"/>
    <w:rsid w:val="00692EA2"/>
    <w:rsid w:val="007031BC"/>
    <w:rsid w:val="007B58A0"/>
    <w:rsid w:val="007B60E6"/>
    <w:rsid w:val="008202F0"/>
    <w:rsid w:val="0083285F"/>
    <w:rsid w:val="0084457E"/>
    <w:rsid w:val="00851A76"/>
    <w:rsid w:val="008843D4"/>
    <w:rsid w:val="008B79CD"/>
    <w:rsid w:val="00911B81"/>
    <w:rsid w:val="00916626"/>
    <w:rsid w:val="00984E5A"/>
    <w:rsid w:val="009877AE"/>
    <w:rsid w:val="009A2E60"/>
    <w:rsid w:val="00A0618C"/>
    <w:rsid w:val="00A3689D"/>
    <w:rsid w:val="00A67D85"/>
    <w:rsid w:val="00A93B1E"/>
    <w:rsid w:val="00B41032"/>
    <w:rsid w:val="00B41670"/>
    <w:rsid w:val="00B419A0"/>
    <w:rsid w:val="00B60B92"/>
    <w:rsid w:val="00B77631"/>
    <w:rsid w:val="00BF47E4"/>
    <w:rsid w:val="00C15D4D"/>
    <w:rsid w:val="00C21943"/>
    <w:rsid w:val="00C42368"/>
    <w:rsid w:val="00CB075E"/>
    <w:rsid w:val="00CC0F19"/>
    <w:rsid w:val="00CE676D"/>
    <w:rsid w:val="00CE7F50"/>
    <w:rsid w:val="00CF36DF"/>
    <w:rsid w:val="00D309A7"/>
    <w:rsid w:val="00D3797B"/>
    <w:rsid w:val="00D41B4B"/>
    <w:rsid w:val="00D5185C"/>
    <w:rsid w:val="00D800F6"/>
    <w:rsid w:val="00D861B7"/>
    <w:rsid w:val="00DF256D"/>
    <w:rsid w:val="00DF6CCD"/>
    <w:rsid w:val="00E33842"/>
    <w:rsid w:val="00E50796"/>
    <w:rsid w:val="00E7242C"/>
    <w:rsid w:val="00E87C48"/>
    <w:rsid w:val="00EB5880"/>
    <w:rsid w:val="00EC76FC"/>
    <w:rsid w:val="00F1020E"/>
    <w:rsid w:val="00F41C2F"/>
    <w:rsid w:val="00F5756B"/>
    <w:rsid w:val="00FB7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CFDD6B"/>
  <w15:chartTrackingRefBased/>
  <w15:docId w15:val="{8A18B99D-D113-494A-B333-3ABE44BC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B1E"/>
    <w:rPr>
      <w:rFonts w:ascii="Segoe UI" w:hAnsi="Segoe UI" w:cs="Segoe UI"/>
      <w:sz w:val="18"/>
      <w:szCs w:val="18"/>
    </w:rPr>
  </w:style>
  <w:style w:type="paragraph" w:styleId="Header">
    <w:name w:val="header"/>
    <w:basedOn w:val="Normal"/>
    <w:link w:val="HeaderChar"/>
    <w:uiPriority w:val="99"/>
    <w:unhideWhenUsed/>
    <w:rsid w:val="00A9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B1E"/>
  </w:style>
  <w:style w:type="paragraph" w:styleId="Footer">
    <w:name w:val="footer"/>
    <w:basedOn w:val="Normal"/>
    <w:link w:val="FooterChar"/>
    <w:uiPriority w:val="99"/>
    <w:unhideWhenUsed/>
    <w:rsid w:val="00A9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B1E"/>
  </w:style>
  <w:style w:type="paragraph" w:styleId="ListParagraph">
    <w:name w:val="List Paragraph"/>
    <w:basedOn w:val="Normal"/>
    <w:uiPriority w:val="34"/>
    <w:qFormat/>
    <w:rsid w:val="00A67D85"/>
    <w:pPr>
      <w:ind w:left="720"/>
      <w:contextualSpacing/>
    </w:pPr>
  </w:style>
  <w:style w:type="character" w:styleId="Hyperlink">
    <w:name w:val="Hyperlink"/>
    <w:basedOn w:val="DefaultParagraphFont"/>
    <w:uiPriority w:val="99"/>
    <w:unhideWhenUsed/>
    <w:rsid w:val="00A67D85"/>
    <w:rPr>
      <w:color w:val="0563C1" w:themeColor="hyperlink"/>
      <w:u w:val="single"/>
    </w:rPr>
  </w:style>
  <w:style w:type="character" w:styleId="UnresolvedMention">
    <w:name w:val="Unresolved Mention"/>
    <w:basedOn w:val="DefaultParagraphFont"/>
    <w:uiPriority w:val="99"/>
    <w:semiHidden/>
    <w:unhideWhenUsed/>
    <w:rsid w:val="00A67D85"/>
    <w:rPr>
      <w:color w:val="605E5C"/>
      <w:shd w:val="clear" w:color="auto" w:fill="E1DFDD"/>
    </w:rPr>
  </w:style>
  <w:style w:type="paragraph" w:styleId="Revision">
    <w:name w:val="Revision"/>
    <w:hidden/>
    <w:uiPriority w:val="99"/>
    <w:semiHidden/>
    <w:rsid w:val="00851A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VP-Monitoring@open.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9EECF480"/><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UVP-monitoring@ope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Catherine.Bland</dc:creator>
  <cp:keywords/>
  <dc:description/>
  <cp:lastModifiedBy>Lyndsey.Harvey</cp:lastModifiedBy>
  <cp:revision>10</cp:revision>
  <dcterms:created xsi:type="dcterms:W3CDTF">2025-02-27T16:15:00Z</dcterms:created>
  <dcterms:modified xsi:type="dcterms:W3CDTF">2025-06-05T17:51:00Z</dcterms:modified>
</cp:coreProperties>
</file>