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22379" w14:textId="1D958925" w:rsidR="00901499" w:rsidRDefault="00901499" w:rsidP="00901499">
      <w:pPr>
        <w:spacing w:after="0" w:line="240" w:lineRule="auto"/>
        <w:jc w:val="right"/>
        <w:rPr>
          <w:rFonts w:ascii="Arial"/>
          <w:b/>
          <w:bCs/>
          <w:sz w:val="40"/>
          <w:szCs w:val="20"/>
        </w:rPr>
      </w:pPr>
      <w:r w:rsidRPr="00901499">
        <w:rPr>
          <w:rFonts w:ascii="Times New Roman" w:hAnsi="Times New Roman" w:cs="Times New Roman"/>
          <w:b/>
          <w:bCs/>
          <w:noProof/>
          <w:sz w:val="40"/>
          <w:szCs w:val="40"/>
        </w:rPr>
        <w:drawing>
          <wp:anchor distT="0" distB="0" distL="114300" distR="114300" simplePos="0" relativeHeight="251659264" behindDoc="0" locked="0" layoutInCell="1" allowOverlap="1" wp14:anchorId="00106D49" wp14:editId="2A52B383">
            <wp:simplePos x="0" y="0"/>
            <wp:positionH relativeFrom="margin">
              <wp:posOffset>-228600</wp:posOffset>
            </wp:positionH>
            <wp:positionV relativeFrom="paragraph">
              <wp:posOffset>-476250</wp:posOffset>
            </wp:positionV>
            <wp:extent cx="1426126" cy="971550"/>
            <wp:effectExtent l="0" t="0" r="3175" b="0"/>
            <wp:wrapNone/>
            <wp:docPr id="1" name="Picture 1" descr="Logo - 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48F3.212A00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6126"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47883" w14:textId="77777777" w:rsidR="00901499" w:rsidRDefault="00901499" w:rsidP="00901499">
      <w:pPr>
        <w:spacing w:after="0" w:line="240" w:lineRule="auto"/>
        <w:jc w:val="right"/>
        <w:rPr>
          <w:rFonts w:ascii="Arial"/>
          <w:b/>
          <w:bCs/>
          <w:sz w:val="40"/>
          <w:szCs w:val="20"/>
        </w:rPr>
      </w:pPr>
    </w:p>
    <w:p w14:paraId="4DAC814C" w14:textId="18700C53" w:rsidR="00182204" w:rsidRPr="00901499" w:rsidRDefault="00182204" w:rsidP="00901499">
      <w:pPr>
        <w:spacing w:after="0" w:line="240" w:lineRule="auto"/>
        <w:jc w:val="right"/>
        <w:rPr>
          <w:rFonts w:ascii="Arial"/>
          <w:b/>
          <w:bCs/>
          <w:w w:val="99"/>
          <w:sz w:val="40"/>
          <w:szCs w:val="20"/>
        </w:rPr>
      </w:pPr>
      <w:r w:rsidRPr="00901499">
        <w:rPr>
          <w:rFonts w:ascii="Arial"/>
          <w:b/>
          <w:bCs/>
          <w:sz w:val="40"/>
          <w:szCs w:val="20"/>
        </w:rPr>
        <w:t>Research</w:t>
      </w:r>
      <w:r w:rsidRPr="00901499">
        <w:rPr>
          <w:rFonts w:ascii="Arial"/>
          <w:b/>
          <w:bCs/>
          <w:spacing w:val="-27"/>
          <w:sz w:val="40"/>
          <w:szCs w:val="20"/>
        </w:rPr>
        <w:t xml:space="preserve"> </w:t>
      </w:r>
      <w:r w:rsidRPr="00901499">
        <w:rPr>
          <w:rFonts w:ascii="Arial"/>
          <w:b/>
          <w:bCs/>
          <w:sz w:val="40"/>
          <w:szCs w:val="20"/>
        </w:rPr>
        <w:t>Degrees</w:t>
      </w:r>
      <w:r w:rsidRPr="00901499">
        <w:rPr>
          <w:rFonts w:ascii="Arial"/>
          <w:b/>
          <w:bCs/>
          <w:w w:val="99"/>
          <w:sz w:val="40"/>
          <w:szCs w:val="20"/>
        </w:rPr>
        <w:t xml:space="preserve"> </w:t>
      </w:r>
    </w:p>
    <w:p w14:paraId="4DAC814D" w14:textId="77777777" w:rsidR="00182204" w:rsidRPr="00901499" w:rsidRDefault="00182204" w:rsidP="00901499">
      <w:pPr>
        <w:spacing w:after="0" w:line="240" w:lineRule="auto"/>
        <w:jc w:val="right"/>
        <w:rPr>
          <w:rFonts w:ascii="Arial"/>
          <w:b/>
          <w:bCs/>
          <w:sz w:val="40"/>
          <w:szCs w:val="20"/>
        </w:rPr>
      </w:pPr>
      <w:r w:rsidRPr="00901499">
        <w:rPr>
          <w:rFonts w:ascii="Arial"/>
          <w:b/>
          <w:bCs/>
          <w:sz w:val="40"/>
          <w:szCs w:val="20"/>
        </w:rPr>
        <w:t>Third</w:t>
      </w:r>
      <w:r w:rsidRPr="00901499">
        <w:rPr>
          <w:rFonts w:ascii="Arial"/>
          <w:b/>
          <w:bCs/>
          <w:spacing w:val="-13"/>
          <w:sz w:val="40"/>
          <w:szCs w:val="20"/>
        </w:rPr>
        <w:t xml:space="preserve"> </w:t>
      </w:r>
      <w:r w:rsidRPr="00901499">
        <w:rPr>
          <w:rFonts w:ascii="Arial"/>
          <w:b/>
          <w:bCs/>
          <w:sz w:val="40"/>
          <w:szCs w:val="20"/>
        </w:rPr>
        <w:t>party</w:t>
      </w:r>
      <w:r w:rsidRPr="00901499">
        <w:rPr>
          <w:rFonts w:ascii="Arial"/>
          <w:b/>
          <w:bCs/>
          <w:spacing w:val="-13"/>
          <w:sz w:val="40"/>
          <w:szCs w:val="20"/>
        </w:rPr>
        <w:t xml:space="preserve"> </w:t>
      </w:r>
      <w:r w:rsidRPr="00901499">
        <w:rPr>
          <w:rFonts w:ascii="Arial"/>
          <w:b/>
          <w:bCs/>
          <w:sz w:val="40"/>
          <w:szCs w:val="20"/>
        </w:rPr>
        <w:t>monitoring</w:t>
      </w:r>
      <w:r w:rsidRPr="00901499">
        <w:rPr>
          <w:rFonts w:ascii="Arial"/>
          <w:b/>
          <w:bCs/>
          <w:spacing w:val="23"/>
          <w:w w:val="99"/>
          <w:sz w:val="40"/>
          <w:szCs w:val="20"/>
        </w:rPr>
        <w:t xml:space="preserve"> </w:t>
      </w:r>
      <w:r w:rsidRPr="00901499">
        <w:rPr>
          <w:rFonts w:ascii="Arial"/>
          <w:b/>
          <w:bCs/>
          <w:sz w:val="40"/>
          <w:szCs w:val="20"/>
        </w:rPr>
        <w:t>guidelines</w:t>
      </w:r>
    </w:p>
    <w:p w14:paraId="4DAC814E" w14:textId="77777777" w:rsidR="00182204" w:rsidRDefault="00182204" w:rsidP="00182204">
      <w:pPr>
        <w:jc w:val="right"/>
        <w:rPr>
          <w:rFonts w:ascii="Arial"/>
          <w:sz w:val="44"/>
        </w:rPr>
      </w:pPr>
    </w:p>
    <w:tbl>
      <w:tblPr>
        <w:tblStyle w:val="TableGrid"/>
        <w:tblW w:w="9782" w:type="dxa"/>
        <w:tblInd w:w="-289" w:type="dxa"/>
        <w:tblLayout w:type="fixed"/>
        <w:tblLook w:val="04A0" w:firstRow="1" w:lastRow="0" w:firstColumn="1" w:lastColumn="0" w:noHBand="0" w:noVBand="1"/>
      </w:tblPr>
      <w:tblGrid>
        <w:gridCol w:w="3213"/>
        <w:gridCol w:w="3213"/>
        <w:gridCol w:w="3356"/>
      </w:tblGrid>
      <w:tr w:rsidR="00182204" w14:paraId="4DAC8151" w14:textId="77777777" w:rsidTr="00674F85">
        <w:tc>
          <w:tcPr>
            <w:tcW w:w="9782" w:type="dxa"/>
            <w:gridSpan w:val="3"/>
            <w:shd w:val="clear" w:color="auto" w:fill="D9D9D9" w:themeFill="background1" w:themeFillShade="D9"/>
          </w:tcPr>
          <w:p w14:paraId="4DAC814F" w14:textId="77777777" w:rsidR="00182204" w:rsidRDefault="00182204" w:rsidP="00182204">
            <w:pPr>
              <w:pStyle w:val="Heading1"/>
              <w:outlineLvl w:val="0"/>
              <w:rPr>
                <w:rFonts w:ascii="Arial" w:hAnsi="Arial" w:cs="Arial"/>
                <w:b/>
                <w:color w:val="auto"/>
                <w:sz w:val="22"/>
                <w:szCs w:val="22"/>
              </w:rPr>
            </w:pPr>
            <w:r w:rsidRPr="00182204">
              <w:rPr>
                <w:rFonts w:ascii="Arial" w:hAnsi="Arial" w:cs="Arial"/>
                <w:b/>
                <w:color w:val="auto"/>
                <w:sz w:val="22"/>
                <w:szCs w:val="22"/>
              </w:rPr>
              <w:t>Introduction</w:t>
            </w:r>
          </w:p>
          <w:p w14:paraId="4DAC8150" w14:textId="77777777" w:rsidR="00182204" w:rsidRPr="00182204" w:rsidRDefault="00182204" w:rsidP="00182204"/>
        </w:tc>
      </w:tr>
      <w:tr w:rsidR="00182204" w14:paraId="4DAC8159" w14:textId="77777777" w:rsidTr="00674F85">
        <w:tc>
          <w:tcPr>
            <w:tcW w:w="9782" w:type="dxa"/>
            <w:gridSpan w:val="3"/>
          </w:tcPr>
          <w:p w14:paraId="4DAC8152" w14:textId="77777777" w:rsidR="003D1C8A" w:rsidRDefault="003D1C8A" w:rsidP="003D1C8A">
            <w:pPr>
              <w:pStyle w:val="BodyText"/>
              <w:spacing w:before="0"/>
              <w:ind w:left="0"/>
              <w:rPr>
                <w:rFonts w:cs="Arial"/>
                <w:sz w:val="22"/>
                <w:szCs w:val="22"/>
              </w:rPr>
            </w:pPr>
          </w:p>
          <w:p w14:paraId="4DAC8153" w14:textId="51C29D6C" w:rsidR="00182204" w:rsidRDefault="00182204" w:rsidP="003D1C8A">
            <w:pPr>
              <w:pStyle w:val="BodyText"/>
              <w:spacing w:before="0"/>
              <w:ind w:left="0"/>
              <w:rPr>
                <w:rFonts w:cs="Arial"/>
                <w:sz w:val="22"/>
                <w:szCs w:val="22"/>
              </w:rPr>
            </w:pPr>
            <w:r w:rsidRPr="00182204">
              <w:rPr>
                <w:rFonts w:cs="Arial"/>
                <w:sz w:val="22"/>
                <w:szCs w:val="22"/>
              </w:rPr>
              <w:t>This document</w:t>
            </w:r>
            <w:r w:rsidRPr="00182204">
              <w:rPr>
                <w:rFonts w:cs="Arial"/>
                <w:spacing w:val="-2"/>
                <w:sz w:val="22"/>
                <w:szCs w:val="22"/>
              </w:rPr>
              <w:t xml:space="preserve"> </w:t>
            </w:r>
            <w:r w:rsidRPr="00182204">
              <w:rPr>
                <w:rFonts w:cs="Arial"/>
                <w:sz w:val="22"/>
                <w:szCs w:val="22"/>
              </w:rPr>
              <w:t xml:space="preserve">outlines </w:t>
            </w:r>
            <w:r w:rsidRPr="00182204">
              <w:rPr>
                <w:rFonts w:cs="Arial"/>
                <w:spacing w:val="-2"/>
                <w:sz w:val="22"/>
                <w:szCs w:val="22"/>
              </w:rPr>
              <w:t>the</w:t>
            </w:r>
            <w:r w:rsidRPr="00182204">
              <w:rPr>
                <w:rFonts w:cs="Arial"/>
                <w:sz w:val="22"/>
                <w:szCs w:val="22"/>
              </w:rPr>
              <w:t xml:space="preserve"> arrangements for research degree third party</w:t>
            </w:r>
            <w:r w:rsidRPr="00182204">
              <w:rPr>
                <w:rFonts w:cs="Arial"/>
                <w:spacing w:val="-4"/>
                <w:sz w:val="22"/>
                <w:szCs w:val="22"/>
              </w:rPr>
              <w:t xml:space="preserve"> </w:t>
            </w:r>
            <w:r w:rsidRPr="00182204">
              <w:rPr>
                <w:rFonts w:cs="Arial"/>
                <w:sz w:val="22"/>
                <w:szCs w:val="22"/>
              </w:rPr>
              <w:t>monitoring</w:t>
            </w:r>
            <w:r w:rsidRPr="00182204">
              <w:rPr>
                <w:rFonts w:cs="Arial"/>
                <w:spacing w:val="67"/>
                <w:sz w:val="22"/>
                <w:szCs w:val="22"/>
              </w:rPr>
              <w:t xml:space="preserve"> </w:t>
            </w:r>
            <w:r w:rsidRPr="00182204">
              <w:rPr>
                <w:rFonts w:cs="Arial"/>
                <w:sz w:val="22"/>
                <w:szCs w:val="22"/>
              </w:rPr>
              <w:t>Further</w:t>
            </w:r>
            <w:r w:rsidRPr="00182204">
              <w:rPr>
                <w:rFonts w:cs="Arial"/>
                <w:spacing w:val="-2"/>
                <w:sz w:val="22"/>
                <w:szCs w:val="22"/>
              </w:rPr>
              <w:t xml:space="preserve"> </w:t>
            </w:r>
            <w:r w:rsidRPr="00182204">
              <w:rPr>
                <w:rFonts w:cs="Arial"/>
                <w:sz w:val="22"/>
                <w:szCs w:val="22"/>
              </w:rPr>
              <w:t>advice is available</w:t>
            </w:r>
            <w:r w:rsidRPr="00182204">
              <w:rPr>
                <w:rFonts w:cs="Arial"/>
                <w:spacing w:val="-4"/>
                <w:sz w:val="22"/>
                <w:szCs w:val="22"/>
              </w:rPr>
              <w:t xml:space="preserve"> </w:t>
            </w:r>
            <w:r w:rsidRPr="00182204">
              <w:rPr>
                <w:rFonts w:cs="Arial"/>
                <w:sz w:val="22"/>
                <w:szCs w:val="22"/>
              </w:rPr>
              <w:t xml:space="preserve">from the Research Degrees </w:t>
            </w:r>
            <w:r w:rsidR="00084849">
              <w:rPr>
                <w:rFonts w:cs="Arial"/>
                <w:sz w:val="22"/>
                <w:szCs w:val="22"/>
              </w:rPr>
              <w:t>Team</w:t>
            </w:r>
            <w:r w:rsidRPr="00182204">
              <w:rPr>
                <w:rFonts w:cs="Arial"/>
                <w:sz w:val="22"/>
                <w:szCs w:val="22"/>
              </w:rPr>
              <w:t xml:space="preserve"> on</w:t>
            </w:r>
            <w:r w:rsidR="003D1C8A">
              <w:rPr>
                <w:rFonts w:cs="Arial"/>
                <w:sz w:val="22"/>
                <w:szCs w:val="22"/>
              </w:rPr>
              <w:t>:</w:t>
            </w:r>
          </w:p>
          <w:p w14:paraId="4DAC8154" w14:textId="77777777" w:rsidR="003D1C8A" w:rsidRPr="00182204" w:rsidRDefault="003D1C8A" w:rsidP="003D1C8A">
            <w:pPr>
              <w:pStyle w:val="BodyText"/>
              <w:spacing w:before="0"/>
              <w:ind w:left="0"/>
              <w:rPr>
                <w:rFonts w:cs="Arial"/>
                <w:sz w:val="22"/>
                <w:szCs w:val="22"/>
              </w:rPr>
            </w:pPr>
          </w:p>
          <w:p w14:paraId="4DAC8155" w14:textId="77777777" w:rsidR="00182204" w:rsidRPr="00182204" w:rsidRDefault="00182204" w:rsidP="003D1C8A">
            <w:pPr>
              <w:pStyle w:val="BodyText"/>
              <w:numPr>
                <w:ilvl w:val="0"/>
                <w:numId w:val="1"/>
              </w:numPr>
              <w:spacing w:before="0"/>
              <w:rPr>
                <w:rFonts w:cs="Arial"/>
                <w:sz w:val="22"/>
                <w:szCs w:val="22"/>
              </w:rPr>
            </w:pPr>
            <w:r w:rsidRPr="00182204">
              <w:rPr>
                <w:rFonts w:cs="Arial"/>
                <w:sz w:val="22"/>
                <w:szCs w:val="22"/>
              </w:rPr>
              <w:t>+44 (0)1908 654882 or</w:t>
            </w:r>
            <w:r w:rsidRPr="00182204">
              <w:rPr>
                <w:rFonts w:cs="Arial"/>
                <w:spacing w:val="-2"/>
                <w:sz w:val="22"/>
                <w:szCs w:val="22"/>
              </w:rPr>
              <w:t xml:space="preserve"> email</w:t>
            </w:r>
            <w:r w:rsidRPr="00182204">
              <w:rPr>
                <w:rFonts w:cs="Arial"/>
                <w:sz w:val="22"/>
                <w:szCs w:val="22"/>
              </w:rPr>
              <w:t xml:space="preserve"> </w:t>
            </w:r>
            <w:hyperlink r:id="rId12">
              <w:r w:rsidRPr="00182204">
                <w:rPr>
                  <w:rFonts w:cs="Arial"/>
                  <w:color w:val="0000FF"/>
                  <w:sz w:val="22"/>
                  <w:szCs w:val="22"/>
                  <w:u w:val="single" w:color="0000FF"/>
                </w:rPr>
                <w:t>research-degrees-office@open.ac.uk</w:t>
              </w:r>
              <w:r w:rsidRPr="00182204">
                <w:rPr>
                  <w:rFonts w:cs="Arial"/>
                  <w:color w:val="0000FF"/>
                  <w:spacing w:val="2"/>
                  <w:sz w:val="22"/>
                  <w:szCs w:val="22"/>
                  <w:u w:val="single" w:color="0000FF"/>
                </w:rPr>
                <w:t xml:space="preserve"> </w:t>
              </w:r>
            </w:hyperlink>
            <w:r w:rsidRPr="00182204">
              <w:rPr>
                <w:rFonts w:cs="Arial"/>
                <w:spacing w:val="-2"/>
                <w:sz w:val="22"/>
                <w:szCs w:val="22"/>
              </w:rPr>
              <w:t>(directly-</w:t>
            </w:r>
            <w:r w:rsidRPr="00182204">
              <w:rPr>
                <w:rFonts w:cs="Arial"/>
                <w:spacing w:val="59"/>
                <w:sz w:val="22"/>
                <w:szCs w:val="22"/>
              </w:rPr>
              <w:t xml:space="preserve"> </w:t>
            </w:r>
            <w:r w:rsidRPr="00182204">
              <w:rPr>
                <w:rFonts w:cs="Arial"/>
                <w:sz w:val="22"/>
                <w:szCs w:val="22"/>
              </w:rPr>
              <w:t>registered students)</w:t>
            </w:r>
          </w:p>
          <w:p w14:paraId="4DAC8156" w14:textId="77777777" w:rsidR="00182204" w:rsidRPr="00182204" w:rsidRDefault="00182204" w:rsidP="003D1C8A">
            <w:pPr>
              <w:pStyle w:val="BodyText"/>
              <w:spacing w:before="0"/>
              <w:ind w:left="0"/>
              <w:rPr>
                <w:rFonts w:cs="Arial"/>
                <w:sz w:val="22"/>
                <w:szCs w:val="22"/>
              </w:rPr>
            </w:pPr>
          </w:p>
          <w:p w14:paraId="4DAC8157" w14:textId="77777777" w:rsidR="00182204" w:rsidRPr="00182204" w:rsidRDefault="00182204" w:rsidP="003D1C8A">
            <w:pPr>
              <w:pStyle w:val="BodyText"/>
              <w:numPr>
                <w:ilvl w:val="0"/>
                <w:numId w:val="1"/>
              </w:numPr>
              <w:spacing w:before="0"/>
              <w:rPr>
                <w:rFonts w:cs="Arial"/>
                <w:sz w:val="22"/>
                <w:szCs w:val="22"/>
              </w:rPr>
            </w:pPr>
            <w:r w:rsidRPr="00182204">
              <w:rPr>
                <w:rFonts w:cs="Arial"/>
                <w:sz w:val="22"/>
                <w:szCs w:val="22"/>
              </w:rPr>
              <w:t>+44 (0)1908 653117 or</w:t>
            </w:r>
            <w:r w:rsidRPr="00182204">
              <w:rPr>
                <w:rFonts w:cs="Arial"/>
                <w:spacing w:val="-2"/>
                <w:sz w:val="22"/>
                <w:szCs w:val="22"/>
              </w:rPr>
              <w:t xml:space="preserve"> email</w:t>
            </w:r>
            <w:r w:rsidRPr="00182204">
              <w:rPr>
                <w:rFonts w:cs="Arial"/>
                <w:sz w:val="22"/>
                <w:szCs w:val="22"/>
              </w:rPr>
              <w:t xml:space="preserve"> </w:t>
            </w:r>
            <w:hyperlink r:id="rId13" w:history="1">
              <w:r w:rsidRPr="00B3789C">
                <w:rPr>
                  <w:color w:val="0000FF"/>
                  <w:u w:val="single"/>
                </w:rPr>
                <w:t xml:space="preserve">research-degrees-arc@open.ac.uk </w:t>
              </w:r>
            </w:hyperlink>
            <w:r w:rsidRPr="00B3789C">
              <w:rPr>
                <w:rFonts w:cs="Arial"/>
                <w:sz w:val="22"/>
                <w:szCs w:val="22"/>
              </w:rPr>
              <w:t>(A</w:t>
            </w:r>
            <w:r w:rsidRPr="00182204">
              <w:rPr>
                <w:rFonts w:cs="Arial"/>
                <w:spacing w:val="-2"/>
                <w:sz w:val="22"/>
                <w:szCs w:val="22"/>
              </w:rPr>
              <w:t>RC</w:t>
            </w:r>
            <w:r w:rsidRPr="00182204">
              <w:rPr>
                <w:rFonts w:cs="Arial"/>
                <w:spacing w:val="47"/>
                <w:sz w:val="22"/>
                <w:szCs w:val="22"/>
              </w:rPr>
              <w:t xml:space="preserve"> </w:t>
            </w:r>
            <w:r w:rsidRPr="00182204">
              <w:rPr>
                <w:rFonts w:cs="Arial"/>
                <w:sz w:val="22"/>
                <w:szCs w:val="22"/>
              </w:rPr>
              <w:t>students)</w:t>
            </w:r>
          </w:p>
          <w:p w14:paraId="4DAC8158" w14:textId="77777777" w:rsidR="00182204" w:rsidRPr="00182204" w:rsidRDefault="00182204" w:rsidP="00182204">
            <w:pPr>
              <w:rPr>
                <w:rFonts w:ascii="Arial" w:hAnsi="Arial" w:cs="Arial"/>
                <w:spacing w:val="-20"/>
              </w:rPr>
            </w:pPr>
          </w:p>
        </w:tc>
      </w:tr>
      <w:tr w:rsidR="00182204" w14:paraId="4DAC815C" w14:textId="77777777" w:rsidTr="00674F85">
        <w:tc>
          <w:tcPr>
            <w:tcW w:w="9782" w:type="dxa"/>
            <w:gridSpan w:val="3"/>
            <w:shd w:val="clear" w:color="auto" w:fill="D9D9D9" w:themeFill="background1" w:themeFillShade="D9"/>
          </w:tcPr>
          <w:p w14:paraId="4DAC815A" w14:textId="77777777" w:rsidR="003D1C8A" w:rsidRPr="003D1C8A" w:rsidRDefault="003D1C8A" w:rsidP="003D1C8A">
            <w:pPr>
              <w:pStyle w:val="Heading1"/>
              <w:outlineLvl w:val="0"/>
              <w:rPr>
                <w:rFonts w:ascii="Arial" w:eastAsia="Arial" w:hAnsi="Arial" w:cs="Arial"/>
                <w:b/>
                <w:color w:val="auto"/>
                <w:sz w:val="22"/>
                <w:szCs w:val="22"/>
              </w:rPr>
            </w:pPr>
            <w:r w:rsidRPr="003D1C8A">
              <w:rPr>
                <w:rFonts w:ascii="Arial" w:hAnsi="Arial" w:cs="Arial"/>
                <w:b/>
                <w:color w:val="auto"/>
                <w:sz w:val="22"/>
                <w:szCs w:val="22"/>
              </w:rPr>
              <w:t>What is third party</w:t>
            </w:r>
            <w:r w:rsidRPr="003D1C8A">
              <w:rPr>
                <w:rFonts w:ascii="Arial" w:hAnsi="Arial" w:cs="Arial"/>
                <w:b/>
                <w:color w:val="auto"/>
                <w:spacing w:val="24"/>
                <w:sz w:val="22"/>
                <w:szCs w:val="22"/>
              </w:rPr>
              <w:t xml:space="preserve"> </w:t>
            </w:r>
            <w:r w:rsidRPr="003D1C8A">
              <w:rPr>
                <w:rFonts w:ascii="Arial" w:hAnsi="Arial" w:cs="Arial"/>
                <w:b/>
                <w:color w:val="auto"/>
                <w:sz w:val="22"/>
                <w:szCs w:val="22"/>
              </w:rPr>
              <w:t>monitoring?</w:t>
            </w:r>
          </w:p>
          <w:p w14:paraId="4DAC815B" w14:textId="77777777" w:rsidR="00182204" w:rsidRPr="00182204" w:rsidRDefault="00182204" w:rsidP="00182204">
            <w:pPr>
              <w:rPr>
                <w:rFonts w:ascii="Arial" w:hAnsi="Arial" w:cs="Arial"/>
                <w:spacing w:val="-20"/>
              </w:rPr>
            </w:pPr>
          </w:p>
        </w:tc>
      </w:tr>
      <w:tr w:rsidR="00182204" w14:paraId="4DAC8172" w14:textId="77777777" w:rsidTr="00674F85">
        <w:tc>
          <w:tcPr>
            <w:tcW w:w="9782" w:type="dxa"/>
            <w:gridSpan w:val="3"/>
          </w:tcPr>
          <w:p w14:paraId="4DAC815D" w14:textId="77777777" w:rsidR="003D1C8A" w:rsidRDefault="003D1C8A" w:rsidP="003D1C8A">
            <w:pPr>
              <w:pStyle w:val="BodyText"/>
              <w:spacing w:before="0"/>
              <w:ind w:left="0"/>
              <w:rPr>
                <w:sz w:val="22"/>
                <w:szCs w:val="22"/>
              </w:rPr>
            </w:pPr>
          </w:p>
          <w:p w14:paraId="4DAC815E" w14:textId="77777777" w:rsidR="003D1C8A" w:rsidRDefault="003D1C8A" w:rsidP="003D1C8A">
            <w:pPr>
              <w:pStyle w:val="BodyText"/>
              <w:spacing w:before="0"/>
              <w:ind w:left="0"/>
              <w:rPr>
                <w:sz w:val="22"/>
                <w:szCs w:val="22"/>
              </w:rPr>
            </w:pPr>
            <w:r w:rsidRPr="003D1C8A">
              <w:rPr>
                <w:sz w:val="22"/>
                <w:szCs w:val="22"/>
              </w:rPr>
              <w:t>Third party</w:t>
            </w:r>
            <w:r w:rsidRPr="003D1C8A">
              <w:rPr>
                <w:spacing w:val="-4"/>
                <w:sz w:val="22"/>
                <w:szCs w:val="22"/>
              </w:rPr>
              <w:t xml:space="preserve"> </w:t>
            </w:r>
            <w:r w:rsidRPr="003D1C8A">
              <w:rPr>
                <w:sz w:val="22"/>
                <w:szCs w:val="22"/>
              </w:rPr>
              <w:t>monitoring is a</w:t>
            </w:r>
            <w:r w:rsidRPr="003D1C8A">
              <w:rPr>
                <w:spacing w:val="-4"/>
                <w:sz w:val="22"/>
                <w:szCs w:val="22"/>
              </w:rPr>
              <w:t xml:space="preserve"> </w:t>
            </w:r>
            <w:r w:rsidRPr="003D1C8A">
              <w:rPr>
                <w:sz w:val="22"/>
                <w:szCs w:val="22"/>
              </w:rPr>
              <w:t>system of support</w:t>
            </w:r>
            <w:r w:rsidRPr="003D1C8A">
              <w:rPr>
                <w:spacing w:val="-3"/>
                <w:sz w:val="22"/>
                <w:szCs w:val="22"/>
              </w:rPr>
              <w:t xml:space="preserve"> </w:t>
            </w:r>
            <w:r w:rsidRPr="003D1C8A">
              <w:rPr>
                <w:sz w:val="22"/>
                <w:szCs w:val="22"/>
              </w:rPr>
              <w:t>for</w:t>
            </w:r>
            <w:r w:rsidRPr="003D1C8A">
              <w:rPr>
                <w:spacing w:val="-2"/>
                <w:sz w:val="22"/>
                <w:szCs w:val="22"/>
              </w:rPr>
              <w:t xml:space="preserve"> </w:t>
            </w:r>
            <w:r w:rsidRPr="003D1C8A">
              <w:rPr>
                <w:sz w:val="22"/>
                <w:szCs w:val="22"/>
              </w:rPr>
              <w:t>OU</w:t>
            </w:r>
            <w:r w:rsidRPr="003D1C8A">
              <w:rPr>
                <w:spacing w:val="-3"/>
                <w:sz w:val="22"/>
                <w:szCs w:val="22"/>
              </w:rPr>
              <w:t xml:space="preserve"> </w:t>
            </w:r>
            <w:r w:rsidRPr="003D1C8A">
              <w:rPr>
                <w:sz w:val="22"/>
                <w:szCs w:val="22"/>
              </w:rPr>
              <w:t>research students that</w:t>
            </w:r>
            <w:r w:rsidRPr="003D1C8A">
              <w:rPr>
                <w:spacing w:val="-2"/>
                <w:sz w:val="22"/>
                <w:szCs w:val="22"/>
              </w:rPr>
              <w:t xml:space="preserve"> </w:t>
            </w:r>
            <w:r w:rsidRPr="003D1C8A">
              <w:rPr>
                <w:sz w:val="22"/>
                <w:szCs w:val="22"/>
              </w:rPr>
              <w:t>is in</w:t>
            </w:r>
            <w:r w:rsidRPr="003D1C8A">
              <w:rPr>
                <w:spacing w:val="45"/>
                <w:sz w:val="22"/>
                <w:szCs w:val="22"/>
              </w:rPr>
              <w:t xml:space="preserve"> </w:t>
            </w:r>
            <w:r w:rsidRPr="003D1C8A">
              <w:rPr>
                <w:sz w:val="22"/>
                <w:szCs w:val="22"/>
              </w:rPr>
              <w:t>place to:</w:t>
            </w:r>
          </w:p>
          <w:p w14:paraId="4DAC815F" w14:textId="77777777" w:rsidR="003D1C8A" w:rsidRPr="003D1C8A" w:rsidRDefault="003D1C8A" w:rsidP="003D1C8A">
            <w:pPr>
              <w:pStyle w:val="BodyText"/>
              <w:spacing w:before="0"/>
              <w:ind w:left="0"/>
              <w:rPr>
                <w:sz w:val="22"/>
                <w:szCs w:val="22"/>
              </w:rPr>
            </w:pPr>
          </w:p>
          <w:p w14:paraId="4DAC8160" w14:textId="77777777" w:rsidR="003D1C8A" w:rsidRDefault="00774905" w:rsidP="003D1C8A">
            <w:pPr>
              <w:pStyle w:val="BodyText"/>
              <w:numPr>
                <w:ilvl w:val="0"/>
                <w:numId w:val="6"/>
              </w:numPr>
              <w:spacing w:before="0"/>
              <w:rPr>
                <w:sz w:val="22"/>
                <w:szCs w:val="22"/>
              </w:rPr>
            </w:pPr>
            <w:r>
              <w:rPr>
                <w:sz w:val="22"/>
                <w:szCs w:val="22"/>
              </w:rPr>
              <w:t>P</w:t>
            </w:r>
            <w:r w:rsidR="003D1C8A" w:rsidRPr="003D1C8A">
              <w:rPr>
                <w:sz w:val="22"/>
                <w:szCs w:val="22"/>
              </w:rPr>
              <w:t>rovide pastoral support</w:t>
            </w:r>
            <w:r w:rsidR="003D1C8A" w:rsidRPr="003D1C8A">
              <w:rPr>
                <w:spacing w:val="-2"/>
                <w:sz w:val="22"/>
                <w:szCs w:val="22"/>
              </w:rPr>
              <w:t xml:space="preserve"> </w:t>
            </w:r>
            <w:r w:rsidR="003D1C8A" w:rsidRPr="003D1C8A">
              <w:rPr>
                <w:sz w:val="22"/>
                <w:szCs w:val="22"/>
              </w:rPr>
              <w:t xml:space="preserve">for </w:t>
            </w:r>
            <w:r>
              <w:rPr>
                <w:sz w:val="22"/>
                <w:szCs w:val="22"/>
              </w:rPr>
              <w:t>students</w:t>
            </w:r>
            <w:r w:rsidR="003D1C8A" w:rsidRPr="003D1C8A">
              <w:rPr>
                <w:sz w:val="22"/>
                <w:szCs w:val="22"/>
              </w:rPr>
              <w:t xml:space="preserve"> outside </w:t>
            </w:r>
            <w:r w:rsidR="003D1C8A" w:rsidRPr="003D1C8A">
              <w:rPr>
                <w:spacing w:val="-2"/>
                <w:sz w:val="22"/>
                <w:szCs w:val="22"/>
              </w:rPr>
              <w:t>of</w:t>
            </w:r>
            <w:r w:rsidR="003D1C8A" w:rsidRPr="003D1C8A">
              <w:rPr>
                <w:sz w:val="22"/>
                <w:szCs w:val="22"/>
              </w:rPr>
              <w:t xml:space="preserve"> the supervisory</w:t>
            </w:r>
            <w:r w:rsidR="003D1C8A" w:rsidRPr="003D1C8A">
              <w:rPr>
                <w:spacing w:val="-4"/>
                <w:sz w:val="22"/>
                <w:szCs w:val="22"/>
              </w:rPr>
              <w:t xml:space="preserve"> </w:t>
            </w:r>
            <w:r w:rsidR="003D1C8A" w:rsidRPr="003D1C8A">
              <w:rPr>
                <w:sz w:val="22"/>
                <w:szCs w:val="22"/>
              </w:rPr>
              <w:t>environment</w:t>
            </w:r>
          </w:p>
          <w:p w14:paraId="4DAC8161" w14:textId="77777777" w:rsidR="00BC0B10" w:rsidRPr="003D1C8A" w:rsidRDefault="00BC0B10" w:rsidP="00BC0B10">
            <w:pPr>
              <w:pStyle w:val="BodyText"/>
              <w:spacing w:before="0"/>
              <w:ind w:left="720"/>
              <w:rPr>
                <w:sz w:val="22"/>
                <w:szCs w:val="22"/>
              </w:rPr>
            </w:pPr>
          </w:p>
          <w:p w14:paraId="4DAC8162" w14:textId="77777777" w:rsidR="003D1C8A" w:rsidRDefault="00774905" w:rsidP="003D1C8A">
            <w:pPr>
              <w:pStyle w:val="BodyText"/>
              <w:numPr>
                <w:ilvl w:val="0"/>
                <w:numId w:val="6"/>
              </w:numPr>
              <w:spacing w:before="0"/>
              <w:rPr>
                <w:sz w:val="22"/>
                <w:szCs w:val="22"/>
              </w:rPr>
            </w:pPr>
            <w:r>
              <w:rPr>
                <w:sz w:val="22"/>
                <w:szCs w:val="22"/>
              </w:rPr>
              <w:t>I</w:t>
            </w:r>
            <w:r w:rsidR="003D1C8A" w:rsidRPr="003D1C8A">
              <w:rPr>
                <w:sz w:val="22"/>
                <w:szCs w:val="22"/>
              </w:rPr>
              <w:t>dentify</w:t>
            </w:r>
            <w:r w:rsidR="003D1C8A" w:rsidRPr="003D1C8A">
              <w:rPr>
                <w:spacing w:val="-4"/>
                <w:sz w:val="22"/>
                <w:szCs w:val="22"/>
              </w:rPr>
              <w:t xml:space="preserve"> </w:t>
            </w:r>
            <w:r w:rsidR="003D1C8A" w:rsidRPr="003D1C8A">
              <w:rPr>
                <w:sz w:val="22"/>
                <w:szCs w:val="22"/>
              </w:rPr>
              <w:t>and resolve potential</w:t>
            </w:r>
            <w:r w:rsidR="003D1C8A" w:rsidRPr="003D1C8A">
              <w:rPr>
                <w:spacing w:val="-3"/>
                <w:sz w:val="22"/>
                <w:szCs w:val="22"/>
              </w:rPr>
              <w:t xml:space="preserve"> </w:t>
            </w:r>
            <w:r w:rsidR="003D1C8A" w:rsidRPr="003D1C8A">
              <w:rPr>
                <w:sz w:val="22"/>
                <w:szCs w:val="22"/>
              </w:rPr>
              <w:t>problems,</w:t>
            </w:r>
            <w:r w:rsidR="003D1C8A" w:rsidRPr="003D1C8A">
              <w:rPr>
                <w:spacing w:val="-2"/>
                <w:sz w:val="22"/>
                <w:szCs w:val="22"/>
              </w:rPr>
              <w:t xml:space="preserve"> </w:t>
            </w:r>
            <w:r w:rsidR="003D1C8A" w:rsidRPr="003D1C8A">
              <w:rPr>
                <w:sz w:val="22"/>
                <w:szCs w:val="22"/>
              </w:rPr>
              <w:t>thus avoiding impeded progress</w:t>
            </w:r>
          </w:p>
          <w:p w14:paraId="4DAC8163" w14:textId="77777777" w:rsidR="00BC0B10" w:rsidRPr="003D1C8A" w:rsidRDefault="00BC0B10" w:rsidP="00BC0B10">
            <w:pPr>
              <w:pStyle w:val="BodyText"/>
              <w:spacing w:before="0"/>
              <w:ind w:left="720"/>
              <w:rPr>
                <w:sz w:val="22"/>
                <w:szCs w:val="22"/>
              </w:rPr>
            </w:pPr>
          </w:p>
          <w:p w14:paraId="4DAC8164" w14:textId="77777777" w:rsidR="003D1C8A" w:rsidRDefault="00774905" w:rsidP="003D1C8A">
            <w:pPr>
              <w:pStyle w:val="BodyText"/>
              <w:numPr>
                <w:ilvl w:val="0"/>
                <w:numId w:val="6"/>
              </w:numPr>
              <w:spacing w:before="0"/>
              <w:rPr>
                <w:sz w:val="22"/>
                <w:szCs w:val="22"/>
              </w:rPr>
            </w:pPr>
            <w:r>
              <w:rPr>
                <w:sz w:val="22"/>
                <w:szCs w:val="22"/>
              </w:rPr>
              <w:t>P</w:t>
            </w:r>
            <w:r w:rsidR="003D1C8A" w:rsidRPr="003D1C8A">
              <w:rPr>
                <w:sz w:val="22"/>
                <w:szCs w:val="22"/>
              </w:rPr>
              <w:t>rovide a dispassionate view</w:t>
            </w:r>
            <w:r w:rsidR="003D1C8A" w:rsidRPr="003D1C8A">
              <w:rPr>
                <w:spacing w:val="-2"/>
                <w:sz w:val="22"/>
                <w:szCs w:val="22"/>
              </w:rPr>
              <w:t xml:space="preserve"> </w:t>
            </w:r>
            <w:r w:rsidR="003D1C8A" w:rsidRPr="003D1C8A">
              <w:rPr>
                <w:sz w:val="22"/>
                <w:szCs w:val="22"/>
              </w:rPr>
              <w:t>if difficulties arise</w:t>
            </w:r>
            <w:r w:rsidR="003D1C8A" w:rsidRPr="003D1C8A">
              <w:rPr>
                <w:spacing w:val="-4"/>
                <w:sz w:val="22"/>
                <w:szCs w:val="22"/>
              </w:rPr>
              <w:t xml:space="preserve"> </w:t>
            </w:r>
            <w:r w:rsidR="003D1C8A" w:rsidRPr="003D1C8A">
              <w:rPr>
                <w:sz w:val="22"/>
                <w:szCs w:val="22"/>
              </w:rPr>
              <w:t>with</w:t>
            </w:r>
            <w:r w:rsidR="003D1C8A" w:rsidRPr="003D1C8A">
              <w:rPr>
                <w:spacing w:val="2"/>
                <w:sz w:val="22"/>
                <w:szCs w:val="22"/>
              </w:rPr>
              <w:t xml:space="preserve"> </w:t>
            </w:r>
            <w:r>
              <w:rPr>
                <w:sz w:val="22"/>
                <w:szCs w:val="22"/>
              </w:rPr>
              <w:t>a student’s</w:t>
            </w:r>
            <w:r w:rsidR="003D1C8A" w:rsidRPr="003D1C8A">
              <w:rPr>
                <w:spacing w:val="-2"/>
                <w:sz w:val="22"/>
                <w:szCs w:val="22"/>
              </w:rPr>
              <w:t xml:space="preserve"> </w:t>
            </w:r>
            <w:r w:rsidR="003D1C8A" w:rsidRPr="003D1C8A">
              <w:rPr>
                <w:sz w:val="22"/>
                <w:szCs w:val="22"/>
              </w:rPr>
              <w:t>progress</w:t>
            </w:r>
          </w:p>
          <w:p w14:paraId="4DAC8165" w14:textId="77777777" w:rsidR="00BC0B10" w:rsidRPr="003D1C8A" w:rsidRDefault="00BC0B10" w:rsidP="00BC0B10">
            <w:pPr>
              <w:pStyle w:val="BodyText"/>
              <w:spacing w:before="0"/>
              <w:ind w:left="720"/>
              <w:rPr>
                <w:sz w:val="22"/>
                <w:szCs w:val="22"/>
              </w:rPr>
            </w:pPr>
          </w:p>
          <w:p w14:paraId="4DAC8166" w14:textId="77777777" w:rsidR="003D1C8A" w:rsidRDefault="00774905" w:rsidP="003D1C8A">
            <w:pPr>
              <w:pStyle w:val="BodyText"/>
              <w:numPr>
                <w:ilvl w:val="0"/>
                <w:numId w:val="6"/>
              </w:numPr>
              <w:spacing w:before="0"/>
              <w:rPr>
                <w:sz w:val="22"/>
                <w:szCs w:val="22"/>
              </w:rPr>
            </w:pPr>
            <w:r>
              <w:rPr>
                <w:sz w:val="22"/>
                <w:szCs w:val="22"/>
              </w:rPr>
              <w:t>I</w:t>
            </w:r>
            <w:r w:rsidR="003D1C8A" w:rsidRPr="003D1C8A">
              <w:rPr>
                <w:sz w:val="22"/>
                <w:szCs w:val="22"/>
              </w:rPr>
              <w:t>dentify</w:t>
            </w:r>
            <w:r w:rsidR="003D1C8A" w:rsidRPr="003D1C8A">
              <w:rPr>
                <w:spacing w:val="-4"/>
                <w:sz w:val="22"/>
                <w:szCs w:val="22"/>
              </w:rPr>
              <w:t xml:space="preserve"> </w:t>
            </w:r>
            <w:r w:rsidR="003D1C8A" w:rsidRPr="003D1C8A">
              <w:rPr>
                <w:sz w:val="22"/>
                <w:szCs w:val="22"/>
              </w:rPr>
              <w:t>resource</w:t>
            </w:r>
            <w:r w:rsidR="003D1C8A" w:rsidRPr="003D1C8A">
              <w:rPr>
                <w:spacing w:val="-4"/>
                <w:sz w:val="22"/>
                <w:szCs w:val="22"/>
              </w:rPr>
              <w:t xml:space="preserve"> </w:t>
            </w:r>
            <w:r w:rsidR="003D1C8A" w:rsidRPr="003D1C8A">
              <w:rPr>
                <w:sz w:val="22"/>
                <w:szCs w:val="22"/>
              </w:rPr>
              <w:t>management</w:t>
            </w:r>
            <w:r w:rsidR="003D1C8A" w:rsidRPr="003D1C8A">
              <w:rPr>
                <w:spacing w:val="-2"/>
                <w:sz w:val="22"/>
                <w:szCs w:val="22"/>
              </w:rPr>
              <w:t xml:space="preserve"> </w:t>
            </w:r>
            <w:r w:rsidR="003D1C8A" w:rsidRPr="003D1C8A">
              <w:rPr>
                <w:sz w:val="22"/>
                <w:szCs w:val="22"/>
              </w:rPr>
              <w:t>problems (staff time,</w:t>
            </w:r>
            <w:r w:rsidR="003D1C8A" w:rsidRPr="003D1C8A">
              <w:rPr>
                <w:spacing w:val="-2"/>
                <w:sz w:val="22"/>
                <w:szCs w:val="22"/>
              </w:rPr>
              <w:t xml:space="preserve"> </w:t>
            </w:r>
            <w:r w:rsidR="003D1C8A" w:rsidRPr="003D1C8A">
              <w:rPr>
                <w:sz w:val="22"/>
                <w:szCs w:val="22"/>
              </w:rPr>
              <w:t>equipment</w:t>
            </w:r>
            <w:r w:rsidR="003D1C8A" w:rsidRPr="003D1C8A">
              <w:rPr>
                <w:spacing w:val="-2"/>
                <w:sz w:val="22"/>
                <w:szCs w:val="22"/>
              </w:rPr>
              <w:t xml:space="preserve"> </w:t>
            </w:r>
            <w:proofErr w:type="spellStart"/>
            <w:r w:rsidR="003D1C8A" w:rsidRPr="003D1C8A">
              <w:rPr>
                <w:sz w:val="22"/>
                <w:szCs w:val="22"/>
              </w:rPr>
              <w:t>etc</w:t>
            </w:r>
            <w:proofErr w:type="spellEnd"/>
            <w:r w:rsidR="003D1C8A" w:rsidRPr="003D1C8A">
              <w:rPr>
                <w:sz w:val="22"/>
                <w:szCs w:val="22"/>
              </w:rPr>
              <w:t>).</w:t>
            </w:r>
          </w:p>
          <w:p w14:paraId="4DAC8167" w14:textId="77777777" w:rsidR="003D1C8A" w:rsidRPr="003D1C8A" w:rsidRDefault="003D1C8A" w:rsidP="003D1C8A">
            <w:pPr>
              <w:pStyle w:val="BodyText"/>
              <w:spacing w:before="0"/>
              <w:ind w:left="720"/>
              <w:rPr>
                <w:sz w:val="22"/>
                <w:szCs w:val="22"/>
              </w:rPr>
            </w:pPr>
          </w:p>
          <w:p w14:paraId="4DAC8168" w14:textId="77777777" w:rsidR="003D1C8A" w:rsidRDefault="003D1C8A" w:rsidP="003D1C8A">
            <w:pPr>
              <w:pStyle w:val="BodyText"/>
              <w:spacing w:before="0"/>
              <w:ind w:left="0"/>
              <w:rPr>
                <w:sz w:val="22"/>
                <w:szCs w:val="22"/>
              </w:rPr>
            </w:pPr>
            <w:r w:rsidRPr="003D1C8A">
              <w:rPr>
                <w:sz w:val="22"/>
                <w:szCs w:val="22"/>
              </w:rPr>
              <w:t>It</w:t>
            </w:r>
            <w:r w:rsidRPr="003D1C8A">
              <w:rPr>
                <w:spacing w:val="-2"/>
                <w:sz w:val="22"/>
                <w:szCs w:val="22"/>
              </w:rPr>
              <w:t xml:space="preserve"> </w:t>
            </w:r>
            <w:r w:rsidRPr="003D1C8A">
              <w:rPr>
                <w:sz w:val="22"/>
                <w:szCs w:val="22"/>
              </w:rPr>
              <w:t xml:space="preserve">allows </w:t>
            </w:r>
            <w:r w:rsidR="00774905">
              <w:rPr>
                <w:sz w:val="22"/>
                <w:szCs w:val="22"/>
              </w:rPr>
              <w:t>students to discuss their</w:t>
            </w:r>
            <w:r w:rsidRPr="003D1C8A">
              <w:rPr>
                <w:spacing w:val="-2"/>
                <w:sz w:val="22"/>
                <w:szCs w:val="22"/>
              </w:rPr>
              <w:t xml:space="preserve"> </w:t>
            </w:r>
            <w:r w:rsidRPr="003D1C8A">
              <w:rPr>
                <w:sz w:val="22"/>
                <w:szCs w:val="22"/>
              </w:rPr>
              <w:t xml:space="preserve">studies with a third </w:t>
            </w:r>
            <w:r w:rsidRPr="003D1C8A">
              <w:rPr>
                <w:spacing w:val="-2"/>
                <w:sz w:val="22"/>
                <w:szCs w:val="22"/>
              </w:rPr>
              <w:t>party,</w:t>
            </w:r>
            <w:r w:rsidRPr="003D1C8A">
              <w:rPr>
                <w:sz w:val="22"/>
                <w:szCs w:val="22"/>
              </w:rPr>
              <w:t xml:space="preserve"> who is not</w:t>
            </w:r>
            <w:r w:rsidRPr="003D1C8A">
              <w:rPr>
                <w:spacing w:val="-2"/>
                <w:sz w:val="22"/>
                <w:szCs w:val="22"/>
              </w:rPr>
              <w:t xml:space="preserve"> </w:t>
            </w:r>
            <w:r w:rsidRPr="003D1C8A">
              <w:rPr>
                <w:sz w:val="22"/>
                <w:szCs w:val="22"/>
              </w:rPr>
              <w:t xml:space="preserve">one </w:t>
            </w:r>
            <w:r w:rsidRPr="003D1C8A">
              <w:rPr>
                <w:spacing w:val="-2"/>
                <w:sz w:val="22"/>
                <w:szCs w:val="22"/>
              </w:rPr>
              <w:t>of</w:t>
            </w:r>
            <w:r w:rsidRPr="003D1C8A">
              <w:rPr>
                <w:spacing w:val="2"/>
                <w:sz w:val="22"/>
                <w:szCs w:val="22"/>
              </w:rPr>
              <w:t xml:space="preserve"> </w:t>
            </w:r>
            <w:r w:rsidR="00774905">
              <w:rPr>
                <w:sz w:val="22"/>
                <w:szCs w:val="22"/>
              </w:rPr>
              <w:t xml:space="preserve">their </w:t>
            </w:r>
            <w:r w:rsidRPr="003D1C8A">
              <w:rPr>
                <w:sz w:val="22"/>
                <w:szCs w:val="22"/>
              </w:rPr>
              <w:t>supervisors or</w:t>
            </w:r>
            <w:r w:rsidRPr="003D1C8A">
              <w:rPr>
                <w:spacing w:val="-2"/>
                <w:sz w:val="22"/>
                <w:szCs w:val="22"/>
              </w:rPr>
              <w:t xml:space="preserve"> </w:t>
            </w:r>
            <w:r w:rsidRPr="003D1C8A">
              <w:rPr>
                <w:sz w:val="22"/>
                <w:szCs w:val="22"/>
              </w:rPr>
              <w:t>their</w:t>
            </w:r>
            <w:r w:rsidRPr="003D1C8A">
              <w:rPr>
                <w:spacing w:val="-2"/>
                <w:sz w:val="22"/>
                <w:szCs w:val="22"/>
              </w:rPr>
              <w:t xml:space="preserve"> </w:t>
            </w:r>
            <w:r w:rsidRPr="003D1C8A">
              <w:rPr>
                <w:sz w:val="22"/>
                <w:szCs w:val="22"/>
              </w:rPr>
              <w:t>head</w:t>
            </w:r>
            <w:r w:rsidRPr="003D1C8A">
              <w:rPr>
                <w:spacing w:val="-3"/>
                <w:sz w:val="22"/>
                <w:szCs w:val="22"/>
              </w:rPr>
              <w:t xml:space="preserve"> </w:t>
            </w:r>
            <w:r w:rsidRPr="003D1C8A">
              <w:rPr>
                <w:sz w:val="22"/>
                <w:szCs w:val="22"/>
              </w:rPr>
              <w:t xml:space="preserve">of </w:t>
            </w:r>
            <w:r w:rsidRPr="003D1C8A">
              <w:rPr>
                <w:spacing w:val="-2"/>
                <w:sz w:val="22"/>
                <w:szCs w:val="22"/>
              </w:rPr>
              <w:t xml:space="preserve">discipline. </w:t>
            </w:r>
            <w:r w:rsidRPr="003D1C8A">
              <w:rPr>
                <w:sz w:val="22"/>
                <w:szCs w:val="22"/>
              </w:rPr>
              <w:t xml:space="preserve">The </w:t>
            </w:r>
            <w:r w:rsidRPr="003D1C8A">
              <w:rPr>
                <w:spacing w:val="-2"/>
                <w:sz w:val="22"/>
                <w:szCs w:val="22"/>
              </w:rPr>
              <w:t>third</w:t>
            </w:r>
            <w:r w:rsidRPr="003D1C8A">
              <w:rPr>
                <w:sz w:val="22"/>
                <w:szCs w:val="22"/>
              </w:rPr>
              <w:t xml:space="preserve"> party</w:t>
            </w:r>
            <w:r w:rsidRPr="003D1C8A">
              <w:rPr>
                <w:spacing w:val="-4"/>
                <w:sz w:val="22"/>
                <w:szCs w:val="22"/>
              </w:rPr>
              <w:t xml:space="preserve"> </w:t>
            </w:r>
            <w:r w:rsidRPr="003D1C8A">
              <w:rPr>
                <w:sz w:val="22"/>
                <w:szCs w:val="22"/>
              </w:rPr>
              <w:t xml:space="preserve">monitoring </w:t>
            </w:r>
            <w:r w:rsidRPr="003D1C8A">
              <w:rPr>
                <w:spacing w:val="-2"/>
                <w:sz w:val="22"/>
                <w:szCs w:val="22"/>
              </w:rPr>
              <w:t>system</w:t>
            </w:r>
            <w:r w:rsidRPr="003D1C8A">
              <w:rPr>
                <w:sz w:val="22"/>
                <w:szCs w:val="22"/>
              </w:rPr>
              <w:t xml:space="preserve"> </w:t>
            </w:r>
            <w:r w:rsidRPr="003D1C8A">
              <w:rPr>
                <w:spacing w:val="-2"/>
                <w:sz w:val="22"/>
                <w:szCs w:val="22"/>
              </w:rPr>
              <w:t>allows</w:t>
            </w:r>
            <w:r w:rsidRPr="003D1C8A">
              <w:rPr>
                <w:spacing w:val="3"/>
                <w:sz w:val="22"/>
                <w:szCs w:val="22"/>
              </w:rPr>
              <w:t xml:space="preserve"> </w:t>
            </w:r>
            <w:r w:rsidR="00774905">
              <w:rPr>
                <w:sz w:val="22"/>
                <w:szCs w:val="22"/>
              </w:rPr>
              <w:t xml:space="preserve">students </w:t>
            </w:r>
            <w:r w:rsidRPr="003D1C8A">
              <w:rPr>
                <w:sz w:val="22"/>
                <w:szCs w:val="22"/>
              </w:rPr>
              <w:t>to discuss and seek</w:t>
            </w:r>
            <w:r w:rsidRPr="003D1C8A">
              <w:rPr>
                <w:spacing w:val="1"/>
                <w:sz w:val="22"/>
                <w:szCs w:val="22"/>
              </w:rPr>
              <w:t xml:space="preserve"> </w:t>
            </w:r>
            <w:r w:rsidRPr="003D1C8A">
              <w:rPr>
                <w:spacing w:val="-2"/>
                <w:sz w:val="22"/>
                <w:szCs w:val="22"/>
              </w:rPr>
              <w:t>advice</w:t>
            </w:r>
            <w:r w:rsidRPr="003D1C8A">
              <w:rPr>
                <w:sz w:val="22"/>
                <w:szCs w:val="22"/>
              </w:rPr>
              <w:t xml:space="preserve"> about:</w:t>
            </w:r>
          </w:p>
          <w:p w14:paraId="4DAC8169" w14:textId="77777777" w:rsidR="003D1C8A" w:rsidRPr="003D1C8A" w:rsidRDefault="003D1C8A" w:rsidP="003D1C8A">
            <w:pPr>
              <w:pStyle w:val="BodyText"/>
              <w:spacing w:before="0"/>
              <w:ind w:left="0"/>
              <w:rPr>
                <w:sz w:val="22"/>
                <w:szCs w:val="22"/>
              </w:rPr>
            </w:pPr>
          </w:p>
          <w:p w14:paraId="4DAC816A" w14:textId="77777777" w:rsidR="003D1C8A" w:rsidRDefault="00774905" w:rsidP="003D1C8A">
            <w:pPr>
              <w:pStyle w:val="BodyText"/>
              <w:numPr>
                <w:ilvl w:val="0"/>
                <w:numId w:val="5"/>
              </w:numPr>
              <w:spacing w:before="0"/>
              <w:rPr>
                <w:sz w:val="22"/>
                <w:szCs w:val="22"/>
              </w:rPr>
            </w:pPr>
            <w:r>
              <w:rPr>
                <w:sz w:val="22"/>
                <w:szCs w:val="22"/>
              </w:rPr>
              <w:t>P</w:t>
            </w:r>
            <w:r w:rsidR="003D1C8A" w:rsidRPr="003D1C8A">
              <w:rPr>
                <w:sz w:val="22"/>
                <w:szCs w:val="22"/>
              </w:rPr>
              <w:t>astoral</w:t>
            </w:r>
            <w:r w:rsidR="003D1C8A" w:rsidRPr="003D1C8A">
              <w:rPr>
                <w:spacing w:val="-3"/>
                <w:sz w:val="22"/>
                <w:szCs w:val="22"/>
              </w:rPr>
              <w:t xml:space="preserve"> </w:t>
            </w:r>
            <w:r w:rsidR="003D1C8A" w:rsidRPr="003D1C8A">
              <w:rPr>
                <w:sz w:val="22"/>
                <w:szCs w:val="22"/>
              </w:rPr>
              <w:t>matters</w:t>
            </w:r>
            <w:bookmarkStart w:id="0" w:name="_GoBack"/>
            <w:bookmarkEnd w:id="0"/>
          </w:p>
          <w:p w14:paraId="4DAC816B" w14:textId="77777777" w:rsidR="00BC0B10" w:rsidRPr="003D1C8A" w:rsidRDefault="00BC0B10" w:rsidP="00BC0B10">
            <w:pPr>
              <w:pStyle w:val="BodyText"/>
              <w:spacing w:before="0"/>
              <w:ind w:left="720"/>
              <w:rPr>
                <w:sz w:val="22"/>
                <w:szCs w:val="22"/>
              </w:rPr>
            </w:pPr>
          </w:p>
          <w:p w14:paraId="4DAC816C" w14:textId="77777777" w:rsidR="003D1C8A" w:rsidRDefault="00774905" w:rsidP="003D1C8A">
            <w:pPr>
              <w:pStyle w:val="BodyText"/>
              <w:numPr>
                <w:ilvl w:val="0"/>
                <w:numId w:val="5"/>
              </w:numPr>
              <w:spacing w:before="0"/>
              <w:rPr>
                <w:sz w:val="22"/>
                <w:szCs w:val="22"/>
              </w:rPr>
            </w:pPr>
            <w:r>
              <w:rPr>
                <w:sz w:val="22"/>
                <w:szCs w:val="22"/>
              </w:rPr>
              <w:t>A</w:t>
            </w:r>
            <w:r w:rsidR="003D1C8A" w:rsidRPr="003D1C8A">
              <w:rPr>
                <w:sz w:val="22"/>
                <w:szCs w:val="22"/>
              </w:rPr>
              <w:t xml:space="preserve">reas </w:t>
            </w:r>
            <w:r w:rsidR="003D1C8A" w:rsidRPr="003D1C8A">
              <w:rPr>
                <w:spacing w:val="-2"/>
                <w:sz w:val="22"/>
                <w:szCs w:val="22"/>
              </w:rPr>
              <w:t>of</w:t>
            </w:r>
            <w:r w:rsidR="003D1C8A" w:rsidRPr="003D1C8A">
              <w:rPr>
                <w:sz w:val="22"/>
                <w:szCs w:val="22"/>
              </w:rPr>
              <w:t xml:space="preserve"> potential student/supervisor</w:t>
            </w:r>
            <w:r w:rsidR="003D1C8A" w:rsidRPr="003D1C8A">
              <w:rPr>
                <w:spacing w:val="-2"/>
                <w:sz w:val="22"/>
                <w:szCs w:val="22"/>
              </w:rPr>
              <w:t xml:space="preserve"> </w:t>
            </w:r>
            <w:r w:rsidR="003D1C8A" w:rsidRPr="003D1C8A">
              <w:rPr>
                <w:sz w:val="22"/>
                <w:szCs w:val="22"/>
              </w:rPr>
              <w:t>conflict</w:t>
            </w:r>
          </w:p>
          <w:p w14:paraId="4DAC816D" w14:textId="77777777" w:rsidR="00BC0B10" w:rsidRPr="003D1C8A" w:rsidRDefault="00BC0B10" w:rsidP="00BC0B10">
            <w:pPr>
              <w:pStyle w:val="BodyText"/>
              <w:spacing w:before="0"/>
              <w:ind w:left="720"/>
              <w:rPr>
                <w:sz w:val="22"/>
                <w:szCs w:val="22"/>
              </w:rPr>
            </w:pPr>
          </w:p>
          <w:p w14:paraId="4DAC816E" w14:textId="77777777" w:rsidR="003D1C8A" w:rsidRDefault="00774905" w:rsidP="003D1C8A">
            <w:pPr>
              <w:pStyle w:val="BodyText"/>
              <w:numPr>
                <w:ilvl w:val="0"/>
                <w:numId w:val="5"/>
              </w:numPr>
              <w:spacing w:before="0"/>
              <w:rPr>
                <w:sz w:val="22"/>
                <w:szCs w:val="22"/>
              </w:rPr>
            </w:pPr>
            <w:r>
              <w:rPr>
                <w:sz w:val="22"/>
                <w:szCs w:val="22"/>
              </w:rPr>
              <w:t>R</w:t>
            </w:r>
            <w:r w:rsidR="003D1C8A" w:rsidRPr="003D1C8A">
              <w:rPr>
                <w:sz w:val="22"/>
                <w:szCs w:val="22"/>
              </w:rPr>
              <w:t>esearch process</w:t>
            </w:r>
            <w:r w:rsidR="003D1C8A" w:rsidRPr="003D1C8A">
              <w:rPr>
                <w:spacing w:val="-4"/>
                <w:sz w:val="22"/>
                <w:szCs w:val="22"/>
              </w:rPr>
              <w:t xml:space="preserve"> </w:t>
            </w:r>
            <w:r w:rsidR="003D1C8A" w:rsidRPr="003D1C8A">
              <w:rPr>
                <w:sz w:val="22"/>
                <w:szCs w:val="22"/>
              </w:rPr>
              <w:t>problems.</w:t>
            </w:r>
          </w:p>
          <w:p w14:paraId="4DAC816F" w14:textId="77777777" w:rsidR="003D1C8A" w:rsidRPr="003D1C8A" w:rsidRDefault="003D1C8A" w:rsidP="003D1C8A">
            <w:pPr>
              <w:pStyle w:val="BodyText"/>
              <w:spacing w:before="0"/>
              <w:ind w:left="0"/>
              <w:rPr>
                <w:sz w:val="22"/>
                <w:szCs w:val="22"/>
              </w:rPr>
            </w:pPr>
          </w:p>
          <w:p w14:paraId="4DAC8170" w14:textId="77777777" w:rsidR="003D1C8A" w:rsidRPr="003D1C8A" w:rsidRDefault="003D1C8A" w:rsidP="003D1C8A">
            <w:pPr>
              <w:pStyle w:val="BodyText"/>
              <w:spacing w:before="0"/>
              <w:ind w:left="0"/>
              <w:rPr>
                <w:sz w:val="22"/>
                <w:szCs w:val="22"/>
              </w:rPr>
            </w:pPr>
            <w:r w:rsidRPr="003D1C8A">
              <w:rPr>
                <w:sz w:val="22"/>
                <w:szCs w:val="22"/>
              </w:rPr>
              <w:t>The</w:t>
            </w:r>
            <w:r w:rsidRPr="003D1C8A">
              <w:rPr>
                <w:spacing w:val="-4"/>
                <w:sz w:val="22"/>
                <w:szCs w:val="22"/>
              </w:rPr>
              <w:t xml:space="preserve"> </w:t>
            </w:r>
            <w:r w:rsidRPr="003D1C8A">
              <w:rPr>
                <w:sz w:val="22"/>
                <w:szCs w:val="22"/>
              </w:rPr>
              <w:t>Research</w:t>
            </w:r>
            <w:r w:rsidRPr="003D1C8A">
              <w:rPr>
                <w:spacing w:val="-4"/>
                <w:sz w:val="22"/>
                <w:szCs w:val="22"/>
              </w:rPr>
              <w:t xml:space="preserve"> </w:t>
            </w:r>
            <w:r w:rsidRPr="003D1C8A">
              <w:rPr>
                <w:sz w:val="22"/>
                <w:szCs w:val="22"/>
              </w:rPr>
              <w:t>Degrees</w:t>
            </w:r>
            <w:r w:rsidRPr="003D1C8A">
              <w:rPr>
                <w:spacing w:val="-4"/>
                <w:sz w:val="22"/>
                <w:szCs w:val="22"/>
              </w:rPr>
              <w:t xml:space="preserve"> </w:t>
            </w:r>
            <w:r w:rsidRPr="003D1C8A">
              <w:rPr>
                <w:sz w:val="22"/>
                <w:szCs w:val="22"/>
              </w:rPr>
              <w:t>Committee has agreed</w:t>
            </w:r>
            <w:r w:rsidRPr="003D1C8A">
              <w:rPr>
                <w:spacing w:val="-3"/>
                <w:sz w:val="22"/>
                <w:szCs w:val="22"/>
              </w:rPr>
              <w:t xml:space="preserve"> </w:t>
            </w:r>
            <w:r w:rsidRPr="003D1C8A">
              <w:rPr>
                <w:sz w:val="22"/>
                <w:szCs w:val="22"/>
              </w:rPr>
              <w:t xml:space="preserve">minimum </w:t>
            </w:r>
            <w:r w:rsidRPr="003D1C8A">
              <w:rPr>
                <w:spacing w:val="-2"/>
                <w:sz w:val="22"/>
                <w:szCs w:val="22"/>
              </w:rPr>
              <w:t>requirements</w:t>
            </w:r>
            <w:r w:rsidRPr="003D1C8A">
              <w:rPr>
                <w:sz w:val="22"/>
                <w:szCs w:val="22"/>
              </w:rPr>
              <w:t xml:space="preserve"> for</w:t>
            </w:r>
            <w:r w:rsidRPr="003D1C8A">
              <w:rPr>
                <w:spacing w:val="-2"/>
                <w:sz w:val="22"/>
                <w:szCs w:val="22"/>
              </w:rPr>
              <w:t xml:space="preserve"> </w:t>
            </w:r>
            <w:r w:rsidRPr="003D1C8A">
              <w:rPr>
                <w:sz w:val="22"/>
                <w:szCs w:val="22"/>
              </w:rPr>
              <w:t>third party</w:t>
            </w:r>
            <w:r w:rsidRPr="003D1C8A">
              <w:rPr>
                <w:spacing w:val="59"/>
                <w:sz w:val="22"/>
                <w:szCs w:val="22"/>
              </w:rPr>
              <w:t xml:space="preserve"> </w:t>
            </w:r>
            <w:r w:rsidRPr="003D1C8A">
              <w:rPr>
                <w:sz w:val="22"/>
                <w:szCs w:val="22"/>
              </w:rPr>
              <w:t>monitoring (see below).</w:t>
            </w:r>
            <w:r w:rsidRPr="003D1C8A">
              <w:rPr>
                <w:spacing w:val="-2"/>
                <w:sz w:val="22"/>
                <w:szCs w:val="22"/>
              </w:rPr>
              <w:t xml:space="preserve"> </w:t>
            </w:r>
            <w:r w:rsidRPr="003D1C8A">
              <w:rPr>
                <w:sz w:val="22"/>
                <w:szCs w:val="22"/>
              </w:rPr>
              <w:t>However,</w:t>
            </w:r>
            <w:r w:rsidRPr="003D1C8A">
              <w:rPr>
                <w:spacing w:val="-3"/>
                <w:sz w:val="22"/>
                <w:szCs w:val="22"/>
              </w:rPr>
              <w:t xml:space="preserve"> </w:t>
            </w:r>
            <w:r w:rsidRPr="003D1C8A">
              <w:rPr>
                <w:sz w:val="22"/>
                <w:szCs w:val="22"/>
              </w:rPr>
              <w:t>it</w:t>
            </w:r>
            <w:r w:rsidRPr="003D1C8A">
              <w:rPr>
                <w:spacing w:val="-2"/>
                <w:sz w:val="22"/>
                <w:szCs w:val="22"/>
              </w:rPr>
              <w:t xml:space="preserve"> </w:t>
            </w:r>
            <w:r w:rsidRPr="003D1C8A">
              <w:rPr>
                <w:sz w:val="22"/>
                <w:szCs w:val="22"/>
              </w:rPr>
              <w:t>is the responsibility</w:t>
            </w:r>
            <w:r w:rsidRPr="003D1C8A">
              <w:rPr>
                <w:spacing w:val="-4"/>
                <w:sz w:val="22"/>
                <w:szCs w:val="22"/>
              </w:rPr>
              <w:t xml:space="preserve"> </w:t>
            </w:r>
            <w:r w:rsidRPr="003D1C8A">
              <w:rPr>
                <w:sz w:val="22"/>
                <w:szCs w:val="22"/>
              </w:rPr>
              <w:t>of the academic unit,</w:t>
            </w:r>
            <w:r w:rsidRPr="003D1C8A">
              <w:rPr>
                <w:spacing w:val="29"/>
                <w:sz w:val="22"/>
                <w:szCs w:val="22"/>
              </w:rPr>
              <w:t xml:space="preserve"> </w:t>
            </w:r>
            <w:r w:rsidRPr="003D1C8A">
              <w:rPr>
                <w:sz w:val="22"/>
                <w:szCs w:val="22"/>
              </w:rPr>
              <w:t>discipline or</w:t>
            </w:r>
            <w:r w:rsidRPr="003D1C8A">
              <w:rPr>
                <w:spacing w:val="-2"/>
                <w:sz w:val="22"/>
                <w:szCs w:val="22"/>
              </w:rPr>
              <w:t xml:space="preserve"> ARC</w:t>
            </w:r>
            <w:r w:rsidRPr="003D1C8A">
              <w:rPr>
                <w:spacing w:val="1"/>
                <w:sz w:val="22"/>
                <w:szCs w:val="22"/>
              </w:rPr>
              <w:t xml:space="preserve"> </w:t>
            </w:r>
            <w:r w:rsidRPr="003D1C8A">
              <w:rPr>
                <w:sz w:val="22"/>
                <w:szCs w:val="22"/>
              </w:rPr>
              <w:t>to decide in detail how</w:t>
            </w:r>
            <w:r w:rsidRPr="003D1C8A">
              <w:rPr>
                <w:spacing w:val="-2"/>
                <w:sz w:val="22"/>
                <w:szCs w:val="22"/>
              </w:rPr>
              <w:t xml:space="preserve"> </w:t>
            </w:r>
            <w:r w:rsidRPr="003D1C8A">
              <w:rPr>
                <w:sz w:val="22"/>
                <w:szCs w:val="22"/>
              </w:rPr>
              <w:t>third party</w:t>
            </w:r>
            <w:r w:rsidRPr="003D1C8A">
              <w:rPr>
                <w:spacing w:val="-4"/>
                <w:sz w:val="22"/>
                <w:szCs w:val="22"/>
              </w:rPr>
              <w:t xml:space="preserve"> </w:t>
            </w:r>
            <w:r w:rsidRPr="003D1C8A">
              <w:rPr>
                <w:sz w:val="22"/>
                <w:szCs w:val="22"/>
              </w:rPr>
              <w:t>monitoring operates for</w:t>
            </w:r>
            <w:r w:rsidRPr="003D1C8A">
              <w:rPr>
                <w:spacing w:val="-2"/>
                <w:sz w:val="22"/>
                <w:szCs w:val="22"/>
              </w:rPr>
              <w:t xml:space="preserve"> </w:t>
            </w:r>
            <w:r w:rsidRPr="003D1C8A">
              <w:rPr>
                <w:sz w:val="22"/>
                <w:szCs w:val="22"/>
              </w:rPr>
              <w:t>their</w:t>
            </w:r>
            <w:r w:rsidRPr="003D1C8A">
              <w:rPr>
                <w:spacing w:val="39"/>
                <w:sz w:val="22"/>
                <w:szCs w:val="22"/>
              </w:rPr>
              <w:t xml:space="preserve"> </w:t>
            </w:r>
            <w:r w:rsidRPr="003D1C8A">
              <w:rPr>
                <w:sz w:val="22"/>
                <w:szCs w:val="22"/>
              </w:rPr>
              <w:t>research students.</w:t>
            </w:r>
          </w:p>
          <w:p w14:paraId="4DAC8171" w14:textId="77777777" w:rsidR="00182204" w:rsidRPr="00182204" w:rsidRDefault="00182204" w:rsidP="00182204">
            <w:pPr>
              <w:rPr>
                <w:rFonts w:ascii="Arial" w:hAnsi="Arial" w:cs="Arial"/>
                <w:spacing w:val="-20"/>
              </w:rPr>
            </w:pPr>
          </w:p>
        </w:tc>
      </w:tr>
      <w:tr w:rsidR="00182204" w14:paraId="4DAC8175" w14:textId="77777777" w:rsidTr="00674F85">
        <w:tc>
          <w:tcPr>
            <w:tcW w:w="9782" w:type="dxa"/>
            <w:gridSpan w:val="3"/>
            <w:shd w:val="clear" w:color="auto" w:fill="D9D9D9" w:themeFill="background1" w:themeFillShade="D9"/>
          </w:tcPr>
          <w:p w14:paraId="4DAC8173" w14:textId="77777777" w:rsidR="003D1C8A" w:rsidRPr="003D1C8A" w:rsidRDefault="003D1C8A" w:rsidP="003D1C8A">
            <w:pPr>
              <w:pStyle w:val="Heading1"/>
              <w:outlineLvl w:val="0"/>
              <w:rPr>
                <w:rFonts w:ascii="Arial" w:eastAsia="Arial" w:hAnsi="Arial" w:cs="Arial"/>
                <w:b/>
                <w:color w:val="auto"/>
                <w:sz w:val="22"/>
                <w:szCs w:val="22"/>
              </w:rPr>
            </w:pPr>
            <w:r w:rsidRPr="003D1C8A">
              <w:rPr>
                <w:rFonts w:ascii="Arial" w:hAnsi="Arial" w:cs="Arial"/>
                <w:b/>
                <w:color w:val="auto"/>
                <w:sz w:val="22"/>
                <w:szCs w:val="22"/>
              </w:rPr>
              <w:t xml:space="preserve">The </w:t>
            </w:r>
            <w:r w:rsidRPr="003D1C8A">
              <w:rPr>
                <w:rFonts w:ascii="Arial" w:hAnsi="Arial" w:cs="Arial"/>
                <w:b/>
                <w:color w:val="auto"/>
                <w:spacing w:val="-2"/>
                <w:sz w:val="22"/>
                <w:szCs w:val="22"/>
              </w:rPr>
              <w:t>third</w:t>
            </w:r>
            <w:r w:rsidRPr="003D1C8A">
              <w:rPr>
                <w:rFonts w:ascii="Arial" w:hAnsi="Arial" w:cs="Arial"/>
                <w:b/>
                <w:color w:val="auto"/>
                <w:sz w:val="22"/>
                <w:szCs w:val="22"/>
              </w:rPr>
              <w:t xml:space="preserve"> party</w:t>
            </w:r>
            <w:r w:rsidRPr="003D1C8A">
              <w:rPr>
                <w:rFonts w:ascii="Arial" w:hAnsi="Arial" w:cs="Arial"/>
                <w:b/>
                <w:color w:val="auto"/>
                <w:spacing w:val="28"/>
                <w:sz w:val="22"/>
                <w:szCs w:val="22"/>
              </w:rPr>
              <w:t xml:space="preserve"> </w:t>
            </w:r>
            <w:r w:rsidRPr="003D1C8A">
              <w:rPr>
                <w:rFonts w:ascii="Arial" w:hAnsi="Arial" w:cs="Arial"/>
                <w:b/>
                <w:color w:val="auto"/>
                <w:sz w:val="22"/>
                <w:szCs w:val="22"/>
              </w:rPr>
              <w:t>monitoring timetable</w:t>
            </w:r>
          </w:p>
          <w:p w14:paraId="4DAC8174" w14:textId="77777777" w:rsidR="00182204" w:rsidRPr="00182204" w:rsidRDefault="00182204" w:rsidP="00182204">
            <w:pPr>
              <w:rPr>
                <w:rFonts w:ascii="Arial" w:hAnsi="Arial" w:cs="Arial"/>
                <w:spacing w:val="-20"/>
              </w:rPr>
            </w:pPr>
          </w:p>
        </w:tc>
      </w:tr>
      <w:tr w:rsidR="00182204" w14:paraId="4DAC8193" w14:textId="77777777" w:rsidTr="00674F85">
        <w:tc>
          <w:tcPr>
            <w:tcW w:w="9782" w:type="dxa"/>
            <w:gridSpan w:val="3"/>
          </w:tcPr>
          <w:p w14:paraId="4DAC8176" w14:textId="77777777" w:rsidR="00940C31" w:rsidRPr="00940C31" w:rsidRDefault="00940C31" w:rsidP="00940C31">
            <w:pPr>
              <w:pStyle w:val="BodyText"/>
              <w:ind w:left="0"/>
              <w:rPr>
                <w:sz w:val="22"/>
                <w:szCs w:val="22"/>
              </w:rPr>
            </w:pPr>
            <w:r w:rsidRPr="00940C31">
              <w:rPr>
                <w:sz w:val="22"/>
                <w:szCs w:val="22"/>
              </w:rPr>
              <w:t>Academic units,</w:t>
            </w:r>
            <w:r w:rsidRPr="00940C31">
              <w:rPr>
                <w:spacing w:val="-2"/>
                <w:sz w:val="22"/>
                <w:szCs w:val="22"/>
              </w:rPr>
              <w:t xml:space="preserve"> </w:t>
            </w:r>
            <w:r w:rsidRPr="00940C31">
              <w:rPr>
                <w:sz w:val="22"/>
                <w:szCs w:val="22"/>
              </w:rPr>
              <w:t>disciplines,</w:t>
            </w:r>
            <w:r w:rsidRPr="00940C31">
              <w:rPr>
                <w:spacing w:val="-2"/>
                <w:sz w:val="22"/>
                <w:szCs w:val="22"/>
              </w:rPr>
              <w:t xml:space="preserve"> </w:t>
            </w:r>
            <w:r w:rsidRPr="00940C31">
              <w:rPr>
                <w:sz w:val="22"/>
                <w:szCs w:val="22"/>
              </w:rPr>
              <w:t xml:space="preserve">and </w:t>
            </w:r>
            <w:r w:rsidRPr="00940C31">
              <w:rPr>
                <w:spacing w:val="-2"/>
                <w:sz w:val="22"/>
                <w:szCs w:val="22"/>
              </w:rPr>
              <w:t>ARCs</w:t>
            </w:r>
            <w:r w:rsidRPr="00940C31">
              <w:rPr>
                <w:sz w:val="22"/>
                <w:szCs w:val="22"/>
              </w:rPr>
              <w:t xml:space="preserve"> are</w:t>
            </w:r>
            <w:r w:rsidRPr="00940C31">
              <w:rPr>
                <w:spacing w:val="-2"/>
                <w:sz w:val="22"/>
                <w:szCs w:val="22"/>
              </w:rPr>
              <w:t xml:space="preserve"> </w:t>
            </w:r>
            <w:r w:rsidRPr="00940C31">
              <w:rPr>
                <w:sz w:val="22"/>
                <w:szCs w:val="22"/>
              </w:rPr>
              <w:t>asked to</w:t>
            </w:r>
            <w:r w:rsidRPr="00940C31">
              <w:rPr>
                <w:spacing w:val="-4"/>
                <w:sz w:val="22"/>
                <w:szCs w:val="22"/>
              </w:rPr>
              <w:t xml:space="preserve"> </w:t>
            </w:r>
            <w:r w:rsidRPr="00940C31">
              <w:rPr>
                <w:sz w:val="22"/>
                <w:szCs w:val="22"/>
              </w:rPr>
              <w:t>appoint</w:t>
            </w:r>
            <w:r w:rsidRPr="00940C31">
              <w:rPr>
                <w:spacing w:val="-2"/>
                <w:sz w:val="22"/>
                <w:szCs w:val="22"/>
              </w:rPr>
              <w:t xml:space="preserve"> </w:t>
            </w:r>
            <w:r w:rsidRPr="00940C31">
              <w:rPr>
                <w:sz w:val="22"/>
                <w:szCs w:val="22"/>
              </w:rPr>
              <w:t>third party</w:t>
            </w:r>
            <w:r w:rsidRPr="00940C31">
              <w:rPr>
                <w:spacing w:val="-4"/>
                <w:sz w:val="22"/>
                <w:szCs w:val="22"/>
              </w:rPr>
              <w:t xml:space="preserve"> </w:t>
            </w:r>
            <w:r w:rsidRPr="00940C31">
              <w:rPr>
                <w:sz w:val="22"/>
                <w:szCs w:val="22"/>
              </w:rPr>
              <w:t>monitors</w:t>
            </w:r>
            <w:r w:rsidRPr="00940C31">
              <w:rPr>
                <w:spacing w:val="-2"/>
                <w:sz w:val="22"/>
                <w:szCs w:val="22"/>
              </w:rPr>
              <w:t xml:space="preserve"> </w:t>
            </w:r>
            <w:r w:rsidRPr="00940C31">
              <w:rPr>
                <w:sz w:val="22"/>
                <w:szCs w:val="22"/>
              </w:rPr>
              <w:t>for</w:t>
            </w:r>
            <w:r w:rsidRPr="00940C31">
              <w:rPr>
                <w:spacing w:val="47"/>
                <w:sz w:val="22"/>
                <w:szCs w:val="22"/>
              </w:rPr>
              <w:t xml:space="preserve"> </w:t>
            </w:r>
            <w:r w:rsidRPr="00940C31">
              <w:rPr>
                <w:sz w:val="22"/>
                <w:szCs w:val="22"/>
              </w:rPr>
              <w:t>all new</w:t>
            </w:r>
            <w:r w:rsidRPr="00940C31">
              <w:rPr>
                <w:spacing w:val="-2"/>
                <w:sz w:val="22"/>
                <w:szCs w:val="22"/>
              </w:rPr>
              <w:t xml:space="preserve"> </w:t>
            </w:r>
            <w:r w:rsidRPr="00940C31">
              <w:rPr>
                <w:sz w:val="22"/>
                <w:szCs w:val="22"/>
              </w:rPr>
              <w:t>full-</w:t>
            </w:r>
            <w:r w:rsidRPr="00940C31">
              <w:rPr>
                <w:sz w:val="22"/>
                <w:szCs w:val="22"/>
              </w:rPr>
              <w:lastRenderedPageBreak/>
              <w:t>time and part-</w:t>
            </w:r>
            <w:r w:rsidRPr="00940C31">
              <w:rPr>
                <w:rFonts w:cs="Arial"/>
                <w:sz w:val="22"/>
                <w:szCs w:val="22"/>
              </w:rPr>
              <w:t>time students</w:t>
            </w:r>
            <w:r w:rsidRPr="00940C31">
              <w:rPr>
                <w:rFonts w:cs="Arial"/>
                <w:spacing w:val="-2"/>
                <w:sz w:val="22"/>
                <w:szCs w:val="22"/>
              </w:rPr>
              <w:t xml:space="preserve"> as</w:t>
            </w:r>
            <w:r w:rsidRPr="00940C31">
              <w:rPr>
                <w:rFonts w:cs="Arial"/>
                <w:sz w:val="22"/>
                <w:szCs w:val="22"/>
              </w:rPr>
              <w:t xml:space="preserve"> early</w:t>
            </w:r>
            <w:r w:rsidRPr="00940C31">
              <w:rPr>
                <w:rFonts w:cs="Arial"/>
                <w:spacing w:val="-4"/>
                <w:sz w:val="22"/>
                <w:szCs w:val="22"/>
              </w:rPr>
              <w:t xml:space="preserve"> </w:t>
            </w:r>
            <w:r w:rsidRPr="00940C31">
              <w:rPr>
                <w:rFonts w:cs="Arial"/>
                <w:sz w:val="22"/>
                <w:szCs w:val="22"/>
              </w:rPr>
              <w:t>as possible in the student’s</w:t>
            </w:r>
            <w:r w:rsidRPr="00940C31">
              <w:rPr>
                <w:rFonts w:cs="Arial"/>
                <w:spacing w:val="31"/>
                <w:sz w:val="22"/>
                <w:szCs w:val="22"/>
              </w:rPr>
              <w:t xml:space="preserve"> </w:t>
            </w:r>
            <w:r w:rsidRPr="00940C31">
              <w:rPr>
                <w:sz w:val="22"/>
                <w:szCs w:val="22"/>
              </w:rPr>
              <w:t>registration.</w:t>
            </w:r>
            <w:r w:rsidRPr="00940C31">
              <w:rPr>
                <w:spacing w:val="50"/>
                <w:sz w:val="22"/>
                <w:szCs w:val="22"/>
              </w:rPr>
              <w:t xml:space="preserve"> </w:t>
            </w:r>
            <w:r w:rsidRPr="00940C31">
              <w:rPr>
                <w:sz w:val="22"/>
                <w:szCs w:val="22"/>
              </w:rPr>
              <w:t xml:space="preserve">Within the </w:t>
            </w:r>
            <w:r w:rsidRPr="00940C31">
              <w:rPr>
                <w:spacing w:val="-2"/>
                <w:sz w:val="22"/>
                <w:szCs w:val="22"/>
              </w:rPr>
              <w:t xml:space="preserve">first </w:t>
            </w:r>
            <w:r w:rsidRPr="00940C31">
              <w:rPr>
                <w:sz w:val="22"/>
                <w:szCs w:val="22"/>
              </w:rPr>
              <w:t xml:space="preserve">month </w:t>
            </w:r>
            <w:r w:rsidRPr="00940C31">
              <w:rPr>
                <w:spacing w:val="-2"/>
                <w:sz w:val="22"/>
                <w:szCs w:val="22"/>
              </w:rPr>
              <w:t>of</w:t>
            </w:r>
            <w:r w:rsidRPr="00940C31">
              <w:rPr>
                <w:sz w:val="22"/>
                <w:szCs w:val="22"/>
              </w:rPr>
              <w:t xml:space="preserve"> registration every</w:t>
            </w:r>
            <w:r w:rsidRPr="00940C31">
              <w:rPr>
                <w:spacing w:val="-4"/>
                <w:sz w:val="22"/>
                <w:szCs w:val="22"/>
              </w:rPr>
              <w:t xml:space="preserve"> </w:t>
            </w:r>
            <w:r w:rsidRPr="00940C31">
              <w:rPr>
                <w:sz w:val="22"/>
                <w:szCs w:val="22"/>
              </w:rPr>
              <w:t>student</w:t>
            </w:r>
            <w:r w:rsidRPr="00940C31">
              <w:rPr>
                <w:spacing w:val="-2"/>
                <w:sz w:val="22"/>
                <w:szCs w:val="22"/>
              </w:rPr>
              <w:t xml:space="preserve"> </w:t>
            </w:r>
            <w:r w:rsidRPr="00940C31">
              <w:rPr>
                <w:sz w:val="22"/>
                <w:szCs w:val="22"/>
              </w:rPr>
              <w:t xml:space="preserve">should be </w:t>
            </w:r>
            <w:r w:rsidRPr="00940C31">
              <w:rPr>
                <w:spacing w:val="-2"/>
                <w:sz w:val="22"/>
                <w:szCs w:val="22"/>
              </w:rPr>
              <w:t xml:space="preserve">sent </w:t>
            </w:r>
            <w:r w:rsidRPr="00940C31">
              <w:rPr>
                <w:sz w:val="22"/>
                <w:szCs w:val="22"/>
              </w:rPr>
              <w:t>a</w:t>
            </w:r>
            <w:r w:rsidRPr="00940C31">
              <w:rPr>
                <w:spacing w:val="67"/>
                <w:sz w:val="22"/>
                <w:szCs w:val="22"/>
              </w:rPr>
              <w:t xml:space="preserve"> </w:t>
            </w:r>
            <w:r w:rsidRPr="00940C31">
              <w:rPr>
                <w:sz w:val="22"/>
                <w:szCs w:val="22"/>
              </w:rPr>
              <w:t>letter</w:t>
            </w:r>
            <w:r w:rsidRPr="00940C31">
              <w:rPr>
                <w:spacing w:val="-2"/>
                <w:sz w:val="22"/>
                <w:szCs w:val="22"/>
              </w:rPr>
              <w:t xml:space="preserve"> </w:t>
            </w:r>
            <w:r w:rsidRPr="00940C31">
              <w:rPr>
                <w:sz w:val="22"/>
                <w:szCs w:val="22"/>
              </w:rPr>
              <w:t>by</w:t>
            </w:r>
            <w:r w:rsidRPr="00940C31">
              <w:rPr>
                <w:spacing w:val="-4"/>
                <w:sz w:val="22"/>
                <w:szCs w:val="22"/>
              </w:rPr>
              <w:t xml:space="preserve"> </w:t>
            </w:r>
            <w:r w:rsidRPr="00940C31">
              <w:rPr>
                <w:sz w:val="22"/>
                <w:szCs w:val="22"/>
              </w:rPr>
              <w:t>their</w:t>
            </w:r>
            <w:r w:rsidRPr="00940C31">
              <w:rPr>
                <w:spacing w:val="-2"/>
                <w:sz w:val="22"/>
                <w:szCs w:val="22"/>
              </w:rPr>
              <w:t xml:space="preserve"> </w:t>
            </w:r>
            <w:r w:rsidRPr="00940C31">
              <w:rPr>
                <w:sz w:val="22"/>
                <w:szCs w:val="22"/>
              </w:rPr>
              <w:t>academic unit</w:t>
            </w:r>
            <w:r w:rsidRPr="00940C31">
              <w:rPr>
                <w:spacing w:val="-2"/>
                <w:sz w:val="22"/>
                <w:szCs w:val="22"/>
              </w:rPr>
              <w:t xml:space="preserve"> </w:t>
            </w:r>
            <w:r w:rsidRPr="00940C31">
              <w:rPr>
                <w:sz w:val="22"/>
                <w:szCs w:val="22"/>
              </w:rPr>
              <w:t>(or</w:t>
            </w:r>
            <w:r w:rsidRPr="00940C31">
              <w:rPr>
                <w:spacing w:val="-2"/>
                <w:sz w:val="22"/>
                <w:szCs w:val="22"/>
              </w:rPr>
              <w:t xml:space="preserve"> </w:t>
            </w:r>
            <w:r w:rsidRPr="00940C31">
              <w:rPr>
                <w:sz w:val="22"/>
                <w:szCs w:val="22"/>
              </w:rPr>
              <w:t>discipline)</w:t>
            </w:r>
            <w:r w:rsidRPr="00940C31">
              <w:rPr>
                <w:spacing w:val="-2"/>
                <w:sz w:val="22"/>
                <w:szCs w:val="22"/>
              </w:rPr>
              <w:t xml:space="preserve"> </w:t>
            </w:r>
            <w:r w:rsidRPr="00940C31">
              <w:rPr>
                <w:sz w:val="22"/>
                <w:szCs w:val="22"/>
              </w:rPr>
              <w:t xml:space="preserve">which </w:t>
            </w:r>
            <w:r w:rsidRPr="00940C31">
              <w:rPr>
                <w:spacing w:val="-2"/>
                <w:sz w:val="22"/>
                <w:szCs w:val="22"/>
              </w:rPr>
              <w:t>tells</w:t>
            </w:r>
            <w:r w:rsidRPr="00940C31">
              <w:rPr>
                <w:sz w:val="22"/>
                <w:szCs w:val="22"/>
              </w:rPr>
              <w:t xml:space="preserve"> the new</w:t>
            </w:r>
            <w:r w:rsidRPr="00940C31">
              <w:rPr>
                <w:spacing w:val="-2"/>
                <w:sz w:val="22"/>
                <w:szCs w:val="22"/>
              </w:rPr>
              <w:t xml:space="preserve"> </w:t>
            </w:r>
            <w:r w:rsidRPr="00940C31">
              <w:rPr>
                <w:sz w:val="22"/>
                <w:szCs w:val="22"/>
              </w:rPr>
              <w:t>student</w:t>
            </w:r>
            <w:r w:rsidRPr="00940C31">
              <w:rPr>
                <w:spacing w:val="-2"/>
                <w:sz w:val="22"/>
                <w:szCs w:val="22"/>
              </w:rPr>
              <w:t xml:space="preserve"> </w:t>
            </w:r>
            <w:r>
              <w:rPr>
                <w:sz w:val="22"/>
                <w:szCs w:val="22"/>
              </w:rPr>
              <w:t xml:space="preserve">who their </w:t>
            </w:r>
            <w:r w:rsidRPr="00940C31">
              <w:rPr>
                <w:sz w:val="22"/>
                <w:szCs w:val="22"/>
              </w:rPr>
              <w:t>third party</w:t>
            </w:r>
            <w:r w:rsidRPr="00940C31">
              <w:rPr>
                <w:spacing w:val="-4"/>
                <w:sz w:val="22"/>
                <w:szCs w:val="22"/>
              </w:rPr>
              <w:t xml:space="preserve"> </w:t>
            </w:r>
            <w:r w:rsidRPr="00940C31">
              <w:rPr>
                <w:sz w:val="22"/>
                <w:szCs w:val="22"/>
              </w:rPr>
              <w:t>monitor</w:t>
            </w:r>
            <w:r w:rsidRPr="00940C31">
              <w:rPr>
                <w:spacing w:val="-2"/>
                <w:sz w:val="22"/>
                <w:szCs w:val="22"/>
              </w:rPr>
              <w:t xml:space="preserve"> </w:t>
            </w:r>
            <w:r w:rsidRPr="00940C31">
              <w:rPr>
                <w:sz w:val="22"/>
                <w:szCs w:val="22"/>
              </w:rPr>
              <w:t>is and</w:t>
            </w:r>
            <w:r w:rsidRPr="00940C31">
              <w:rPr>
                <w:spacing w:val="-3"/>
                <w:sz w:val="22"/>
                <w:szCs w:val="22"/>
              </w:rPr>
              <w:t xml:space="preserve"> </w:t>
            </w:r>
            <w:r w:rsidRPr="00940C31">
              <w:rPr>
                <w:sz w:val="22"/>
                <w:szCs w:val="22"/>
              </w:rPr>
              <w:t>how</w:t>
            </w:r>
            <w:r w:rsidRPr="00940C31">
              <w:rPr>
                <w:spacing w:val="-2"/>
                <w:sz w:val="22"/>
                <w:szCs w:val="22"/>
              </w:rPr>
              <w:t xml:space="preserve"> </w:t>
            </w:r>
            <w:r>
              <w:rPr>
                <w:sz w:val="22"/>
                <w:szCs w:val="22"/>
              </w:rPr>
              <w:t>they</w:t>
            </w:r>
            <w:r w:rsidRPr="00940C31">
              <w:rPr>
                <w:sz w:val="22"/>
                <w:szCs w:val="22"/>
              </w:rPr>
              <w:t xml:space="preserve"> can </w:t>
            </w:r>
            <w:r w:rsidRPr="00940C31">
              <w:rPr>
                <w:spacing w:val="-2"/>
                <w:sz w:val="22"/>
                <w:szCs w:val="22"/>
              </w:rPr>
              <w:t>be</w:t>
            </w:r>
            <w:r w:rsidRPr="00940C31">
              <w:rPr>
                <w:sz w:val="22"/>
                <w:szCs w:val="22"/>
              </w:rPr>
              <w:t xml:space="preserve"> contacted.</w:t>
            </w:r>
          </w:p>
          <w:p w14:paraId="4DAC8177" w14:textId="77777777" w:rsidR="003D1C8A" w:rsidRPr="003D1C8A" w:rsidRDefault="003D1C8A" w:rsidP="003D1C8A">
            <w:pPr>
              <w:pStyle w:val="BodyText"/>
              <w:spacing w:before="0"/>
              <w:ind w:left="0"/>
              <w:rPr>
                <w:rFonts w:cs="Arial"/>
                <w:sz w:val="22"/>
                <w:szCs w:val="22"/>
              </w:rPr>
            </w:pPr>
          </w:p>
          <w:p w14:paraId="4DAC8178" w14:textId="77777777" w:rsidR="003D1C8A" w:rsidRDefault="003D1C8A" w:rsidP="003D1C8A">
            <w:pPr>
              <w:pStyle w:val="BodyText"/>
              <w:spacing w:before="0"/>
              <w:ind w:left="0"/>
              <w:rPr>
                <w:rFonts w:cs="Arial"/>
                <w:sz w:val="22"/>
                <w:szCs w:val="22"/>
              </w:rPr>
            </w:pPr>
            <w:r w:rsidRPr="003D1C8A">
              <w:rPr>
                <w:rFonts w:cs="Arial"/>
                <w:sz w:val="22"/>
                <w:szCs w:val="22"/>
              </w:rPr>
              <w:t>New</w:t>
            </w:r>
            <w:r w:rsidRPr="003D1C8A">
              <w:rPr>
                <w:rFonts w:cs="Arial"/>
                <w:spacing w:val="-2"/>
                <w:sz w:val="22"/>
                <w:szCs w:val="22"/>
              </w:rPr>
              <w:t xml:space="preserve"> </w:t>
            </w:r>
            <w:r w:rsidRPr="003D1C8A">
              <w:rPr>
                <w:rFonts w:cs="Arial"/>
                <w:sz w:val="22"/>
                <w:szCs w:val="22"/>
              </w:rPr>
              <w:t>students should have had their</w:t>
            </w:r>
            <w:r w:rsidRPr="003D1C8A">
              <w:rPr>
                <w:rFonts w:cs="Arial"/>
                <w:spacing w:val="-2"/>
                <w:sz w:val="22"/>
                <w:szCs w:val="22"/>
              </w:rPr>
              <w:t xml:space="preserve"> </w:t>
            </w:r>
            <w:r w:rsidRPr="003D1C8A">
              <w:rPr>
                <w:rFonts w:cs="Arial"/>
                <w:sz w:val="22"/>
                <w:szCs w:val="22"/>
              </w:rPr>
              <w:t>first</w:t>
            </w:r>
            <w:r w:rsidRPr="003D1C8A">
              <w:rPr>
                <w:rFonts w:cs="Arial"/>
                <w:spacing w:val="-2"/>
                <w:sz w:val="22"/>
                <w:szCs w:val="22"/>
              </w:rPr>
              <w:t xml:space="preserve"> </w:t>
            </w:r>
            <w:r w:rsidRPr="003D1C8A">
              <w:rPr>
                <w:rFonts w:cs="Arial"/>
                <w:sz w:val="22"/>
                <w:szCs w:val="22"/>
              </w:rPr>
              <w:t>third party</w:t>
            </w:r>
            <w:r w:rsidRPr="003D1C8A">
              <w:rPr>
                <w:rFonts w:cs="Arial"/>
                <w:spacing w:val="-4"/>
                <w:sz w:val="22"/>
                <w:szCs w:val="22"/>
              </w:rPr>
              <w:t xml:space="preserve"> </w:t>
            </w:r>
            <w:r w:rsidRPr="003D1C8A">
              <w:rPr>
                <w:rFonts w:cs="Arial"/>
                <w:sz w:val="22"/>
                <w:szCs w:val="22"/>
              </w:rPr>
              <w:t>monitoring session by</w:t>
            </w:r>
            <w:r w:rsidRPr="003D1C8A">
              <w:rPr>
                <w:rFonts w:cs="Arial"/>
                <w:spacing w:val="-4"/>
                <w:sz w:val="22"/>
                <w:szCs w:val="22"/>
              </w:rPr>
              <w:t xml:space="preserve"> </w:t>
            </w:r>
            <w:r w:rsidRPr="003D1C8A">
              <w:rPr>
                <w:rFonts w:cs="Arial"/>
                <w:sz w:val="22"/>
                <w:szCs w:val="22"/>
              </w:rPr>
              <w:t>the fifth</w:t>
            </w:r>
            <w:r w:rsidRPr="003D1C8A">
              <w:rPr>
                <w:rFonts w:cs="Arial"/>
                <w:spacing w:val="43"/>
                <w:sz w:val="22"/>
                <w:szCs w:val="22"/>
              </w:rPr>
              <w:t xml:space="preserve"> </w:t>
            </w:r>
            <w:r w:rsidRPr="003D1C8A">
              <w:rPr>
                <w:rFonts w:cs="Arial"/>
                <w:sz w:val="22"/>
                <w:szCs w:val="22"/>
              </w:rPr>
              <w:t xml:space="preserve">month </w:t>
            </w:r>
            <w:r w:rsidRPr="003D1C8A">
              <w:rPr>
                <w:rFonts w:cs="Arial"/>
                <w:spacing w:val="-2"/>
                <w:sz w:val="22"/>
                <w:szCs w:val="22"/>
              </w:rPr>
              <w:t>of</w:t>
            </w:r>
            <w:r w:rsidRPr="003D1C8A">
              <w:rPr>
                <w:rFonts w:cs="Arial"/>
                <w:spacing w:val="1"/>
                <w:sz w:val="22"/>
                <w:szCs w:val="22"/>
              </w:rPr>
              <w:t xml:space="preserve"> </w:t>
            </w:r>
            <w:r w:rsidR="00CC4193">
              <w:rPr>
                <w:rFonts w:cs="Arial"/>
                <w:sz w:val="22"/>
                <w:szCs w:val="22"/>
              </w:rPr>
              <w:t>their</w:t>
            </w:r>
            <w:r w:rsidRPr="003D1C8A">
              <w:rPr>
                <w:rFonts w:cs="Arial"/>
                <w:spacing w:val="-2"/>
                <w:sz w:val="22"/>
                <w:szCs w:val="22"/>
              </w:rPr>
              <w:t xml:space="preserve"> </w:t>
            </w:r>
            <w:r w:rsidRPr="003D1C8A">
              <w:rPr>
                <w:rFonts w:cs="Arial"/>
                <w:sz w:val="22"/>
                <w:szCs w:val="22"/>
              </w:rPr>
              <w:t>registration:</w:t>
            </w:r>
          </w:p>
          <w:p w14:paraId="4DAC8179" w14:textId="77777777" w:rsidR="00674F85" w:rsidRDefault="00674F85" w:rsidP="003D1C8A">
            <w:pPr>
              <w:pStyle w:val="BodyText"/>
              <w:spacing w:before="0"/>
              <w:ind w:left="0"/>
              <w:rPr>
                <w:rFonts w:cs="Arial"/>
                <w:sz w:val="22"/>
                <w:szCs w:val="22"/>
              </w:rPr>
            </w:pPr>
          </w:p>
          <w:tbl>
            <w:tblPr>
              <w:tblpPr w:leftFromText="180" w:rightFromText="180" w:vertAnchor="page" w:horzAnchor="margin" w:tblpXSpec="center" w:tblpY="1126"/>
              <w:tblOverlap w:val="never"/>
              <w:tblW w:w="0" w:type="auto"/>
              <w:tblLayout w:type="fixed"/>
              <w:tblCellMar>
                <w:left w:w="0" w:type="dxa"/>
                <w:right w:w="0" w:type="dxa"/>
              </w:tblCellMar>
              <w:tblLook w:val="01E0" w:firstRow="1" w:lastRow="1" w:firstColumn="1" w:lastColumn="1" w:noHBand="0" w:noVBand="0"/>
            </w:tblPr>
            <w:tblGrid>
              <w:gridCol w:w="3154"/>
              <w:gridCol w:w="2976"/>
              <w:gridCol w:w="2694"/>
            </w:tblGrid>
            <w:tr w:rsidR="00940C31" w:rsidRPr="003D1C8A" w14:paraId="4DAC817D" w14:textId="77777777" w:rsidTr="00CC4193">
              <w:trPr>
                <w:trHeight w:hRule="exact" w:val="732"/>
              </w:trPr>
              <w:tc>
                <w:tcPr>
                  <w:tcW w:w="3154" w:type="dxa"/>
                  <w:tcBorders>
                    <w:top w:val="single" w:sz="5" w:space="0" w:color="000000"/>
                    <w:left w:val="single" w:sz="5" w:space="0" w:color="000000"/>
                    <w:bottom w:val="single" w:sz="5" w:space="0" w:color="000000"/>
                    <w:right w:val="single" w:sz="5" w:space="0" w:color="000000"/>
                  </w:tcBorders>
                </w:tcPr>
                <w:p w14:paraId="4DAC817A" w14:textId="77777777" w:rsidR="00940C31" w:rsidRPr="003D1C8A" w:rsidRDefault="00940C31" w:rsidP="00940C31">
                  <w:pPr>
                    <w:pStyle w:val="BodyText"/>
                    <w:spacing w:before="0"/>
                    <w:ind w:left="0"/>
                    <w:jc w:val="center"/>
                    <w:rPr>
                      <w:rFonts w:cs="Arial"/>
                      <w:sz w:val="22"/>
                      <w:szCs w:val="22"/>
                    </w:rPr>
                  </w:pPr>
                  <w:r w:rsidRPr="003D1C8A">
                    <w:rPr>
                      <w:rFonts w:cs="Arial"/>
                      <w:sz w:val="22"/>
                      <w:szCs w:val="22"/>
                    </w:rPr>
                    <w:t>Registration start</w:t>
                  </w:r>
                  <w:r w:rsidRPr="003D1C8A">
                    <w:rPr>
                      <w:rFonts w:cs="Arial"/>
                      <w:spacing w:val="-3"/>
                      <w:sz w:val="22"/>
                      <w:szCs w:val="22"/>
                    </w:rPr>
                    <w:t xml:space="preserve"> </w:t>
                  </w:r>
                  <w:r w:rsidRPr="003D1C8A">
                    <w:rPr>
                      <w:rFonts w:cs="Arial"/>
                      <w:sz w:val="22"/>
                      <w:szCs w:val="22"/>
                    </w:rPr>
                    <w:t>date</w:t>
                  </w:r>
                </w:p>
              </w:tc>
              <w:tc>
                <w:tcPr>
                  <w:tcW w:w="2976" w:type="dxa"/>
                  <w:tcBorders>
                    <w:top w:val="single" w:sz="5" w:space="0" w:color="000000"/>
                    <w:left w:val="single" w:sz="5" w:space="0" w:color="000000"/>
                    <w:bottom w:val="single" w:sz="5" w:space="0" w:color="000000"/>
                    <w:right w:val="single" w:sz="5" w:space="0" w:color="000000"/>
                  </w:tcBorders>
                </w:tcPr>
                <w:p w14:paraId="4DAC817B" w14:textId="77777777" w:rsidR="00940C31" w:rsidRPr="003D1C8A" w:rsidRDefault="00940C31" w:rsidP="00940C31">
                  <w:pPr>
                    <w:pStyle w:val="BodyText"/>
                    <w:spacing w:before="0"/>
                    <w:ind w:left="0"/>
                    <w:jc w:val="center"/>
                    <w:rPr>
                      <w:rFonts w:cs="Arial"/>
                      <w:sz w:val="22"/>
                      <w:szCs w:val="22"/>
                    </w:rPr>
                  </w:pPr>
                  <w:r w:rsidRPr="003D1C8A">
                    <w:rPr>
                      <w:rFonts w:cs="Arial"/>
                      <w:sz w:val="22"/>
                      <w:szCs w:val="22"/>
                    </w:rPr>
                    <w:t>Appoint</w:t>
                  </w:r>
                  <w:r w:rsidRPr="003D1C8A">
                    <w:rPr>
                      <w:rFonts w:cs="Arial"/>
                      <w:spacing w:val="-2"/>
                      <w:sz w:val="22"/>
                      <w:szCs w:val="22"/>
                    </w:rPr>
                    <w:t xml:space="preserve"> </w:t>
                  </w:r>
                  <w:r w:rsidRPr="003D1C8A">
                    <w:rPr>
                      <w:rFonts w:cs="Arial"/>
                      <w:sz w:val="22"/>
                      <w:szCs w:val="22"/>
                    </w:rPr>
                    <w:t>TPM</w:t>
                  </w:r>
                  <w:r w:rsidRPr="003D1C8A">
                    <w:rPr>
                      <w:rFonts w:cs="Arial"/>
                      <w:spacing w:val="-2"/>
                      <w:sz w:val="22"/>
                      <w:szCs w:val="22"/>
                    </w:rPr>
                    <w:t xml:space="preserve"> </w:t>
                  </w:r>
                  <w:r w:rsidRPr="003D1C8A">
                    <w:rPr>
                      <w:rFonts w:cs="Arial"/>
                      <w:sz w:val="22"/>
                      <w:szCs w:val="22"/>
                    </w:rPr>
                    <w:t>by:</w:t>
                  </w:r>
                </w:p>
              </w:tc>
              <w:tc>
                <w:tcPr>
                  <w:tcW w:w="2694" w:type="dxa"/>
                  <w:tcBorders>
                    <w:top w:val="single" w:sz="5" w:space="0" w:color="000000"/>
                    <w:left w:val="single" w:sz="5" w:space="0" w:color="000000"/>
                    <w:bottom w:val="single" w:sz="5" w:space="0" w:color="000000"/>
                    <w:right w:val="single" w:sz="5" w:space="0" w:color="000000"/>
                  </w:tcBorders>
                </w:tcPr>
                <w:p w14:paraId="4DAC817C" w14:textId="77777777" w:rsidR="00940C31" w:rsidRPr="003D1C8A" w:rsidRDefault="00940C31" w:rsidP="00940C31">
                  <w:pPr>
                    <w:pStyle w:val="BodyText"/>
                    <w:spacing w:before="0"/>
                    <w:ind w:left="0"/>
                    <w:jc w:val="center"/>
                    <w:rPr>
                      <w:rFonts w:cs="Arial"/>
                      <w:sz w:val="22"/>
                      <w:szCs w:val="22"/>
                    </w:rPr>
                  </w:pPr>
                  <w:r>
                    <w:rPr>
                      <w:rFonts w:cs="Arial"/>
                      <w:sz w:val="22"/>
                      <w:szCs w:val="22"/>
                    </w:rPr>
                    <w:t>1</w:t>
                  </w:r>
                  <w:r w:rsidRPr="003D1C8A">
                    <w:rPr>
                      <w:rFonts w:cs="Arial"/>
                      <w:sz w:val="22"/>
                      <w:szCs w:val="22"/>
                      <w:vertAlign w:val="superscript"/>
                    </w:rPr>
                    <w:t>st</w:t>
                  </w:r>
                  <w:r>
                    <w:rPr>
                      <w:rFonts w:cs="Arial"/>
                      <w:sz w:val="22"/>
                      <w:szCs w:val="22"/>
                    </w:rPr>
                    <w:t xml:space="preserve"> </w:t>
                  </w:r>
                  <w:r w:rsidRPr="003D1C8A">
                    <w:rPr>
                      <w:rFonts w:cs="Arial"/>
                      <w:sz w:val="22"/>
                      <w:szCs w:val="22"/>
                    </w:rPr>
                    <w:t>monitoring session</w:t>
                  </w:r>
                  <w:r w:rsidRPr="003D1C8A">
                    <w:rPr>
                      <w:rFonts w:cs="Arial"/>
                      <w:spacing w:val="-2"/>
                      <w:sz w:val="22"/>
                      <w:szCs w:val="22"/>
                    </w:rPr>
                    <w:t xml:space="preserve"> </w:t>
                  </w:r>
                  <w:r w:rsidRPr="003D1C8A">
                    <w:rPr>
                      <w:rFonts w:cs="Arial"/>
                      <w:sz w:val="22"/>
                      <w:szCs w:val="22"/>
                    </w:rPr>
                    <w:t>to</w:t>
                  </w:r>
                  <w:r w:rsidRPr="003D1C8A">
                    <w:rPr>
                      <w:rFonts w:cs="Arial"/>
                      <w:spacing w:val="27"/>
                      <w:sz w:val="22"/>
                      <w:szCs w:val="22"/>
                    </w:rPr>
                    <w:t xml:space="preserve"> </w:t>
                  </w:r>
                  <w:r w:rsidRPr="003D1C8A">
                    <w:rPr>
                      <w:rFonts w:cs="Arial"/>
                      <w:sz w:val="22"/>
                      <w:szCs w:val="22"/>
                    </w:rPr>
                    <w:t>be held by:</w:t>
                  </w:r>
                </w:p>
              </w:tc>
            </w:tr>
            <w:tr w:rsidR="00940C31" w:rsidRPr="003D1C8A" w14:paraId="4DAC8181" w14:textId="77777777" w:rsidTr="00CC4193">
              <w:trPr>
                <w:trHeight w:hRule="exact" w:val="492"/>
              </w:trPr>
              <w:tc>
                <w:tcPr>
                  <w:tcW w:w="3154" w:type="dxa"/>
                  <w:tcBorders>
                    <w:top w:val="single" w:sz="5" w:space="0" w:color="000000"/>
                    <w:left w:val="single" w:sz="5" w:space="0" w:color="000000"/>
                    <w:bottom w:val="single" w:sz="5" w:space="0" w:color="000000"/>
                    <w:right w:val="single" w:sz="5" w:space="0" w:color="000000"/>
                  </w:tcBorders>
                </w:tcPr>
                <w:p w14:paraId="4DAC817E" w14:textId="77777777" w:rsidR="00940C31" w:rsidRPr="003D1C8A" w:rsidRDefault="00940C31" w:rsidP="00940C31">
                  <w:pPr>
                    <w:pStyle w:val="BodyText"/>
                    <w:spacing w:before="0"/>
                    <w:ind w:left="0"/>
                    <w:jc w:val="center"/>
                    <w:rPr>
                      <w:rFonts w:cs="Arial"/>
                      <w:sz w:val="22"/>
                      <w:szCs w:val="22"/>
                    </w:rPr>
                  </w:pPr>
                  <w:r w:rsidRPr="003D1C8A">
                    <w:rPr>
                      <w:rFonts w:cs="Arial"/>
                      <w:sz w:val="22"/>
                      <w:szCs w:val="22"/>
                    </w:rPr>
                    <w:t>1 Oct</w:t>
                  </w:r>
                </w:p>
              </w:tc>
              <w:tc>
                <w:tcPr>
                  <w:tcW w:w="2976" w:type="dxa"/>
                  <w:tcBorders>
                    <w:top w:val="single" w:sz="5" w:space="0" w:color="000000"/>
                    <w:left w:val="single" w:sz="5" w:space="0" w:color="000000"/>
                    <w:bottom w:val="single" w:sz="5" w:space="0" w:color="000000"/>
                    <w:right w:val="single" w:sz="5" w:space="0" w:color="000000"/>
                  </w:tcBorders>
                </w:tcPr>
                <w:p w14:paraId="4DAC817F" w14:textId="77777777" w:rsidR="00940C31" w:rsidRPr="003D1C8A" w:rsidRDefault="00940C31" w:rsidP="00940C31">
                  <w:pPr>
                    <w:pStyle w:val="BodyText"/>
                    <w:spacing w:before="0"/>
                    <w:ind w:left="0"/>
                    <w:jc w:val="center"/>
                    <w:rPr>
                      <w:rFonts w:cs="Arial"/>
                      <w:sz w:val="22"/>
                      <w:szCs w:val="22"/>
                    </w:rPr>
                  </w:pPr>
                  <w:r w:rsidRPr="003D1C8A">
                    <w:rPr>
                      <w:rFonts w:cs="Arial"/>
                      <w:sz w:val="22"/>
                      <w:szCs w:val="22"/>
                    </w:rPr>
                    <w:t>31 Oct</w:t>
                  </w:r>
                </w:p>
              </w:tc>
              <w:tc>
                <w:tcPr>
                  <w:tcW w:w="2694" w:type="dxa"/>
                  <w:tcBorders>
                    <w:top w:val="single" w:sz="5" w:space="0" w:color="000000"/>
                    <w:left w:val="single" w:sz="5" w:space="0" w:color="000000"/>
                    <w:bottom w:val="single" w:sz="5" w:space="0" w:color="000000"/>
                    <w:right w:val="single" w:sz="5" w:space="0" w:color="000000"/>
                  </w:tcBorders>
                </w:tcPr>
                <w:p w14:paraId="4DAC8180" w14:textId="77777777" w:rsidR="00940C31" w:rsidRPr="003D1C8A" w:rsidRDefault="00940C31" w:rsidP="00940C31">
                  <w:pPr>
                    <w:pStyle w:val="BodyText"/>
                    <w:spacing w:before="0"/>
                    <w:ind w:left="0"/>
                    <w:jc w:val="center"/>
                    <w:rPr>
                      <w:rFonts w:cs="Arial"/>
                      <w:sz w:val="22"/>
                      <w:szCs w:val="22"/>
                    </w:rPr>
                  </w:pPr>
                  <w:r w:rsidRPr="003D1C8A">
                    <w:rPr>
                      <w:rFonts w:cs="Arial"/>
                      <w:sz w:val="22"/>
                      <w:szCs w:val="22"/>
                    </w:rPr>
                    <w:t>31 Jan</w:t>
                  </w:r>
                </w:p>
              </w:tc>
            </w:tr>
            <w:tr w:rsidR="00940C31" w:rsidRPr="003D1C8A" w14:paraId="4DAC8185" w14:textId="77777777" w:rsidTr="00CC4193">
              <w:trPr>
                <w:trHeight w:hRule="exact" w:val="492"/>
              </w:trPr>
              <w:tc>
                <w:tcPr>
                  <w:tcW w:w="3154" w:type="dxa"/>
                  <w:tcBorders>
                    <w:top w:val="single" w:sz="5" w:space="0" w:color="000000"/>
                    <w:left w:val="single" w:sz="5" w:space="0" w:color="000000"/>
                    <w:bottom w:val="single" w:sz="5" w:space="0" w:color="000000"/>
                    <w:right w:val="single" w:sz="5" w:space="0" w:color="000000"/>
                  </w:tcBorders>
                </w:tcPr>
                <w:p w14:paraId="4DAC8182" w14:textId="3605F265" w:rsidR="00940C31" w:rsidRPr="003D1C8A" w:rsidRDefault="00940C31" w:rsidP="00940C31">
                  <w:pPr>
                    <w:pStyle w:val="BodyText"/>
                    <w:spacing w:before="0"/>
                    <w:ind w:left="0"/>
                    <w:jc w:val="center"/>
                    <w:rPr>
                      <w:rFonts w:cs="Arial"/>
                      <w:sz w:val="22"/>
                      <w:szCs w:val="22"/>
                    </w:rPr>
                  </w:pPr>
                  <w:r w:rsidRPr="003D1C8A">
                    <w:rPr>
                      <w:rFonts w:cs="Arial"/>
                      <w:sz w:val="22"/>
                      <w:szCs w:val="22"/>
                    </w:rPr>
                    <w:t>1</w:t>
                  </w:r>
                  <w:r w:rsidRPr="003D1C8A">
                    <w:rPr>
                      <w:rFonts w:cs="Arial"/>
                      <w:spacing w:val="-20"/>
                      <w:sz w:val="22"/>
                      <w:szCs w:val="22"/>
                    </w:rPr>
                    <w:t xml:space="preserve"> </w:t>
                  </w:r>
                  <w:r w:rsidR="00084849">
                    <w:rPr>
                      <w:rFonts w:cs="Arial"/>
                      <w:sz w:val="22"/>
                      <w:szCs w:val="22"/>
                    </w:rPr>
                    <w:t>Feb</w:t>
                  </w:r>
                </w:p>
              </w:tc>
              <w:tc>
                <w:tcPr>
                  <w:tcW w:w="2976" w:type="dxa"/>
                  <w:tcBorders>
                    <w:top w:val="single" w:sz="5" w:space="0" w:color="000000"/>
                    <w:left w:val="single" w:sz="5" w:space="0" w:color="000000"/>
                    <w:bottom w:val="single" w:sz="5" w:space="0" w:color="000000"/>
                    <w:right w:val="single" w:sz="5" w:space="0" w:color="000000"/>
                  </w:tcBorders>
                </w:tcPr>
                <w:p w14:paraId="4DAC8183" w14:textId="73DCC991" w:rsidR="00940C31" w:rsidRPr="003D1C8A" w:rsidRDefault="00084849" w:rsidP="00940C31">
                  <w:pPr>
                    <w:pStyle w:val="BodyText"/>
                    <w:spacing w:before="0"/>
                    <w:ind w:left="0"/>
                    <w:jc w:val="center"/>
                    <w:rPr>
                      <w:rFonts w:cs="Arial"/>
                      <w:sz w:val="22"/>
                      <w:szCs w:val="22"/>
                    </w:rPr>
                  </w:pPr>
                  <w:r>
                    <w:rPr>
                      <w:rFonts w:cs="Arial"/>
                      <w:sz w:val="22"/>
                      <w:szCs w:val="22"/>
                    </w:rPr>
                    <w:t>28 Feb</w:t>
                  </w:r>
                </w:p>
              </w:tc>
              <w:tc>
                <w:tcPr>
                  <w:tcW w:w="2694" w:type="dxa"/>
                  <w:tcBorders>
                    <w:top w:val="single" w:sz="5" w:space="0" w:color="000000"/>
                    <w:left w:val="single" w:sz="5" w:space="0" w:color="000000"/>
                    <w:bottom w:val="single" w:sz="5" w:space="0" w:color="000000"/>
                    <w:right w:val="single" w:sz="5" w:space="0" w:color="000000"/>
                  </w:tcBorders>
                </w:tcPr>
                <w:p w14:paraId="4DAC8184" w14:textId="362A2DEC" w:rsidR="00940C31" w:rsidRPr="003D1C8A" w:rsidRDefault="00084849" w:rsidP="00940C31">
                  <w:pPr>
                    <w:pStyle w:val="BodyText"/>
                    <w:spacing w:before="0"/>
                    <w:ind w:left="0"/>
                    <w:jc w:val="center"/>
                    <w:rPr>
                      <w:rFonts w:cs="Arial"/>
                      <w:sz w:val="22"/>
                      <w:szCs w:val="22"/>
                    </w:rPr>
                  </w:pPr>
                  <w:r>
                    <w:rPr>
                      <w:rFonts w:cs="Arial"/>
                      <w:sz w:val="22"/>
                      <w:szCs w:val="22"/>
                    </w:rPr>
                    <w:t>31 May</w:t>
                  </w:r>
                </w:p>
              </w:tc>
            </w:tr>
          </w:tbl>
          <w:p w14:paraId="4DAC818F" w14:textId="18CC6B30" w:rsidR="003D1C8A" w:rsidRPr="00CC4373" w:rsidRDefault="003D1C8A" w:rsidP="003D1C8A">
            <w:pPr>
              <w:pStyle w:val="BodyText"/>
              <w:spacing w:before="0"/>
              <w:ind w:left="0"/>
              <w:rPr>
                <w:rFonts w:cs="Arial"/>
                <w:sz w:val="22"/>
                <w:szCs w:val="22"/>
              </w:rPr>
            </w:pPr>
            <w:r w:rsidRPr="00CC4373">
              <w:rPr>
                <w:rFonts w:cs="Arial"/>
                <w:sz w:val="22"/>
                <w:szCs w:val="22"/>
              </w:rPr>
              <w:t>Third party</w:t>
            </w:r>
            <w:r w:rsidRPr="00CC4373">
              <w:rPr>
                <w:rFonts w:cs="Arial"/>
                <w:spacing w:val="-4"/>
                <w:sz w:val="22"/>
                <w:szCs w:val="22"/>
              </w:rPr>
              <w:t xml:space="preserve"> </w:t>
            </w:r>
            <w:r w:rsidRPr="00CC4373">
              <w:rPr>
                <w:rFonts w:cs="Arial"/>
                <w:sz w:val="22"/>
                <w:szCs w:val="22"/>
              </w:rPr>
              <w:t xml:space="preserve">monitoring sessions should then take </w:t>
            </w:r>
            <w:r w:rsidRPr="00CC4373">
              <w:rPr>
                <w:rFonts w:cs="Arial"/>
                <w:spacing w:val="-2"/>
                <w:sz w:val="22"/>
                <w:szCs w:val="22"/>
              </w:rPr>
              <w:t>place</w:t>
            </w:r>
            <w:r w:rsidRPr="00CC4373">
              <w:rPr>
                <w:rFonts w:cs="Arial"/>
                <w:sz w:val="22"/>
                <w:szCs w:val="22"/>
              </w:rPr>
              <w:t xml:space="preserve"> annually</w:t>
            </w:r>
            <w:r w:rsidRPr="00CC4373">
              <w:rPr>
                <w:rFonts w:cs="Arial"/>
                <w:spacing w:val="-4"/>
                <w:sz w:val="22"/>
                <w:szCs w:val="22"/>
              </w:rPr>
              <w:t xml:space="preserve"> </w:t>
            </w:r>
            <w:r w:rsidR="00CC4373" w:rsidRPr="00CC4373">
              <w:rPr>
                <w:sz w:val="22"/>
                <w:szCs w:val="22"/>
              </w:rPr>
              <w:t xml:space="preserve">in the first quarter of the calendar year (January - March) </w:t>
            </w:r>
            <w:r w:rsidRPr="00CC4373">
              <w:rPr>
                <w:rFonts w:cs="Arial"/>
                <w:sz w:val="22"/>
                <w:szCs w:val="22"/>
              </w:rPr>
              <w:t>for</w:t>
            </w:r>
            <w:r w:rsidRPr="00CC4373">
              <w:rPr>
                <w:rFonts w:cs="Arial"/>
                <w:spacing w:val="-2"/>
                <w:sz w:val="22"/>
                <w:szCs w:val="22"/>
              </w:rPr>
              <w:t xml:space="preserve"> </w:t>
            </w:r>
            <w:r w:rsidRPr="00CC4373">
              <w:rPr>
                <w:rFonts w:cs="Arial"/>
                <w:sz w:val="22"/>
                <w:szCs w:val="22"/>
              </w:rPr>
              <w:t>all research</w:t>
            </w:r>
            <w:r w:rsidRPr="00CC4373">
              <w:rPr>
                <w:rFonts w:cs="Arial"/>
                <w:spacing w:val="53"/>
                <w:sz w:val="22"/>
                <w:szCs w:val="22"/>
              </w:rPr>
              <w:t xml:space="preserve"> </w:t>
            </w:r>
            <w:r w:rsidRPr="00CC4373">
              <w:rPr>
                <w:rFonts w:cs="Arial"/>
                <w:sz w:val="22"/>
                <w:szCs w:val="22"/>
              </w:rPr>
              <w:t>students</w:t>
            </w:r>
            <w:r w:rsidR="00B65DE6" w:rsidRPr="00CC4373">
              <w:rPr>
                <w:rFonts w:cs="Arial"/>
                <w:sz w:val="22"/>
                <w:szCs w:val="22"/>
              </w:rPr>
              <w:t>.</w:t>
            </w:r>
          </w:p>
          <w:p w14:paraId="4DAC8190" w14:textId="77777777" w:rsidR="003D1C8A" w:rsidRPr="00CC4373" w:rsidRDefault="003D1C8A" w:rsidP="003D1C8A">
            <w:pPr>
              <w:pStyle w:val="BodyText"/>
              <w:spacing w:before="0"/>
              <w:ind w:left="0"/>
              <w:rPr>
                <w:rFonts w:cs="Arial"/>
                <w:sz w:val="22"/>
                <w:szCs w:val="22"/>
              </w:rPr>
            </w:pPr>
          </w:p>
          <w:p w14:paraId="4DAC8191" w14:textId="77777777" w:rsidR="003D1C8A" w:rsidRPr="003D1C8A" w:rsidRDefault="003D1C8A" w:rsidP="003D1C8A">
            <w:pPr>
              <w:pStyle w:val="BodyText"/>
              <w:spacing w:before="0"/>
              <w:ind w:left="0"/>
              <w:rPr>
                <w:rFonts w:cs="Arial"/>
                <w:sz w:val="22"/>
                <w:szCs w:val="22"/>
              </w:rPr>
            </w:pPr>
            <w:r w:rsidRPr="003D1C8A">
              <w:rPr>
                <w:rFonts w:cs="Arial"/>
                <w:sz w:val="22"/>
                <w:szCs w:val="22"/>
              </w:rPr>
              <w:t xml:space="preserve">The </w:t>
            </w:r>
            <w:proofErr w:type="gramStart"/>
            <w:r w:rsidRPr="003D1C8A">
              <w:rPr>
                <w:rFonts w:cs="Arial"/>
                <w:sz w:val="22"/>
                <w:szCs w:val="22"/>
              </w:rPr>
              <w:t>third party</w:t>
            </w:r>
            <w:proofErr w:type="gramEnd"/>
            <w:r w:rsidRPr="003D1C8A">
              <w:rPr>
                <w:rFonts w:cs="Arial"/>
                <w:spacing w:val="-4"/>
                <w:sz w:val="22"/>
                <w:szCs w:val="22"/>
              </w:rPr>
              <w:t xml:space="preserve"> </w:t>
            </w:r>
            <w:r w:rsidRPr="003D1C8A">
              <w:rPr>
                <w:rFonts w:cs="Arial"/>
                <w:sz w:val="22"/>
                <w:szCs w:val="22"/>
              </w:rPr>
              <w:t>monitor</w:t>
            </w:r>
            <w:r w:rsidRPr="003D1C8A">
              <w:rPr>
                <w:rFonts w:cs="Arial"/>
                <w:spacing w:val="-2"/>
                <w:sz w:val="22"/>
                <w:szCs w:val="22"/>
              </w:rPr>
              <w:t xml:space="preserve"> </w:t>
            </w:r>
            <w:r w:rsidRPr="003D1C8A">
              <w:rPr>
                <w:rFonts w:cs="Arial"/>
                <w:sz w:val="22"/>
                <w:szCs w:val="22"/>
              </w:rPr>
              <w:t>should be available</w:t>
            </w:r>
            <w:r w:rsidRPr="003D1C8A">
              <w:rPr>
                <w:rFonts w:cs="Arial"/>
                <w:spacing w:val="-4"/>
                <w:sz w:val="22"/>
                <w:szCs w:val="22"/>
              </w:rPr>
              <w:t xml:space="preserve"> </w:t>
            </w:r>
            <w:r w:rsidRPr="003D1C8A">
              <w:rPr>
                <w:rFonts w:cs="Arial"/>
                <w:sz w:val="22"/>
                <w:szCs w:val="22"/>
              </w:rPr>
              <w:t>for</w:t>
            </w:r>
            <w:r w:rsidRPr="003D1C8A">
              <w:rPr>
                <w:rFonts w:cs="Arial"/>
                <w:spacing w:val="-2"/>
                <w:sz w:val="22"/>
                <w:szCs w:val="22"/>
              </w:rPr>
              <w:t xml:space="preserve"> </w:t>
            </w:r>
            <w:r w:rsidRPr="003D1C8A">
              <w:rPr>
                <w:rFonts w:cs="Arial"/>
                <w:sz w:val="22"/>
                <w:szCs w:val="22"/>
              </w:rPr>
              <w:t xml:space="preserve">consultation by </w:t>
            </w:r>
            <w:r w:rsidR="00571637">
              <w:rPr>
                <w:rFonts w:cs="Arial"/>
                <w:sz w:val="22"/>
                <w:szCs w:val="22"/>
              </w:rPr>
              <w:t>the student</w:t>
            </w:r>
            <w:r w:rsidRPr="003D1C8A">
              <w:rPr>
                <w:rFonts w:cs="Arial"/>
                <w:sz w:val="22"/>
                <w:szCs w:val="22"/>
              </w:rPr>
              <w:t xml:space="preserve"> on an ongoing</w:t>
            </w:r>
            <w:r w:rsidRPr="003D1C8A">
              <w:rPr>
                <w:rFonts w:cs="Arial"/>
                <w:spacing w:val="27"/>
                <w:sz w:val="22"/>
                <w:szCs w:val="22"/>
              </w:rPr>
              <w:t xml:space="preserve"> </w:t>
            </w:r>
            <w:r w:rsidRPr="003D1C8A">
              <w:rPr>
                <w:rFonts w:cs="Arial"/>
                <w:sz w:val="22"/>
                <w:szCs w:val="22"/>
              </w:rPr>
              <w:t>basis throughout the year.</w:t>
            </w:r>
            <w:r w:rsidRPr="003D1C8A">
              <w:rPr>
                <w:rFonts w:cs="Arial"/>
                <w:spacing w:val="-8"/>
                <w:sz w:val="22"/>
                <w:szCs w:val="22"/>
              </w:rPr>
              <w:t xml:space="preserve"> </w:t>
            </w:r>
            <w:r w:rsidRPr="003D1C8A">
              <w:rPr>
                <w:rFonts w:cs="Arial"/>
                <w:sz w:val="22"/>
                <w:szCs w:val="22"/>
              </w:rPr>
              <w:t>Where</w:t>
            </w:r>
            <w:r w:rsidRPr="003D1C8A">
              <w:rPr>
                <w:rFonts w:cs="Arial"/>
                <w:spacing w:val="-2"/>
                <w:sz w:val="22"/>
                <w:szCs w:val="22"/>
              </w:rPr>
              <w:t xml:space="preserve"> </w:t>
            </w:r>
            <w:r w:rsidRPr="003D1C8A">
              <w:rPr>
                <w:rFonts w:cs="Arial"/>
                <w:sz w:val="22"/>
                <w:szCs w:val="22"/>
              </w:rPr>
              <w:t>possible the same</w:t>
            </w:r>
            <w:r w:rsidRPr="003D1C8A">
              <w:rPr>
                <w:rFonts w:cs="Arial"/>
                <w:spacing w:val="-4"/>
                <w:sz w:val="22"/>
                <w:szCs w:val="22"/>
              </w:rPr>
              <w:t xml:space="preserve"> </w:t>
            </w:r>
            <w:r w:rsidRPr="003D1C8A">
              <w:rPr>
                <w:rFonts w:cs="Arial"/>
                <w:sz w:val="22"/>
                <w:szCs w:val="22"/>
              </w:rPr>
              <w:t>third party</w:t>
            </w:r>
            <w:r w:rsidRPr="00571637">
              <w:rPr>
                <w:rFonts w:cs="Arial"/>
                <w:sz w:val="22"/>
                <w:szCs w:val="22"/>
              </w:rPr>
              <w:t xml:space="preserve"> </w:t>
            </w:r>
            <w:r w:rsidRPr="003D1C8A">
              <w:rPr>
                <w:rFonts w:cs="Arial"/>
                <w:sz w:val="22"/>
                <w:szCs w:val="22"/>
              </w:rPr>
              <w:t>monitor</w:t>
            </w:r>
            <w:r w:rsidRPr="00571637">
              <w:rPr>
                <w:rFonts w:cs="Arial"/>
                <w:sz w:val="22"/>
                <w:szCs w:val="22"/>
              </w:rPr>
              <w:t xml:space="preserve"> </w:t>
            </w:r>
            <w:r w:rsidRPr="003D1C8A">
              <w:rPr>
                <w:rFonts w:cs="Arial"/>
                <w:sz w:val="22"/>
                <w:szCs w:val="22"/>
              </w:rPr>
              <w:t>should</w:t>
            </w:r>
            <w:r w:rsidRPr="00571637">
              <w:rPr>
                <w:rFonts w:cs="Arial"/>
                <w:sz w:val="22"/>
                <w:szCs w:val="22"/>
              </w:rPr>
              <w:t xml:space="preserve"> </w:t>
            </w:r>
            <w:r w:rsidRPr="003D1C8A">
              <w:rPr>
                <w:rFonts w:cs="Arial"/>
                <w:sz w:val="22"/>
                <w:szCs w:val="22"/>
              </w:rPr>
              <w:t>be</w:t>
            </w:r>
            <w:r w:rsidRPr="00571637">
              <w:rPr>
                <w:rFonts w:cs="Arial"/>
                <w:sz w:val="22"/>
                <w:szCs w:val="22"/>
              </w:rPr>
              <w:t xml:space="preserve"> </w:t>
            </w:r>
            <w:r w:rsidRPr="003D1C8A">
              <w:rPr>
                <w:rFonts w:cs="Arial"/>
                <w:sz w:val="22"/>
                <w:szCs w:val="22"/>
              </w:rPr>
              <w:t xml:space="preserve">retained throughout </w:t>
            </w:r>
            <w:r w:rsidR="00571637">
              <w:rPr>
                <w:rFonts w:cs="Arial"/>
                <w:sz w:val="22"/>
                <w:szCs w:val="22"/>
              </w:rPr>
              <w:t>the student’s</w:t>
            </w:r>
            <w:r w:rsidRPr="003D1C8A">
              <w:rPr>
                <w:rFonts w:cs="Arial"/>
                <w:spacing w:val="-2"/>
                <w:sz w:val="22"/>
                <w:szCs w:val="22"/>
              </w:rPr>
              <w:t xml:space="preserve"> </w:t>
            </w:r>
            <w:r w:rsidRPr="003D1C8A">
              <w:rPr>
                <w:rFonts w:cs="Arial"/>
                <w:sz w:val="22"/>
                <w:szCs w:val="22"/>
              </w:rPr>
              <w:t>research degree studies.</w:t>
            </w:r>
          </w:p>
          <w:p w14:paraId="4DAC8192" w14:textId="77777777" w:rsidR="003D1C8A" w:rsidRPr="00182204" w:rsidRDefault="003D1C8A" w:rsidP="00182204">
            <w:pPr>
              <w:rPr>
                <w:rFonts w:ascii="Arial" w:hAnsi="Arial" w:cs="Arial"/>
                <w:spacing w:val="-20"/>
              </w:rPr>
            </w:pPr>
          </w:p>
        </w:tc>
      </w:tr>
      <w:tr w:rsidR="00182204" w14:paraId="4DAC8196" w14:textId="77777777" w:rsidTr="00674F85">
        <w:tc>
          <w:tcPr>
            <w:tcW w:w="9782" w:type="dxa"/>
            <w:gridSpan w:val="3"/>
            <w:shd w:val="clear" w:color="auto" w:fill="D9D9D9" w:themeFill="background1" w:themeFillShade="D9"/>
          </w:tcPr>
          <w:p w14:paraId="4DAC8194" w14:textId="77777777" w:rsidR="005530C5" w:rsidRPr="005530C5" w:rsidRDefault="005530C5" w:rsidP="005530C5">
            <w:pPr>
              <w:pStyle w:val="Heading1"/>
              <w:outlineLvl w:val="0"/>
              <w:rPr>
                <w:rFonts w:ascii="Arial" w:eastAsia="Arial" w:hAnsi="Arial" w:cs="Arial"/>
                <w:b/>
                <w:color w:val="auto"/>
                <w:sz w:val="22"/>
                <w:szCs w:val="22"/>
              </w:rPr>
            </w:pPr>
            <w:r w:rsidRPr="005530C5">
              <w:rPr>
                <w:rFonts w:ascii="Arial" w:hAnsi="Arial" w:cs="Arial"/>
                <w:b/>
                <w:color w:val="auto"/>
                <w:sz w:val="22"/>
                <w:szCs w:val="22"/>
              </w:rPr>
              <w:lastRenderedPageBreak/>
              <w:t>Third</w:t>
            </w:r>
            <w:r w:rsidRPr="005530C5">
              <w:rPr>
                <w:rFonts w:ascii="Arial" w:hAnsi="Arial" w:cs="Arial"/>
                <w:b/>
                <w:color w:val="auto"/>
                <w:spacing w:val="-3"/>
                <w:sz w:val="22"/>
                <w:szCs w:val="22"/>
              </w:rPr>
              <w:t xml:space="preserve"> </w:t>
            </w:r>
            <w:r w:rsidRPr="005530C5">
              <w:rPr>
                <w:rFonts w:ascii="Arial" w:hAnsi="Arial" w:cs="Arial"/>
                <w:b/>
                <w:color w:val="auto"/>
                <w:sz w:val="22"/>
                <w:szCs w:val="22"/>
              </w:rPr>
              <w:t>party</w:t>
            </w:r>
            <w:r w:rsidRPr="005530C5">
              <w:rPr>
                <w:rFonts w:ascii="Arial" w:hAnsi="Arial" w:cs="Arial"/>
                <w:b/>
                <w:color w:val="auto"/>
                <w:spacing w:val="-6"/>
                <w:sz w:val="22"/>
                <w:szCs w:val="22"/>
              </w:rPr>
              <w:t xml:space="preserve"> </w:t>
            </w:r>
            <w:r w:rsidRPr="005530C5">
              <w:rPr>
                <w:rFonts w:ascii="Arial" w:hAnsi="Arial" w:cs="Arial"/>
                <w:b/>
                <w:color w:val="auto"/>
                <w:sz w:val="22"/>
                <w:szCs w:val="22"/>
              </w:rPr>
              <w:t>monitoring</w:t>
            </w:r>
            <w:r w:rsidRPr="005530C5">
              <w:rPr>
                <w:rFonts w:ascii="Arial" w:hAnsi="Arial" w:cs="Arial"/>
                <w:b/>
                <w:color w:val="auto"/>
                <w:spacing w:val="21"/>
                <w:sz w:val="22"/>
                <w:szCs w:val="22"/>
              </w:rPr>
              <w:t xml:space="preserve"> </w:t>
            </w:r>
            <w:r w:rsidRPr="005530C5">
              <w:rPr>
                <w:rFonts w:ascii="Arial" w:hAnsi="Arial" w:cs="Arial"/>
                <w:b/>
                <w:color w:val="auto"/>
                <w:sz w:val="22"/>
                <w:szCs w:val="22"/>
              </w:rPr>
              <w:t>minimum requirements</w:t>
            </w:r>
          </w:p>
          <w:p w14:paraId="4DAC8195" w14:textId="77777777" w:rsidR="00182204" w:rsidRPr="00182204" w:rsidRDefault="00182204" w:rsidP="00182204">
            <w:pPr>
              <w:rPr>
                <w:rFonts w:ascii="Arial" w:hAnsi="Arial" w:cs="Arial"/>
                <w:spacing w:val="-20"/>
              </w:rPr>
            </w:pPr>
          </w:p>
        </w:tc>
      </w:tr>
      <w:tr w:rsidR="00182204" w14:paraId="4DAC81B4" w14:textId="77777777" w:rsidTr="00674F85">
        <w:tc>
          <w:tcPr>
            <w:tcW w:w="9782" w:type="dxa"/>
            <w:gridSpan w:val="3"/>
          </w:tcPr>
          <w:p w14:paraId="4DAC8197" w14:textId="77777777" w:rsidR="00674F85" w:rsidRDefault="00674F85" w:rsidP="005530C5">
            <w:pPr>
              <w:pStyle w:val="BodyText"/>
              <w:spacing w:before="0"/>
              <w:ind w:left="0"/>
              <w:rPr>
                <w:sz w:val="22"/>
                <w:szCs w:val="22"/>
              </w:rPr>
            </w:pPr>
          </w:p>
          <w:p w14:paraId="4DAC8198" w14:textId="77777777" w:rsidR="005530C5" w:rsidRDefault="005530C5" w:rsidP="005530C5">
            <w:pPr>
              <w:pStyle w:val="BodyText"/>
              <w:spacing w:before="0"/>
              <w:ind w:left="0"/>
              <w:rPr>
                <w:sz w:val="22"/>
                <w:szCs w:val="22"/>
              </w:rPr>
            </w:pPr>
            <w:r w:rsidRPr="005530C5">
              <w:rPr>
                <w:sz w:val="22"/>
                <w:szCs w:val="22"/>
              </w:rPr>
              <w:t>The Research Degrees Committee has approved the following minimum third party monitoring requirements for all full-time and part-time research students:</w:t>
            </w:r>
          </w:p>
          <w:p w14:paraId="4DAC8199" w14:textId="77777777" w:rsidR="009804BB" w:rsidRDefault="009804BB" w:rsidP="009804BB">
            <w:pPr>
              <w:pStyle w:val="Default"/>
            </w:pPr>
          </w:p>
          <w:p w14:paraId="4DAC819A" w14:textId="77777777" w:rsidR="009804BB" w:rsidRDefault="009804BB" w:rsidP="009804BB">
            <w:pPr>
              <w:pStyle w:val="Default"/>
              <w:numPr>
                <w:ilvl w:val="0"/>
                <w:numId w:val="32"/>
              </w:numPr>
              <w:rPr>
                <w:sz w:val="22"/>
                <w:szCs w:val="22"/>
              </w:rPr>
            </w:pPr>
            <w:r w:rsidRPr="009804BB">
              <w:rPr>
                <w:sz w:val="22"/>
                <w:szCs w:val="22"/>
              </w:rPr>
              <w:t xml:space="preserve">Third party monitors must be members of academic staff and have some research degree supervision experience. </w:t>
            </w:r>
          </w:p>
          <w:p w14:paraId="4DAC819B" w14:textId="77777777" w:rsidR="009804BB" w:rsidRPr="009804BB" w:rsidRDefault="009804BB" w:rsidP="009804BB">
            <w:pPr>
              <w:pStyle w:val="Default"/>
              <w:ind w:left="720"/>
              <w:rPr>
                <w:sz w:val="22"/>
                <w:szCs w:val="22"/>
              </w:rPr>
            </w:pPr>
          </w:p>
          <w:p w14:paraId="4DAC819C" w14:textId="77777777" w:rsidR="009804BB" w:rsidRDefault="009804BB" w:rsidP="009804BB">
            <w:pPr>
              <w:pStyle w:val="Default"/>
              <w:numPr>
                <w:ilvl w:val="0"/>
                <w:numId w:val="32"/>
              </w:numPr>
              <w:rPr>
                <w:sz w:val="22"/>
                <w:szCs w:val="22"/>
              </w:rPr>
            </w:pPr>
            <w:r w:rsidRPr="009804BB">
              <w:rPr>
                <w:sz w:val="22"/>
                <w:szCs w:val="22"/>
              </w:rPr>
              <w:t xml:space="preserve">Third party monitors should not normally be senior officers of The Open University or the Affiliated Research Centre with responsibility for the research degree programme. </w:t>
            </w:r>
          </w:p>
          <w:p w14:paraId="4DAC819D" w14:textId="77777777" w:rsidR="009804BB" w:rsidRPr="009804BB" w:rsidRDefault="009804BB" w:rsidP="009804BB">
            <w:pPr>
              <w:pStyle w:val="Default"/>
              <w:ind w:left="720"/>
              <w:rPr>
                <w:sz w:val="22"/>
                <w:szCs w:val="22"/>
              </w:rPr>
            </w:pPr>
          </w:p>
          <w:p w14:paraId="4DAC819E" w14:textId="77777777" w:rsidR="009804BB" w:rsidRDefault="009804BB" w:rsidP="009804BB">
            <w:pPr>
              <w:pStyle w:val="Default"/>
              <w:numPr>
                <w:ilvl w:val="0"/>
                <w:numId w:val="32"/>
              </w:numPr>
              <w:rPr>
                <w:sz w:val="22"/>
                <w:szCs w:val="22"/>
              </w:rPr>
            </w:pPr>
            <w:r w:rsidRPr="009804BB">
              <w:rPr>
                <w:sz w:val="22"/>
                <w:szCs w:val="22"/>
              </w:rPr>
              <w:t xml:space="preserve">Third party monitors must act in the best interests of the student, irrespective of any professional or social relationship with either the student or the supervisors. </w:t>
            </w:r>
          </w:p>
          <w:p w14:paraId="4DAC819F" w14:textId="77777777" w:rsidR="009804BB" w:rsidRPr="009804BB" w:rsidRDefault="009804BB" w:rsidP="009804BB">
            <w:pPr>
              <w:pStyle w:val="Default"/>
              <w:ind w:left="720"/>
              <w:rPr>
                <w:sz w:val="22"/>
                <w:szCs w:val="22"/>
              </w:rPr>
            </w:pPr>
          </w:p>
          <w:p w14:paraId="4DAC81A0" w14:textId="77777777" w:rsidR="009804BB" w:rsidRDefault="009804BB" w:rsidP="009804BB">
            <w:pPr>
              <w:pStyle w:val="Default"/>
              <w:numPr>
                <w:ilvl w:val="0"/>
                <w:numId w:val="32"/>
              </w:numPr>
              <w:rPr>
                <w:sz w:val="22"/>
                <w:szCs w:val="22"/>
              </w:rPr>
            </w:pPr>
            <w:r w:rsidRPr="009804BB">
              <w:rPr>
                <w:sz w:val="22"/>
                <w:szCs w:val="22"/>
              </w:rPr>
              <w:t xml:space="preserve">Third party monitoring must be offered to all new students by the fifth month of their registration and then annually in the first quarter of the calendar year (January - March). </w:t>
            </w:r>
          </w:p>
          <w:p w14:paraId="4DAC81A1" w14:textId="77777777" w:rsidR="009804BB" w:rsidRPr="009804BB" w:rsidRDefault="009804BB" w:rsidP="009804BB">
            <w:pPr>
              <w:pStyle w:val="Default"/>
              <w:ind w:left="720"/>
              <w:rPr>
                <w:sz w:val="22"/>
                <w:szCs w:val="22"/>
              </w:rPr>
            </w:pPr>
          </w:p>
          <w:p w14:paraId="4DAC81A2" w14:textId="77777777" w:rsidR="009804BB" w:rsidRDefault="009804BB" w:rsidP="009804BB">
            <w:pPr>
              <w:pStyle w:val="Default"/>
              <w:numPr>
                <w:ilvl w:val="0"/>
                <w:numId w:val="32"/>
              </w:numPr>
              <w:rPr>
                <w:sz w:val="22"/>
                <w:szCs w:val="22"/>
              </w:rPr>
            </w:pPr>
            <w:r w:rsidRPr="009804BB">
              <w:rPr>
                <w:sz w:val="22"/>
                <w:szCs w:val="22"/>
              </w:rPr>
              <w:t xml:space="preserve">Third party monitors should be available for consultation by the student throughout the year. </w:t>
            </w:r>
          </w:p>
          <w:p w14:paraId="4DAC81A3" w14:textId="77777777" w:rsidR="009804BB" w:rsidRPr="009804BB" w:rsidRDefault="009804BB" w:rsidP="009804BB">
            <w:pPr>
              <w:pStyle w:val="Default"/>
              <w:ind w:left="720"/>
              <w:rPr>
                <w:sz w:val="22"/>
                <w:szCs w:val="22"/>
              </w:rPr>
            </w:pPr>
          </w:p>
          <w:p w14:paraId="4DAC81A4" w14:textId="77777777" w:rsidR="009804BB" w:rsidRPr="009804BB" w:rsidRDefault="009804BB" w:rsidP="009804BB">
            <w:pPr>
              <w:pStyle w:val="Default"/>
              <w:numPr>
                <w:ilvl w:val="0"/>
                <w:numId w:val="32"/>
              </w:numPr>
              <w:rPr>
                <w:sz w:val="22"/>
                <w:szCs w:val="22"/>
              </w:rPr>
            </w:pPr>
            <w:r w:rsidRPr="009804BB">
              <w:rPr>
                <w:sz w:val="22"/>
                <w:szCs w:val="22"/>
              </w:rPr>
              <w:t>For full-time students, third party monitoring must involve a face to face meeting</w:t>
            </w:r>
            <w:r>
              <w:rPr>
                <w:sz w:val="22"/>
                <w:szCs w:val="22"/>
              </w:rPr>
              <w:t xml:space="preserve">. </w:t>
            </w:r>
            <w:r w:rsidRPr="009804BB">
              <w:rPr>
                <w:sz w:val="22"/>
                <w:szCs w:val="22"/>
              </w:rPr>
              <w:t>Face to face meetings should be in person; however where this is impracticable other arrangements for synchronous meetings may be used such as video conference, Skype or telephone.</w:t>
            </w:r>
          </w:p>
          <w:p w14:paraId="4DAC81A5" w14:textId="77777777" w:rsidR="009804BB" w:rsidRPr="009804BB" w:rsidRDefault="009804BB" w:rsidP="009804BB">
            <w:pPr>
              <w:pStyle w:val="Default"/>
              <w:ind w:left="720"/>
              <w:rPr>
                <w:sz w:val="22"/>
                <w:szCs w:val="22"/>
              </w:rPr>
            </w:pPr>
          </w:p>
          <w:p w14:paraId="4DAC81A6" w14:textId="77777777" w:rsidR="009804BB" w:rsidRDefault="009804BB" w:rsidP="009804BB">
            <w:pPr>
              <w:pStyle w:val="Default"/>
              <w:numPr>
                <w:ilvl w:val="0"/>
                <w:numId w:val="32"/>
              </w:numPr>
              <w:rPr>
                <w:sz w:val="22"/>
                <w:szCs w:val="22"/>
              </w:rPr>
            </w:pPr>
            <w:r w:rsidRPr="009804BB">
              <w:rPr>
                <w:sz w:val="22"/>
                <w:szCs w:val="22"/>
              </w:rPr>
              <w:t xml:space="preserve">Both the third party monitor and the student should have the right to request a changed allocation, and the arrangements put in place by academic units or Affiliated Research Centres should be designed to facilitate this with maximum ease. </w:t>
            </w:r>
          </w:p>
          <w:p w14:paraId="4DAC81A7" w14:textId="77777777" w:rsidR="009804BB" w:rsidRPr="009804BB" w:rsidRDefault="009804BB" w:rsidP="009804BB">
            <w:pPr>
              <w:pStyle w:val="Default"/>
              <w:ind w:left="720"/>
              <w:rPr>
                <w:sz w:val="22"/>
                <w:szCs w:val="22"/>
              </w:rPr>
            </w:pPr>
          </w:p>
          <w:p w14:paraId="4DAC81A8" w14:textId="77777777" w:rsidR="009804BB" w:rsidRDefault="009804BB" w:rsidP="009804BB">
            <w:pPr>
              <w:pStyle w:val="Default"/>
              <w:numPr>
                <w:ilvl w:val="0"/>
                <w:numId w:val="32"/>
              </w:numPr>
              <w:rPr>
                <w:sz w:val="22"/>
                <w:szCs w:val="22"/>
              </w:rPr>
            </w:pPr>
            <w:r w:rsidRPr="009804BB">
              <w:rPr>
                <w:sz w:val="22"/>
                <w:szCs w:val="22"/>
              </w:rPr>
              <w:lastRenderedPageBreak/>
              <w:t xml:space="preserve">Third party monitoring should allow students to discuss issues in confidence, unless it is agreed that further action is needed or it is of a serious nature e.g. bullying and harassment. </w:t>
            </w:r>
          </w:p>
          <w:p w14:paraId="4DAC81A9" w14:textId="77777777" w:rsidR="009804BB" w:rsidRPr="009804BB" w:rsidRDefault="009804BB" w:rsidP="009804BB">
            <w:pPr>
              <w:pStyle w:val="Default"/>
              <w:ind w:left="720"/>
              <w:rPr>
                <w:sz w:val="22"/>
                <w:szCs w:val="22"/>
              </w:rPr>
            </w:pPr>
          </w:p>
          <w:p w14:paraId="4DAC81AA" w14:textId="77777777" w:rsidR="009804BB" w:rsidRDefault="009804BB" w:rsidP="009804BB">
            <w:pPr>
              <w:pStyle w:val="Default"/>
              <w:numPr>
                <w:ilvl w:val="0"/>
                <w:numId w:val="32"/>
              </w:numPr>
              <w:rPr>
                <w:sz w:val="22"/>
                <w:szCs w:val="22"/>
              </w:rPr>
            </w:pPr>
            <w:r w:rsidRPr="009804BB">
              <w:rPr>
                <w:sz w:val="22"/>
                <w:szCs w:val="22"/>
              </w:rPr>
              <w:t xml:space="preserve">Academic units (or schools) must provide students with written information about the status and purpose of any third party monitoring records. </w:t>
            </w:r>
          </w:p>
          <w:p w14:paraId="4DAC81AB" w14:textId="77777777" w:rsidR="009804BB" w:rsidRPr="009804BB" w:rsidRDefault="009804BB" w:rsidP="009804BB">
            <w:pPr>
              <w:pStyle w:val="Default"/>
              <w:ind w:left="720"/>
              <w:rPr>
                <w:sz w:val="22"/>
                <w:szCs w:val="22"/>
              </w:rPr>
            </w:pPr>
          </w:p>
          <w:p w14:paraId="4DAC81AC" w14:textId="77777777" w:rsidR="009804BB" w:rsidRDefault="009804BB" w:rsidP="009804BB">
            <w:pPr>
              <w:pStyle w:val="Default"/>
              <w:numPr>
                <w:ilvl w:val="0"/>
                <w:numId w:val="32"/>
              </w:numPr>
              <w:rPr>
                <w:sz w:val="22"/>
                <w:szCs w:val="22"/>
              </w:rPr>
            </w:pPr>
            <w:r w:rsidRPr="009804BB">
              <w:rPr>
                <w:sz w:val="22"/>
                <w:szCs w:val="22"/>
              </w:rPr>
              <w:t xml:space="preserve">Any records on file must be agreed by both the student and the third party monitor and kept in a secure location. </w:t>
            </w:r>
          </w:p>
          <w:p w14:paraId="4DAC81AD" w14:textId="77777777" w:rsidR="009804BB" w:rsidRPr="009804BB" w:rsidRDefault="009804BB" w:rsidP="009804BB">
            <w:pPr>
              <w:pStyle w:val="Default"/>
              <w:ind w:left="720"/>
              <w:rPr>
                <w:sz w:val="22"/>
                <w:szCs w:val="22"/>
              </w:rPr>
            </w:pPr>
          </w:p>
          <w:p w14:paraId="4DAC81AE" w14:textId="77777777" w:rsidR="009804BB" w:rsidRPr="009804BB" w:rsidRDefault="009804BB" w:rsidP="009804BB">
            <w:pPr>
              <w:pStyle w:val="Default"/>
              <w:numPr>
                <w:ilvl w:val="0"/>
                <w:numId w:val="32"/>
              </w:numPr>
              <w:rPr>
                <w:sz w:val="22"/>
                <w:szCs w:val="22"/>
              </w:rPr>
            </w:pPr>
            <w:r w:rsidRPr="009804BB">
              <w:rPr>
                <w:sz w:val="22"/>
                <w:szCs w:val="22"/>
              </w:rPr>
              <w:t xml:space="preserve">Third party monitors should be responsible for monitoring any follow-up or should involve the Associate Dean Research (or delegate) if difficulties arise that cannot easily be resolved. </w:t>
            </w:r>
          </w:p>
          <w:p w14:paraId="4DAC81AF" w14:textId="77777777" w:rsidR="009804BB" w:rsidRPr="009804BB" w:rsidRDefault="009804BB" w:rsidP="009804BB">
            <w:pPr>
              <w:pStyle w:val="Default"/>
              <w:rPr>
                <w:sz w:val="22"/>
                <w:szCs w:val="22"/>
              </w:rPr>
            </w:pPr>
          </w:p>
          <w:p w14:paraId="4DAC81B0" w14:textId="77777777" w:rsidR="009804BB" w:rsidRDefault="009804BB" w:rsidP="009804BB">
            <w:pPr>
              <w:pStyle w:val="Default"/>
              <w:numPr>
                <w:ilvl w:val="0"/>
                <w:numId w:val="32"/>
              </w:numPr>
              <w:rPr>
                <w:sz w:val="22"/>
                <w:szCs w:val="22"/>
              </w:rPr>
            </w:pPr>
            <w:r w:rsidRPr="009804BB">
              <w:rPr>
                <w:sz w:val="22"/>
                <w:szCs w:val="22"/>
              </w:rPr>
              <w:t xml:space="preserve">Heads of School (or equivalent) or Affiliated Research Centre Research Degrees Coordinator are required to confirm on all progress reports the name of the third party monitor and the date on which the third party monitoring session took place or was offered to the student. </w:t>
            </w:r>
          </w:p>
          <w:p w14:paraId="4DAC81B1" w14:textId="77777777" w:rsidR="007B1EBD" w:rsidRDefault="007B1EBD" w:rsidP="007B1EBD">
            <w:pPr>
              <w:pStyle w:val="Default"/>
              <w:ind w:left="720"/>
              <w:rPr>
                <w:sz w:val="22"/>
                <w:szCs w:val="22"/>
              </w:rPr>
            </w:pPr>
          </w:p>
          <w:p w14:paraId="4DAC81B2" w14:textId="77777777" w:rsidR="007B1EBD" w:rsidRPr="009804BB" w:rsidRDefault="007B1EBD" w:rsidP="009804BB">
            <w:pPr>
              <w:pStyle w:val="Default"/>
              <w:numPr>
                <w:ilvl w:val="0"/>
                <w:numId w:val="32"/>
              </w:numPr>
              <w:rPr>
                <w:sz w:val="22"/>
                <w:szCs w:val="22"/>
              </w:rPr>
            </w:pPr>
            <w:r>
              <w:rPr>
                <w:sz w:val="22"/>
                <w:szCs w:val="22"/>
              </w:rPr>
              <w:t xml:space="preserve">Notwithstanding </w:t>
            </w:r>
            <w:r w:rsidR="004C3084">
              <w:rPr>
                <w:sz w:val="22"/>
                <w:szCs w:val="22"/>
              </w:rPr>
              <w:t xml:space="preserve">of </w:t>
            </w:r>
            <w:r>
              <w:rPr>
                <w:sz w:val="22"/>
                <w:szCs w:val="22"/>
              </w:rPr>
              <w:t>(a) to (l) a third party monitor who has genuine concerns regarding the health and welfare of a student or other parties may in confidence raise the issues discussed with appropriate specialists within the University, Institute or Affiliated Research Centre.</w:t>
            </w:r>
          </w:p>
          <w:p w14:paraId="4DAC81B3" w14:textId="77777777" w:rsidR="00182204" w:rsidRPr="00182204" w:rsidRDefault="00182204" w:rsidP="009804BB">
            <w:pPr>
              <w:pStyle w:val="BodyText"/>
              <w:spacing w:before="0"/>
              <w:ind w:left="0"/>
              <w:rPr>
                <w:rFonts w:cs="Arial"/>
                <w:spacing w:val="-20"/>
                <w:sz w:val="22"/>
                <w:szCs w:val="22"/>
              </w:rPr>
            </w:pPr>
          </w:p>
        </w:tc>
      </w:tr>
      <w:tr w:rsidR="00BB7CDA" w14:paraId="4DAC81B7" w14:textId="77777777" w:rsidTr="00674F85">
        <w:tc>
          <w:tcPr>
            <w:tcW w:w="9782" w:type="dxa"/>
            <w:gridSpan w:val="3"/>
            <w:shd w:val="clear" w:color="auto" w:fill="D9D9D9" w:themeFill="background1" w:themeFillShade="D9"/>
          </w:tcPr>
          <w:p w14:paraId="4DAC81B5" w14:textId="77777777" w:rsidR="00BB7CDA" w:rsidRPr="00BB7CDA" w:rsidRDefault="00BB7CDA" w:rsidP="00BB7CDA">
            <w:pPr>
              <w:pStyle w:val="Heading1"/>
              <w:outlineLvl w:val="0"/>
              <w:rPr>
                <w:rFonts w:ascii="Arial" w:eastAsia="Arial" w:hAnsi="Arial" w:cs="Arial"/>
                <w:b/>
                <w:color w:val="auto"/>
                <w:sz w:val="22"/>
                <w:szCs w:val="22"/>
              </w:rPr>
            </w:pPr>
            <w:r w:rsidRPr="00BB7CDA">
              <w:rPr>
                <w:rFonts w:ascii="Arial" w:hAnsi="Arial" w:cs="Arial"/>
                <w:b/>
                <w:color w:val="auto"/>
                <w:sz w:val="22"/>
                <w:szCs w:val="22"/>
              </w:rPr>
              <w:lastRenderedPageBreak/>
              <w:t>Third</w:t>
            </w:r>
            <w:r w:rsidRPr="00BB7CDA">
              <w:rPr>
                <w:rFonts w:ascii="Arial" w:hAnsi="Arial" w:cs="Arial"/>
                <w:b/>
                <w:color w:val="auto"/>
                <w:spacing w:val="-3"/>
                <w:sz w:val="22"/>
                <w:szCs w:val="22"/>
              </w:rPr>
              <w:t xml:space="preserve"> </w:t>
            </w:r>
            <w:r w:rsidRPr="00BB7CDA">
              <w:rPr>
                <w:rFonts w:ascii="Arial" w:hAnsi="Arial" w:cs="Arial"/>
                <w:b/>
                <w:color w:val="auto"/>
                <w:sz w:val="22"/>
                <w:szCs w:val="22"/>
              </w:rPr>
              <w:t>party</w:t>
            </w:r>
            <w:r w:rsidRPr="00BB7CDA">
              <w:rPr>
                <w:rFonts w:ascii="Arial" w:hAnsi="Arial" w:cs="Arial"/>
                <w:b/>
                <w:color w:val="auto"/>
                <w:spacing w:val="-6"/>
                <w:sz w:val="22"/>
                <w:szCs w:val="22"/>
              </w:rPr>
              <w:t xml:space="preserve"> </w:t>
            </w:r>
            <w:r w:rsidRPr="00BB7CDA">
              <w:rPr>
                <w:rFonts w:ascii="Arial" w:hAnsi="Arial" w:cs="Arial"/>
                <w:b/>
                <w:color w:val="auto"/>
                <w:sz w:val="22"/>
                <w:szCs w:val="22"/>
              </w:rPr>
              <w:t>monitor</w:t>
            </w:r>
            <w:r w:rsidRPr="00BB7CDA">
              <w:rPr>
                <w:rFonts w:ascii="Arial" w:hAnsi="Arial" w:cs="Arial"/>
                <w:b/>
                <w:color w:val="auto"/>
                <w:spacing w:val="30"/>
                <w:sz w:val="22"/>
                <w:szCs w:val="22"/>
              </w:rPr>
              <w:t xml:space="preserve"> </w:t>
            </w:r>
            <w:r w:rsidRPr="00BB7CDA">
              <w:rPr>
                <w:rFonts w:ascii="Arial" w:hAnsi="Arial" w:cs="Arial"/>
                <w:b/>
                <w:color w:val="auto"/>
                <w:sz w:val="22"/>
                <w:szCs w:val="22"/>
              </w:rPr>
              <w:t>person specification</w:t>
            </w:r>
          </w:p>
          <w:p w14:paraId="4DAC81B6" w14:textId="77777777" w:rsidR="00BB7CDA" w:rsidRPr="00BB7CDA" w:rsidRDefault="00BB7CDA" w:rsidP="00BB7CDA">
            <w:pPr>
              <w:pStyle w:val="Heading1"/>
              <w:outlineLvl w:val="0"/>
              <w:rPr>
                <w:rFonts w:ascii="Arial" w:hAnsi="Arial" w:cs="Arial"/>
                <w:b/>
                <w:color w:val="auto"/>
                <w:sz w:val="22"/>
                <w:szCs w:val="22"/>
              </w:rPr>
            </w:pPr>
          </w:p>
        </w:tc>
      </w:tr>
      <w:tr w:rsidR="00BB7CDA" w14:paraId="4DAC81CA" w14:textId="77777777" w:rsidTr="00674F85">
        <w:tc>
          <w:tcPr>
            <w:tcW w:w="9782" w:type="dxa"/>
            <w:gridSpan w:val="3"/>
          </w:tcPr>
          <w:p w14:paraId="4DAC81B8" w14:textId="77777777" w:rsidR="00BB7CDA" w:rsidRDefault="00BB7CDA" w:rsidP="00674F85">
            <w:pPr>
              <w:pStyle w:val="BodyText"/>
              <w:numPr>
                <w:ilvl w:val="0"/>
                <w:numId w:val="12"/>
              </w:numPr>
              <w:spacing w:before="0"/>
              <w:ind w:left="360"/>
              <w:rPr>
                <w:sz w:val="22"/>
                <w:szCs w:val="22"/>
              </w:rPr>
            </w:pPr>
            <w:r w:rsidRPr="00BB7CDA">
              <w:rPr>
                <w:sz w:val="22"/>
                <w:szCs w:val="22"/>
              </w:rPr>
              <w:t>Some research degree supervision experience.</w:t>
            </w:r>
          </w:p>
          <w:p w14:paraId="4DAC81B9" w14:textId="77777777" w:rsidR="00674F85" w:rsidRPr="00BB7CDA" w:rsidRDefault="00674F85" w:rsidP="00674F85">
            <w:pPr>
              <w:pStyle w:val="BodyText"/>
              <w:spacing w:before="0"/>
              <w:ind w:left="360"/>
              <w:rPr>
                <w:sz w:val="22"/>
                <w:szCs w:val="22"/>
              </w:rPr>
            </w:pPr>
          </w:p>
          <w:p w14:paraId="4DAC81BA" w14:textId="77777777" w:rsidR="00BB7CDA" w:rsidRDefault="00BB7CDA" w:rsidP="00674F85">
            <w:pPr>
              <w:pStyle w:val="BodyText"/>
              <w:numPr>
                <w:ilvl w:val="0"/>
                <w:numId w:val="12"/>
              </w:numPr>
              <w:spacing w:before="0"/>
              <w:ind w:left="360"/>
              <w:rPr>
                <w:sz w:val="22"/>
                <w:szCs w:val="22"/>
              </w:rPr>
            </w:pPr>
            <w:r w:rsidRPr="00BB7CDA">
              <w:rPr>
                <w:sz w:val="22"/>
                <w:szCs w:val="22"/>
              </w:rPr>
              <w:t>A commitment to the best interests of the student.</w:t>
            </w:r>
          </w:p>
          <w:p w14:paraId="4DAC81BB" w14:textId="77777777" w:rsidR="00674F85" w:rsidRPr="00BB7CDA" w:rsidRDefault="00674F85" w:rsidP="00674F85">
            <w:pPr>
              <w:pStyle w:val="BodyText"/>
              <w:spacing w:before="0"/>
              <w:ind w:left="-360"/>
              <w:rPr>
                <w:sz w:val="22"/>
                <w:szCs w:val="22"/>
              </w:rPr>
            </w:pPr>
          </w:p>
          <w:p w14:paraId="4DAC81BC" w14:textId="77777777" w:rsidR="00BB7CDA" w:rsidRDefault="00BB7CDA" w:rsidP="00674F85">
            <w:pPr>
              <w:pStyle w:val="BodyText"/>
              <w:numPr>
                <w:ilvl w:val="0"/>
                <w:numId w:val="12"/>
              </w:numPr>
              <w:spacing w:before="0"/>
              <w:ind w:left="360"/>
              <w:rPr>
                <w:sz w:val="22"/>
                <w:szCs w:val="22"/>
              </w:rPr>
            </w:pPr>
            <w:r w:rsidRPr="00BB7CDA">
              <w:rPr>
                <w:sz w:val="22"/>
                <w:szCs w:val="22"/>
              </w:rPr>
              <w:t>An understanding of, and commitment to, professional independence from the supervisors.</w:t>
            </w:r>
          </w:p>
          <w:p w14:paraId="4DAC81BD" w14:textId="77777777" w:rsidR="00674F85" w:rsidRPr="00BB7CDA" w:rsidRDefault="00674F85" w:rsidP="00674F85">
            <w:pPr>
              <w:pStyle w:val="BodyText"/>
              <w:spacing w:before="0"/>
              <w:ind w:left="-360"/>
              <w:rPr>
                <w:sz w:val="22"/>
                <w:szCs w:val="22"/>
              </w:rPr>
            </w:pPr>
          </w:p>
          <w:p w14:paraId="4DAC81BE" w14:textId="77777777" w:rsidR="00BB7CDA" w:rsidRDefault="00BB7CDA" w:rsidP="00674F85">
            <w:pPr>
              <w:pStyle w:val="BodyText"/>
              <w:numPr>
                <w:ilvl w:val="0"/>
                <w:numId w:val="12"/>
              </w:numPr>
              <w:spacing w:before="0"/>
              <w:ind w:left="360"/>
              <w:rPr>
                <w:sz w:val="22"/>
                <w:szCs w:val="22"/>
              </w:rPr>
            </w:pPr>
            <w:r w:rsidRPr="00BB7CDA">
              <w:rPr>
                <w:sz w:val="22"/>
                <w:szCs w:val="22"/>
              </w:rPr>
              <w:t>Effective listening, communication and interpersonal skills.</w:t>
            </w:r>
          </w:p>
          <w:p w14:paraId="4DAC81BF" w14:textId="77777777" w:rsidR="00674F85" w:rsidRPr="00BB7CDA" w:rsidRDefault="00674F85" w:rsidP="00674F85">
            <w:pPr>
              <w:pStyle w:val="BodyText"/>
              <w:spacing w:before="0"/>
              <w:ind w:left="0"/>
              <w:rPr>
                <w:sz w:val="22"/>
                <w:szCs w:val="22"/>
              </w:rPr>
            </w:pPr>
          </w:p>
          <w:p w14:paraId="4DAC81C0" w14:textId="77777777" w:rsidR="00BB7CDA" w:rsidRDefault="00BB7CDA" w:rsidP="00674F85">
            <w:pPr>
              <w:pStyle w:val="BodyText"/>
              <w:numPr>
                <w:ilvl w:val="0"/>
                <w:numId w:val="12"/>
              </w:numPr>
              <w:spacing w:before="0"/>
              <w:ind w:left="360"/>
              <w:rPr>
                <w:sz w:val="22"/>
                <w:szCs w:val="22"/>
              </w:rPr>
            </w:pPr>
            <w:r w:rsidRPr="00BB7CDA">
              <w:rPr>
                <w:sz w:val="22"/>
                <w:szCs w:val="22"/>
              </w:rPr>
              <w:t>An appreciation and understanding of confidentiality issues.</w:t>
            </w:r>
          </w:p>
          <w:p w14:paraId="4DAC81C1" w14:textId="77777777" w:rsidR="00674F85" w:rsidRPr="00BB7CDA" w:rsidRDefault="00674F85" w:rsidP="00674F85">
            <w:pPr>
              <w:pStyle w:val="BodyText"/>
              <w:spacing w:before="0"/>
              <w:ind w:left="0"/>
              <w:rPr>
                <w:sz w:val="22"/>
                <w:szCs w:val="22"/>
              </w:rPr>
            </w:pPr>
          </w:p>
          <w:p w14:paraId="4DAC81C2" w14:textId="77777777" w:rsidR="00BB7CDA" w:rsidRDefault="00BB7CDA" w:rsidP="00674F85">
            <w:pPr>
              <w:pStyle w:val="BodyText"/>
              <w:numPr>
                <w:ilvl w:val="0"/>
                <w:numId w:val="12"/>
              </w:numPr>
              <w:spacing w:before="0"/>
              <w:ind w:left="360"/>
              <w:rPr>
                <w:sz w:val="22"/>
                <w:szCs w:val="22"/>
              </w:rPr>
            </w:pPr>
            <w:r w:rsidRPr="00BB7CDA">
              <w:rPr>
                <w:sz w:val="22"/>
                <w:szCs w:val="22"/>
              </w:rPr>
              <w:t>Effective meeting skills.</w:t>
            </w:r>
          </w:p>
          <w:p w14:paraId="4DAC81C3" w14:textId="77777777" w:rsidR="00674F85" w:rsidRPr="00BB7CDA" w:rsidRDefault="00674F85" w:rsidP="00674F85">
            <w:pPr>
              <w:pStyle w:val="BodyText"/>
              <w:spacing w:before="0"/>
              <w:ind w:left="0"/>
              <w:rPr>
                <w:sz w:val="22"/>
                <w:szCs w:val="22"/>
              </w:rPr>
            </w:pPr>
          </w:p>
          <w:p w14:paraId="4DAC81C4" w14:textId="77777777" w:rsidR="00BB7CDA" w:rsidRDefault="00BB7CDA" w:rsidP="00674F85">
            <w:pPr>
              <w:pStyle w:val="BodyText"/>
              <w:numPr>
                <w:ilvl w:val="0"/>
                <w:numId w:val="12"/>
              </w:numPr>
              <w:spacing w:before="0"/>
              <w:ind w:left="360"/>
              <w:rPr>
                <w:sz w:val="22"/>
                <w:szCs w:val="22"/>
              </w:rPr>
            </w:pPr>
            <w:r w:rsidRPr="00BB7CDA">
              <w:rPr>
                <w:sz w:val="22"/>
                <w:szCs w:val="22"/>
              </w:rPr>
              <w:t>An understanding of and respect for diversity.</w:t>
            </w:r>
          </w:p>
          <w:p w14:paraId="4DAC81C5" w14:textId="77777777" w:rsidR="00674F85" w:rsidRPr="00BB7CDA" w:rsidRDefault="00674F85" w:rsidP="00674F85">
            <w:pPr>
              <w:pStyle w:val="BodyText"/>
              <w:spacing w:before="0"/>
              <w:ind w:left="0"/>
              <w:rPr>
                <w:sz w:val="22"/>
                <w:szCs w:val="22"/>
              </w:rPr>
            </w:pPr>
          </w:p>
          <w:p w14:paraId="4DAC81C6" w14:textId="77777777" w:rsidR="00BB7CDA" w:rsidRDefault="00BB7CDA" w:rsidP="00674F85">
            <w:pPr>
              <w:pStyle w:val="BodyText"/>
              <w:numPr>
                <w:ilvl w:val="0"/>
                <w:numId w:val="12"/>
              </w:numPr>
              <w:spacing w:before="0"/>
              <w:ind w:left="360"/>
              <w:rPr>
                <w:sz w:val="22"/>
                <w:szCs w:val="22"/>
              </w:rPr>
            </w:pPr>
            <w:r w:rsidRPr="00BB7CDA">
              <w:rPr>
                <w:sz w:val="22"/>
                <w:szCs w:val="22"/>
              </w:rPr>
              <w:t>Effective problem solving and negotiating skills.</w:t>
            </w:r>
          </w:p>
          <w:p w14:paraId="4DAC81C7" w14:textId="77777777" w:rsidR="00674F85" w:rsidRPr="00BB7CDA" w:rsidRDefault="00674F85" w:rsidP="00674F85">
            <w:pPr>
              <w:pStyle w:val="BodyText"/>
              <w:spacing w:before="0"/>
              <w:ind w:left="0"/>
              <w:rPr>
                <w:sz w:val="22"/>
                <w:szCs w:val="22"/>
              </w:rPr>
            </w:pPr>
          </w:p>
          <w:p w14:paraId="4DAC81C8" w14:textId="77777777" w:rsidR="00BB7CDA" w:rsidRPr="00BB7CDA" w:rsidRDefault="00BB7CDA" w:rsidP="00674F85">
            <w:pPr>
              <w:pStyle w:val="BodyText"/>
              <w:numPr>
                <w:ilvl w:val="0"/>
                <w:numId w:val="12"/>
              </w:numPr>
              <w:spacing w:before="0"/>
              <w:ind w:left="360"/>
              <w:rPr>
                <w:sz w:val="22"/>
                <w:szCs w:val="22"/>
              </w:rPr>
            </w:pPr>
            <w:r w:rsidRPr="00BB7CDA">
              <w:rPr>
                <w:sz w:val="22"/>
                <w:szCs w:val="22"/>
              </w:rPr>
              <w:t>An awareness of institutional policy and procedures relating to research students, and knowledge of where to refer issues</w:t>
            </w:r>
          </w:p>
          <w:p w14:paraId="4DAC81C9" w14:textId="77777777" w:rsidR="00BB7CDA" w:rsidRPr="005530C5" w:rsidRDefault="00BB7CDA" w:rsidP="005530C5">
            <w:pPr>
              <w:pStyle w:val="BodyText"/>
              <w:spacing w:before="0"/>
              <w:ind w:left="0"/>
              <w:rPr>
                <w:sz w:val="22"/>
                <w:szCs w:val="22"/>
              </w:rPr>
            </w:pPr>
          </w:p>
        </w:tc>
      </w:tr>
      <w:tr w:rsidR="00430E32" w14:paraId="4DAC81CD" w14:textId="77777777" w:rsidTr="00674F85">
        <w:tc>
          <w:tcPr>
            <w:tcW w:w="9782" w:type="dxa"/>
            <w:gridSpan w:val="3"/>
            <w:shd w:val="clear" w:color="auto" w:fill="D9D9D9" w:themeFill="background1" w:themeFillShade="D9"/>
          </w:tcPr>
          <w:p w14:paraId="4DAC81CB" w14:textId="77777777" w:rsidR="00430E32" w:rsidRPr="00430E32" w:rsidRDefault="00430E32" w:rsidP="00430E32">
            <w:pPr>
              <w:pStyle w:val="Heading1"/>
              <w:outlineLvl w:val="0"/>
              <w:rPr>
                <w:rFonts w:ascii="Arial" w:eastAsia="Arial" w:hAnsi="Arial" w:cs="Arial"/>
                <w:b/>
                <w:color w:val="auto"/>
                <w:sz w:val="22"/>
                <w:szCs w:val="22"/>
              </w:rPr>
            </w:pPr>
            <w:r w:rsidRPr="00430E32">
              <w:rPr>
                <w:rFonts w:ascii="Arial" w:hAnsi="Arial" w:cs="Arial"/>
                <w:b/>
                <w:color w:val="auto"/>
                <w:sz w:val="22"/>
                <w:szCs w:val="22"/>
              </w:rPr>
              <w:t>Third</w:t>
            </w:r>
            <w:r w:rsidRPr="00430E32">
              <w:rPr>
                <w:rFonts w:ascii="Arial" w:hAnsi="Arial" w:cs="Arial"/>
                <w:b/>
                <w:color w:val="auto"/>
                <w:spacing w:val="-3"/>
                <w:sz w:val="22"/>
                <w:szCs w:val="22"/>
              </w:rPr>
              <w:t xml:space="preserve"> </w:t>
            </w:r>
            <w:r w:rsidRPr="00430E32">
              <w:rPr>
                <w:rFonts w:ascii="Arial" w:hAnsi="Arial" w:cs="Arial"/>
                <w:b/>
                <w:color w:val="auto"/>
                <w:sz w:val="22"/>
                <w:szCs w:val="22"/>
              </w:rPr>
              <w:t>party</w:t>
            </w:r>
            <w:r w:rsidRPr="00430E32">
              <w:rPr>
                <w:rFonts w:ascii="Arial" w:hAnsi="Arial" w:cs="Arial"/>
                <w:b/>
                <w:color w:val="auto"/>
                <w:spacing w:val="-6"/>
                <w:sz w:val="22"/>
                <w:szCs w:val="22"/>
              </w:rPr>
              <w:t xml:space="preserve"> </w:t>
            </w:r>
            <w:r w:rsidRPr="00430E32">
              <w:rPr>
                <w:rFonts w:ascii="Arial" w:hAnsi="Arial" w:cs="Arial"/>
                <w:b/>
                <w:color w:val="auto"/>
                <w:sz w:val="22"/>
                <w:szCs w:val="22"/>
              </w:rPr>
              <w:t>monitoring</w:t>
            </w:r>
            <w:r>
              <w:rPr>
                <w:rFonts w:ascii="Arial" w:eastAsia="Arial" w:hAnsi="Arial" w:cs="Arial"/>
                <w:b/>
                <w:color w:val="auto"/>
                <w:sz w:val="22"/>
                <w:szCs w:val="22"/>
              </w:rPr>
              <w:t xml:space="preserve"> </w:t>
            </w:r>
            <w:r w:rsidRPr="00430E32">
              <w:rPr>
                <w:rFonts w:ascii="Arial" w:hAnsi="Arial" w:cs="Arial"/>
                <w:b/>
                <w:color w:val="auto"/>
                <w:sz w:val="22"/>
                <w:szCs w:val="22"/>
              </w:rPr>
              <w:t>good practice</w:t>
            </w:r>
          </w:p>
          <w:p w14:paraId="4DAC81CC" w14:textId="77777777" w:rsidR="00430E32" w:rsidRPr="00BB7CDA" w:rsidRDefault="00430E32" w:rsidP="00430E32">
            <w:pPr>
              <w:pStyle w:val="BodyText"/>
              <w:spacing w:before="0"/>
              <w:ind w:left="720"/>
              <w:rPr>
                <w:sz w:val="22"/>
                <w:szCs w:val="22"/>
              </w:rPr>
            </w:pPr>
          </w:p>
        </w:tc>
      </w:tr>
      <w:tr w:rsidR="00A519CE" w14:paraId="4DAC81D1" w14:textId="77777777" w:rsidTr="00674F85">
        <w:tc>
          <w:tcPr>
            <w:tcW w:w="3213" w:type="dxa"/>
          </w:tcPr>
          <w:p w14:paraId="4DAC81CE" w14:textId="77777777" w:rsidR="00A519CE" w:rsidRDefault="00A519CE" w:rsidP="00A519CE">
            <w:pPr>
              <w:pStyle w:val="TableParagraph"/>
              <w:spacing w:line="236" w:lineRule="exact"/>
              <w:ind w:left="102"/>
              <w:rPr>
                <w:rFonts w:ascii="Arial" w:eastAsia="Arial" w:hAnsi="Arial" w:cs="Arial"/>
                <w:sz w:val="21"/>
                <w:szCs w:val="21"/>
              </w:rPr>
            </w:pPr>
            <w:r>
              <w:rPr>
                <w:rFonts w:ascii="Arial"/>
                <w:b/>
                <w:spacing w:val="-1"/>
                <w:sz w:val="21"/>
              </w:rPr>
              <w:t>Person</w:t>
            </w:r>
            <w:r>
              <w:rPr>
                <w:rFonts w:ascii="Arial"/>
                <w:b/>
                <w:spacing w:val="-3"/>
                <w:sz w:val="21"/>
              </w:rPr>
              <w:t xml:space="preserve"> </w:t>
            </w:r>
            <w:r>
              <w:rPr>
                <w:rFonts w:ascii="Arial"/>
                <w:b/>
                <w:spacing w:val="-1"/>
                <w:sz w:val="21"/>
              </w:rPr>
              <w:t>Specification</w:t>
            </w:r>
          </w:p>
        </w:tc>
        <w:tc>
          <w:tcPr>
            <w:tcW w:w="3213" w:type="dxa"/>
          </w:tcPr>
          <w:p w14:paraId="4DAC81CF" w14:textId="77777777" w:rsidR="00A519CE" w:rsidRDefault="00A519CE" w:rsidP="00A519CE">
            <w:pPr>
              <w:pStyle w:val="TableParagraph"/>
              <w:ind w:left="104" w:right="674"/>
              <w:rPr>
                <w:rFonts w:ascii="Arial" w:eastAsia="Arial" w:hAnsi="Arial" w:cs="Arial"/>
                <w:sz w:val="21"/>
                <w:szCs w:val="21"/>
              </w:rPr>
            </w:pPr>
            <w:r>
              <w:rPr>
                <w:rFonts w:ascii="Arial"/>
                <w:b/>
                <w:spacing w:val="-1"/>
                <w:sz w:val="21"/>
              </w:rPr>
              <w:t>Examples</w:t>
            </w:r>
            <w:r>
              <w:rPr>
                <w:rFonts w:ascii="Arial"/>
                <w:b/>
                <w:spacing w:val="-4"/>
                <w:sz w:val="21"/>
              </w:rPr>
              <w:t xml:space="preserve"> </w:t>
            </w:r>
            <w:r>
              <w:rPr>
                <w:rFonts w:ascii="Arial"/>
                <w:b/>
                <w:sz w:val="21"/>
              </w:rPr>
              <w:t>of</w:t>
            </w:r>
            <w:r>
              <w:rPr>
                <w:rFonts w:ascii="Arial"/>
                <w:b/>
                <w:spacing w:val="-1"/>
                <w:sz w:val="21"/>
              </w:rPr>
              <w:t xml:space="preserve"> Good</w:t>
            </w:r>
            <w:r>
              <w:rPr>
                <w:rFonts w:ascii="Arial"/>
                <w:b/>
                <w:spacing w:val="26"/>
                <w:sz w:val="21"/>
              </w:rPr>
              <w:t xml:space="preserve"> </w:t>
            </w:r>
            <w:r>
              <w:rPr>
                <w:rFonts w:ascii="Arial"/>
                <w:b/>
                <w:spacing w:val="-1"/>
                <w:sz w:val="21"/>
              </w:rPr>
              <w:t>Practice</w:t>
            </w:r>
          </w:p>
        </w:tc>
        <w:tc>
          <w:tcPr>
            <w:tcW w:w="3356" w:type="dxa"/>
          </w:tcPr>
          <w:p w14:paraId="4DAC81D0" w14:textId="77777777" w:rsidR="00A519CE" w:rsidRDefault="00A519CE" w:rsidP="00A519CE">
            <w:pPr>
              <w:pStyle w:val="TableParagraph"/>
              <w:spacing w:line="236" w:lineRule="exact"/>
              <w:ind w:left="102"/>
              <w:rPr>
                <w:rFonts w:ascii="Arial" w:eastAsia="Arial" w:hAnsi="Arial" w:cs="Arial"/>
                <w:sz w:val="21"/>
                <w:szCs w:val="21"/>
              </w:rPr>
            </w:pPr>
            <w:r>
              <w:rPr>
                <w:rFonts w:ascii="Arial"/>
                <w:b/>
                <w:spacing w:val="-1"/>
                <w:sz w:val="21"/>
              </w:rPr>
              <w:t>Actions to</w:t>
            </w:r>
            <w:r>
              <w:rPr>
                <w:rFonts w:ascii="Arial"/>
                <w:b/>
                <w:sz w:val="21"/>
              </w:rPr>
              <w:t xml:space="preserve"> be</w:t>
            </w:r>
            <w:r>
              <w:rPr>
                <w:rFonts w:ascii="Arial"/>
                <w:b/>
                <w:spacing w:val="1"/>
                <w:sz w:val="21"/>
              </w:rPr>
              <w:t xml:space="preserve"> </w:t>
            </w:r>
            <w:r>
              <w:rPr>
                <w:rFonts w:ascii="Arial"/>
                <w:b/>
                <w:spacing w:val="-2"/>
                <w:sz w:val="21"/>
              </w:rPr>
              <w:t>Avoided</w:t>
            </w:r>
          </w:p>
        </w:tc>
      </w:tr>
      <w:tr w:rsidR="00A519CE" w14:paraId="4DAC81E5" w14:textId="77777777" w:rsidTr="00674F85">
        <w:trPr>
          <w:trHeight w:val="261"/>
        </w:trPr>
        <w:tc>
          <w:tcPr>
            <w:tcW w:w="3213" w:type="dxa"/>
          </w:tcPr>
          <w:p w14:paraId="4DAC81D2" w14:textId="77777777" w:rsidR="00A519CE" w:rsidRPr="003F281A" w:rsidRDefault="003F281A" w:rsidP="00A519CE">
            <w:pPr>
              <w:pStyle w:val="TableParagraph"/>
              <w:spacing w:line="236" w:lineRule="exact"/>
              <w:ind w:left="102"/>
              <w:rPr>
                <w:rFonts w:ascii="Arial" w:hAnsi="Arial" w:cs="Arial"/>
                <w:b/>
                <w:spacing w:val="-1"/>
              </w:rPr>
            </w:pPr>
            <w:r w:rsidRPr="003F281A">
              <w:rPr>
                <w:rFonts w:ascii="Arial" w:hAnsi="Arial" w:cs="Arial"/>
                <w:spacing w:val="-1"/>
              </w:rPr>
              <w:t>U</w:t>
            </w:r>
            <w:r w:rsidR="00A519CE" w:rsidRPr="003F281A">
              <w:rPr>
                <w:rFonts w:ascii="Arial" w:hAnsi="Arial" w:cs="Arial"/>
                <w:spacing w:val="-1"/>
              </w:rPr>
              <w:t>nderstanding of,</w:t>
            </w:r>
            <w:r w:rsidR="00A519CE" w:rsidRPr="003F281A">
              <w:rPr>
                <w:rFonts w:ascii="Arial" w:hAnsi="Arial" w:cs="Arial"/>
                <w:spacing w:val="-2"/>
              </w:rPr>
              <w:t xml:space="preserve"> </w:t>
            </w:r>
            <w:r w:rsidR="00A519CE" w:rsidRPr="003F281A">
              <w:rPr>
                <w:rFonts w:ascii="Arial" w:hAnsi="Arial" w:cs="Arial"/>
              </w:rPr>
              <w:t>and</w:t>
            </w:r>
            <w:r w:rsidR="00A519CE" w:rsidRPr="003F281A">
              <w:rPr>
                <w:rFonts w:ascii="Arial" w:hAnsi="Arial" w:cs="Arial"/>
                <w:spacing w:val="26"/>
              </w:rPr>
              <w:t xml:space="preserve"> </w:t>
            </w:r>
            <w:r w:rsidR="00A519CE" w:rsidRPr="003F281A">
              <w:rPr>
                <w:rFonts w:ascii="Arial" w:hAnsi="Arial" w:cs="Arial"/>
                <w:spacing w:val="-1"/>
              </w:rPr>
              <w:t>commitment</w:t>
            </w:r>
            <w:r w:rsidR="00A519CE" w:rsidRPr="003F281A">
              <w:rPr>
                <w:rFonts w:ascii="Arial" w:hAnsi="Arial" w:cs="Arial"/>
                <w:spacing w:val="-2"/>
              </w:rPr>
              <w:t xml:space="preserve"> </w:t>
            </w:r>
            <w:r w:rsidR="00A519CE" w:rsidRPr="003F281A">
              <w:rPr>
                <w:rFonts w:ascii="Arial" w:hAnsi="Arial" w:cs="Arial"/>
                <w:spacing w:val="-1"/>
              </w:rPr>
              <w:t>to,</w:t>
            </w:r>
            <w:r w:rsidR="00A519CE" w:rsidRPr="003F281A">
              <w:rPr>
                <w:rFonts w:ascii="Arial" w:hAnsi="Arial" w:cs="Arial"/>
                <w:spacing w:val="-2"/>
              </w:rPr>
              <w:t xml:space="preserve"> </w:t>
            </w:r>
            <w:r w:rsidR="00A519CE" w:rsidRPr="003F281A">
              <w:rPr>
                <w:rFonts w:ascii="Arial" w:hAnsi="Arial" w:cs="Arial"/>
                <w:spacing w:val="-1"/>
              </w:rPr>
              <w:t>the</w:t>
            </w:r>
            <w:r w:rsidR="00A519CE" w:rsidRPr="003F281A">
              <w:rPr>
                <w:rFonts w:ascii="Arial" w:hAnsi="Arial" w:cs="Arial"/>
                <w:spacing w:val="24"/>
              </w:rPr>
              <w:t xml:space="preserve"> </w:t>
            </w:r>
            <w:r w:rsidR="00A519CE" w:rsidRPr="003F281A">
              <w:rPr>
                <w:rFonts w:ascii="Arial" w:hAnsi="Arial" w:cs="Arial"/>
              </w:rPr>
              <w:t>best</w:t>
            </w:r>
            <w:r w:rsidR="00A519CE" w:rsidRPr="003F281A">
              <w:rPr>
                <w:rFonts w:ascii="Arial" w:hAnsi="Arial" w:cs="Arial"/>
                <w:spacing w:val="-2"/>
              </w:rPr>
              <w:t xml:space="preserve"> </w:t>
            </w:r>
            <w:r w:rsidR="00A519CE" w:rsidRPr="003F281A">
              <w:rPr>
                <w:rFonts w:ascii="Arial" w:hAnsi="Arial" w:cs="Arial"/>
                <w:spacing w:val="-1"/>
              </w:rPr>
              <w:lastRenderedPageBreak/>
              <w:t xml:space="preserve">interests </w:t>
            </w:r>
            <w:r w:rsidR="00A519CE" w:rsidRPr="003F281A">
              <w:rPr>
                <w:rFonts w:ascii="Arial" w:hAnsi="Arial" w:cs="Arial"/>
              </w:rPr>
              <w:t xml:space="preserve">of </w:t>
            </w:r>
            <w:r w:rsidR="00A519CE" w:rsidRPr="003F281A">
              <w:rPr>
                <w:rFonts w:ascii="Arial" w:hAnsi="Arial" w:cs="Arial"/>
                <w:spacing w:val="-1"/>
              </w:rPr>
              <w:t>the</w:t>
            </w:r>
            <w:r w:rsidR="00A519CE" w:rsidRPr="003F281A">
              <w:rPr>
                <w:rFonts w:ascii="Arial" w:hAnsi="Arial" w:cs="Arial"/>
                <w:spacing w:val="25"/>
              </w:rPr>
              <w:t xml:space="preserve"> </w:t>
            </w:r>
            <w:r w:rsidR="00A519CE" w:rsidRPr="003F281A">
              <w:rPr>
                <w:rFonts w:ascii="Arial" w:hAnsi="Arial" w:cs="Arial"/>
                <w:spacing w:val="-1"/>
              </w:rPr>
              <w:t>student</w:t>
            </w:r>
            <w:r w:rsidR="00A519CE" w:rsidRPr="003F281A">
              <w:rPr>
                <w:rFonts w:ascii="Arial" w:hAnsi="Arial" w:cs="Arial"/>
                <w:spacing w:val="25"/>
              </w:rPr>
              <w:t xml:space="preserve"> </w:t>
            </w:r>
            <w:r w:rsidR="00A519CE" w:rsidRPr="003F281A">
              <w:rPr>
                <w:rFonts w:ascii="Arial" w:hAnsi="Arial" w:cs="Arial"/>
                <w:spacing w:val="-1"/>
              </w:rPr>
              <w:t>understanding of,</w:t>
            </w:r>
            <w:r w:rsidR="00A519CE" w:rsidRPr="003F281A">
              <w:rPr>
                <w:rFonts w:ascii="Arial" w:hAnsi="Arial" w:cs="Arial"/>
                <w:spacing w:val="-2"/>
              </w:rPr>
              <w:t xml:space="preserve"> </w:t>
            </w:r>
            <w:r w:rsidR="00A519CE" w:rsidRPr="003F281A">
              <w:rPr>
                <w:rFonts w:ascii="Arial" w:hAnsi="Arial" w:cs="Arial"/>
              </w:rPr>
              <w:t>and</w:t>
            </w:r>
            <w:r w:rsidR="00A519CE" w:rsidRPr="003F281A">
              <w:rPr>
                <w:rFonts w:ascii="Arial" w:hAnsi="Arial" w:cs="Arial"/>
                <w:spacing w:val="26"/>
              </w:rPr>
              <w:t xml:space="preserve"> </w:t>
            </w:r>
            <w:r w:rsidR="00A519CE" w:rsidRPr="003F281A">
              <w:rPr>
                <w:rFonts w:ascii="Arial" w:hAnsi="Arial" w:cs="Arial"/>
                <w:spacing w:val="-1"/>
              </w:rPr>
              <w:t>commitment</w:t>
            </w:r>
            <w:r w:rsidR="00A519CE" w:rsidRPr="003F281A">
              <w:rPr>
                <w:rFonts w:ascii="Arial" w:hAnsi="Arial" w:cs="Arial"/>
                <w:spacing w:val="-2"/>
              </w:rPr>
              <w:t xml:space="preserve"> </w:t>
            </w:r>
            <w:r w:rsidR="00A519CE" w:rsidRPr="003F281A">
              <w:rPr>
                <w:rFonts w:ascii="Arial" w:hAnsi="Arial" w:cs="Arial"/>
                <w:spacing w:val="-1"/>
              </w:rPr>
              <w:t>to,</w:t>
            </w:r>
            <w:r w:rsidR="00A519CE" w:rsidRPr="003F281A">
              <w:rPr>
                <w:rFonts w:ascii="Arial" w:hAnsi="Arial" w:cs="Arial"/>
                <w:spacing w:val="23"/>
              </w:rPr>
              <w:t xml:space="preserve"> </w:t>
            </w:r>
            <w:r w:rsidR="00A519CE" w:rsidRPr="003F281A">
              <w:rPr>
                <w:rFonts w:ascii="Arial" w:hAnsi="Arial" w:cs="Arial"/>
                <w:spacing w:val="-1"/>
              </w:rPr>
              <w:t>professional</w:t>
            </w:r>
            <w:r w:rsidR="00A519CE" w:rsidRPr="003F281A">
              <w:rPr>
                <w:rFonts w:ascii="Arial" w:hAnsi="Arial" w:cs="Arial"/>
                <w:spacing w:val="25"/>
              </w:rPr>
              <w:t xml:space="preserve"> </w:t>
            </w:r>
            <w:r w:rsidR="00A519CE" w:rsidRPr="003F281A">
              <w:rPr>
                <w:rFonts w:ascii="Arial" w:hAnsi="Arial" w:cs="Arial"/>
                <w:spacing w:val="-1"/>
              </w:rPr>
              <w:t>independence</w:t>
            </w:r>
            <w:r w:rsidR="00A519CE" w:rsidRPr="003F281A">
              <w:rPr>
                <w:rFonts w:ascii="Arial" w:hAnsi="Arial" w:cs="Arial"/>
                <w:spacing w:val="-3"/>
              </w:rPr>
              <w:t xml:space="preserve"> </w:t>
            </w:r>
            <w:r w:rsidR="00A519CE" w:rsidRPr="003F281A">
              <w:rPr>
                <w:rFonts w:ascii="Arial" w:hAnsi="Arial" w:cs="Arial"/>
                <w:spacing w:val="-1"/>
              </w:rPr>
              <w:t>from</w:t>
            </w:r>
            <w:r w:rsidR="00A519CE" w:rsidRPr="003F281A">
              <w:rPr>
                <w:rFonts w:ascii="Arial" w:hAnsi="Arial" w:cs="Arial"/>
                <w:spacing w:val="27"/>
              </w:rPr>
              <w:t xml:space="preserve"> </w:t>
            </w:r>
            <w:r w:rsidR="00A519CE" w:rsidRPr="003F281A">
              <w:rPr>
                <w:rFonts w:ascii="Arial" w:hAnsi="Arial" w:cs="Arial"/>
                <w:spacing w:val="-1"/>
              </w:rPr>
              <w:t>the supervisors</w:t>
            </w:r>
          </w:p>
          <w:p w14:paraId="4DAC81D3" w14:textId="77777777" w:rsidR="00A519CE" w:rsidRPr="003F281A" w:rsidRDefault="00A519CE" w:rsidP="00A519CE">
            <w:pPr>
              <w:pStyle w:val="BodyText"/>
              <w:spacing w:before="0"/>
              <w:ind w:left="720"/>
              <w:rPr>
                <w:rFonts w:cs="Arial"/>
                <w:sz w:val="22"/>
                <w:szCs w:val="22"/>
              </w:rPr>
            </w:pPr>
          </w:p>
        </w:tc>
        <w:tc>
          <w:tcPr>
            <w:tcW w:w="3213" w:type="dxa"/>
          </w:tcPr>
          <w:p w14:paraId="4DAC81D4" w14:textId="77777777" w:rsidR="00A519CE" w:rsidRPr="003F281A" w:rsidRDefault="00A519CE" w:rsidP="00BC0B10">
            <w:pPr>
              <w:pStyle w:val="ListParagraph"/>
              <w:numPr>
                <w:ilvl w:val="0"/>
                <w:numId w:val="16"/>
              </w:numPr>
              <w:tabs>
                <w:tab w:val="left" w:pos="237"/>
              </w:tabs>
              <w:spacing w:line="239" w:lineRule="auto"/>
              <w:ind w:right="57" w:firstLine="0"/>
              <w:rPr>
                <w:rFonts w:ascii="Arial" w:eastAsia="Arial" w:hAnsi="Arial" w:cs="Arial"/>
              </w:rPr>
            </w:pPr>
            <w:r w:rsidRPr="003F281A">
              <w:rPr>
                <w:rFonts w:ascii="Arial" w:hAnsi="Arial" w:cs="Arial"/>
                <w:spacing w:val="-1"/>
              </w:rPr>
              <w:lastRenderedPageBreak/>
              <w:t>third party</w:t>
            </w:r>
            <w:r w:rsidRPr="003F281A">
              <w:rPr>
                <w:rFonts w:ascii="Arial" w:hAnsi="Arial" w:cs="Arial"/>
                <w:spacing w:val="-4"/>
              </w:rPr>
              <w:t xml:space="preserve"> </w:t>
            </w:r>
            <w:r w:rsidRPr="003F281A">
              <w:rPr>
                <w:rFonts w:ascii="Arial" w:hAnsi="Arial" w:cs="Arial"/>
                <w:spacing w:val="-1"/>
              </w:rPr>
              <w:t>monitoring</w:t>
            </w:r>
            <w:r w:rsidRPr="003F281A">
              <w:rPr>
                <w:rFonts w:ascii="Arial" w:hAnsi="Arial" w:cs="Arial"/>
                <w:spacing w:val="21"/>
              </w:rPr>
              <w:t xml:space="preserve"> </w:t>
            </w:r>
            <w:r w:rsidRPr="003F281A">
              <w:rPr>
                <w:rFonts w:ascii="Arial" w:hAnsi="Arial" w:cs="Arial"/>
                <w:spacing w:val="-1"/>
              </w:rPr>
              <w:t xml:space="preserve">where there </w:t>
            </w:r>
            <w:r w:rsidRPr="003F281A">
              <w:rPr>
                <w:rFonts w:ascii="Arial" w:hAnsi="Arial" w:cs="Arial"/>
              </w:rPr>
              <w:t>is</w:t>
            </w:r>
            <w:r w:rsidRPr="003F281A">
              <w:rPr>
                <w:rFonts w:ascii="Arial" w:hAnsi="Arial" w:cs="Arial"/>
                <w:spacing w:val="-1"/>
              </w:rPr>
              <w:t xml:space="preserve"> </w:t>
            </w:r>
            <w:r w:rsidRPr="003F281A">
              <w:rPr>
                <w:rFonts w:ascii="Arial" w:hAnsi="Arial" w:cs="Arial"/>
                <w:spacing w:val="-2"/>
              </w:rPr>
              <w:t>no</w:t>
            </w:r>
            <w:r w:rsidRPr="003F281A">
              <w:rPr>
                <w:rFonts w:ascii="Arial" w:hAnsi="Arial" w:cs="Arial"/>
                <w:spacing w:val="-1"/>
              </w:rPr>
              <w:t xml:space="preserve"> close</w:t>
            </w:r>
            <w:r w:rsidRPr="003F281A">
              <w:rPr>
                <w:rFonts w:ascii="Arial" w:hAnsi="Arial" w:cs="Arial"/>
                <w:spacing w:val="21"/>
              </w:rPr>
              <w:t xml:space="preserve"> </w:t>
            </w:r>
            <w:r w:rsidRPr="003F281A">
              <w:rPr>
                <w:rFonts w:ascii="Arial" w:hAnsi="Arial" w:cs="Arial"/>
                <w:spacing w:val="-1"/>
              </w:rPr>
              <w:lastRenderedPageBreak/>
              <w:t>personal</w:t>
            </w:r>
            <w:r w:rsidRPr="003F281A">
              <w:rPr>
                <w:rFonts w:ascii="Arial" w:hAnsi="Arial" w:cs="Arial"/>
              </w:rPr>
              <w:t xml:space="preserve"> </w:t>
            </w:r>
            <w:r w:rsidRPr="003F281A">
              <w:rPr>
                <w:rFonts w:ascii="Arial" w:hAnsi="Arial" w:cs="Arial"/>
                <w:spacing w:val="-1"/>
              </w:rPr>
              <w:t xml:space="preserve">relationship </w:t>
            </w:r>
            <w:r w:rsidRPr="003F281A">
              <w:rPr>
                <w:rFonts w:ascii="Arial" w:hAnsi="Arial" w:cs="Arial"/>
                <w:spacing w:val="-2"/>
              </w:rPr>
              <w:t>with</w:t>
            </w:r>
            <w:r w:rsidRPr="003F281A">
              <w:rPr>
                <w:rFonts w:ascii="Arial" w:hAnsi="Arial" w:cs="Arial"/>
                <w:spacing w:val="21"/>
              </w:rPr>
              <w:t xml:space="preserve"> </w:t>
            </w:r>
            <w:r w:rsidRPr="003F281A">
              <w:rPr>
                <w:rFonts w:ascii="Arial" w:hAnsi="Arial" w:cs="Arial"/>
                <w:spacing w:val="-1"/>
              </w:rPr>
              <w:t>student</w:t>
            </w:r>
            <w:r w:rsidRPr="003F281A">
              <w:rPr>
                <w:rFonts w:ascii="Arial" w:hAnsi="Arial" w:cs="Arial"/>
                <w:spacing w:val="-2"/>
              </w:rPr>
              <w:t xml:space="preserve"> </w:t>
            </w:r>
            <w:r w:rsidRPr="003F281A">
              <w:rPr>
                <w:rFonts w:ascii="Arial" w:hAnsi="Arial" w:cs="Arial"/>
              </w:rPr>
              <w:t>or</w:t>
            </w:r>
            <w:r w:rsidRPr="003F281A">
              <w:rPr>
                <w:rFonts w:ascii="Arial" w:hAnsi="Arial" w:cs="Arial"/>
                <w:spacing w:val="-2"/>
              </w:rPr>
              <w:t xml:space="preserve"> </w:t>
            </w:r>
            <w:r w:rsidRPr="003F281A">
              <w:rPr>
                <w:rFonts w:ascii="Arial" w:hAnsi="Arial" w:cs="Arial"/>
                <w:spacing w:val="-1"/>
              </w:rPr>
              <w:t>supervisors</w:t>
            </w:r>
          </w:p>
          <w:p w14:paraId="4DAC81D5" w14:textId="77777777" w:rsidR="00A519CE" w:rsidRPr="003F281A" w:rsidRDefault="00A519CE" w:rsidP="00BC0B10">
            <w:pPr>
              <w:pStyle w:val="ListParagraph"/>
              <w:numPr>
                <w:ilvl w:val="0"/>
                <w:numId w:val="16"/>
              </w:numPr>
              <w:tabs>
                <w:tab w:val="left" w:pos="237"/>
              </w:tabs>
              <w:spacing w:before="1"/>
              <w:ind w:right="57" w:firstLine="0"/>
              <w:rPr>
                <w:rFonts w:ascii="Arial" w:eastAsia="Arial" w:hAnsi="Arial" w:cs="Arial"/>
              </w:rPr>
            </w:pPr>
            <w:r w:rsidRPr="003F281A">
              <w:rPr>
                <w:rFonts w:ascii="Arial" w:hAnsi="Arial" w:cs="Arial"/>
                <w:spacing w:val="-1"/>
              </w:rPr>
              <w:t>third party</w:t>
            </w:r>
            <w:r w:rsidRPr="003F281A">
              <w:rPr>
                <w:rFonts w:ascii="Arial" w:hAnsi="Arial" w:cs="Arial"/>
                <w:spacing w:val="-4"/>
              </w:rPr>
              <w:t xml:space="preserve"> </w:t>
            </w:r>
            <w:r w:rsidRPr="003F281A">
              <w:rPr>
                <w:rFonts w:ascii="Arial" w:hAnsi="Arial" w:cs="Arial"/>
                <w:spacing w:val="-1"/>
              </w:rPr>
              <w:t xml:space="preserve">monitoring </w:t>
            </w:r>
            <w:r w:rsidRPr="003F281A">
              <w:rPr>
                <w:rFonts w:ascii="Arial" w:hAnsi="Arial" w:cs="Arial"/>
                <w:spacing w:val="-2"/>
              </w:rPr>
              <w:t>of</w:t>
            </w:r>
            <w:r w:rsidRPr="003F281A">
              <w:rPr>
                <w:rFonts w:ascii="Arial" w:hAnsi="Arial" w:cs="Arial"/>
                <w:spacing w:val="23"/>
              </w:rPr>
              <w:t xml:space="preserve"> </w:t>
            </w:r>
            <w:r w:rsidRPr="003F281A">
              <w:rPr>
                <w:rFonts w:ascii="Arial" w:hAnsi="Arial" w:cs="Arial"/>
              </w:rPr>
              <w:t>a</w:t>
            </w:r>
            <w:r w:rsidRPr="003F281A">
              <w:rPr>
                <w:rFonts w:ascii="Arial" w:hAnsi="Arial" w:cs="Arial"/>
                <w:spacing w:val="-1"/>
              </w:rPr>
              <w:t xml:space="preserve"> student</w:t>
            </w:r>
            <w:r w:rsidRPr="003F281A">
              <w:rPr>
                <w:rFonts w:ascii="Arial" w:hAnsi="Arial" w:cs="Arial"/>
                <w:spacing w:val="-2"/>
              </w:rPr>
              <w:t xml:space="preserve"> </w:t>
            </w:r>
            <w:r w:rsidRPr="003F281A">
              <w:rPr>
                <w:rFonts w:ascii="Arial" w:hAnsi="Arial" w:cs="Arial"/>
                <w:spacing w:val="-1"/>
              </w:rPr>
              <w:t>in another</w:t>
            </w:r>
            <w:r w:rsidRPr="003F281A">
              <w:rPr>
                <w:rFonts w:ascii="Arial" w:hAnsi="Arial" w:cs="Arial"/>
                <w:spacing w:val="29"/>
              </w:rPr>
              <w:t xml:space="preserve"> </w:t>
            </w:r>
            <w:r w:rsidRPr="003F281A">
              <w:rPr>
                <w:rFonts w:ascii="Arial" w:hAnsi="Arial" w:cs="Arial"/>
                <w:spacing w:val="-1"/>
              </w:rPr>
              <w:t xml:space="preserve">research </w:t>
            </w:r>
            <w:r w:rsidRPr="003F281A">
              <w:rPr>
                <w:rFonts w:ascii="Arial" w:hAnsi="Arial" w:cs="Arial"/>
              </w:rPr>
              <w:t>group</w:t>
            </w:r>
          </w:p>
          <w:p w14:paraId="4DAC81D6" w14:textId="77777777" w:rsidR="00A519CE" w:rsidRPr="003F281A" w:rsidRDefault="00A519CE" w:rsidP="00BC0B10">
            <w:pPr>
              <w:pStyle w:val="ListParagraph"/>
              <w:numPr>
                <w:ilvl w:val="0"/>
                <w:numId w:val="16"/>
              </w:numPr>
              <w:tabs>
                <w:tab w:val="left" w:pos="237"/>
              </w:tabs>
              <w:spacing w:before="1"/>
              <w:ind w:right="57" w:firstLine="0"/>
              <w:rPr>
                <w:rFonts w:ascii="Arial" w:hAnsi="Arial" w:cs="Arial"/>
                <w:spacing w:val="-1"/>
              </w:rPr>
            </w:pPr>
            <w:r w:rsidRPr="003F281A">
              <w:rPr>
                <w:rFonts w:ascii="Arial" w:hAnsi="Arial" w:cs="Arial"/>
                <w:spacing w:val="-1"/>
              </w:rPr>
              <w:t>meeting with the student without the supervisors present</w:t>
            </w:r>
          </w:p>
          <w:p w14:paraId="4DAC81D7" w14:textId="77777777" w:rsidR="00A519CE" w:rsidRPr="003F281A" w:rsidRDefault="00A519CE" w:rsidP="00BC0B10">
            <w:pPr>
              <w:pStyle w:val="ListParagraph"/>
              <w:numPr>
                <w:ilvl w:val="0"/>
                <w:numId w:val="16"/>
              </w:numPr>
              <w:tabs>
                <w:tab w:val="left" w:pos="237"/>
              </w:tabs>
              <w:spacing w:before="1"/>
              <w:ind w:right="57" w:firstLine="0"/>
              <w:rPr>
                <w:rFonts w:ascii="Arial" w:eastAsia="Arial" w:hAnsi="Arial" w:cs="Arial"/>
              </w:rPr>
            </w:pPr>
            <w:r w:rsidRPr="003F281A">
              <w:rPr>
                <w:rFonts w:ascii="Arial" w:hAnsi="Arial" w:cs="Arial"/>
                <w:spacing w:val="-1"/>
              </w:rPr>
              <w:t>meeting the student</w:t>
            </w:r>
            <w:r w:rsidRPr="003F281A">
              <w:rPr>
                <w:rFonts w:ascii="Arial" w:hAnsi="Arial" w:cs="Arial"/>
                <w:spacing w:val="-2"/>
              </w:rPr>
              <w:t xml:space="preserve"> </w:t>
            </w:r>
            <w:r w:rsidRPr="003F281A">
              <w:rPr>
                <w:rFonts w:ascii="Arial" w:hAnsi="Arial" w:cs="Arial"/>
              </w:rPr>
              <w:t>on</w:t>
            </w:r>
            <w:r w:rsidRPr="003F281A">
              <w:rPr>
                <w:rFonts w:ascii="Arial" w:hAnsi="Arial" w:cs="Arial"/>
                <w:spacing w:val="26"/>
              </w:rPr>
              <w:t xml:space="preserve"> </w:t>
            </w:r>
            <w:r w:rsidRPr="003F281A">
              <w:rPr>
                <w:rFonts w:ascii="Arial" w:hAnsi="Arial" w:cs="Arial"/>
                <w:spacing w:val="-1"/>
              </w:rPr>
              <w:t>neutral</w:t>
            </w:r>
            <w:r w:rsidRPr="003F281A">
              <w:rPr>
                <w:rFonts w:ascii="Arial" w:hAnsi="Arial" w:cs="Arial"/>
              </w:rPr>
              <w:t xml:space="preserve"> </w:t>
            </w:r>
            <w:r w:rsidRPr="003F281A">
              <w:rPr>
                <w:rFonts w:ascii="Arial" w:hAnsi="Arial" w:cs="Arial"/>
                <w:spacing w:val="-1"/>
              </w:rPr>
              <w:t>ground</w:t>
            </w:r>
          </w:p>
          <w:p w14:paraId="4DAC81D8" w14:textId="77777777" w:rsidR="00A519CE" w:rsidRPr="003F281A" w:rsidRDefault="00A519CE" w:rsidP="00BC0B10">
            <w:pPr>
              <w:pStyle w:val="ListParagraph"/>
              <w:numPr>
                <w:ilvl w:val="0"/>
                <w:numId w:val="16"/>
              </w:numPr>
              <w:tabs>
                <w:tab w:val="left" w:pos="237"/>
              </w:tabs>
              <w:spacing w:before="1"/>
              <w:ind w:right="57" w:firstLine="0"/>
              <w:rPr>
                <w:rFonts w:ascii="Arial" w:eastAsia="Arial" w:hAnsi="Arial" w:cs="Arial"/>
              </w:rPr>
            </w:pPr>
            <w:r w:rsidRPr="003F281A">
              <w:rPr>
                <w:rFonts w:ascii="Arial" w:hAnsi="Arial" w:cs="Arial"/>
                <w:spacing w:val="-1"/>
              </w:rPr>
              <w:t xml:space="preserve">declaring </w:t>
            </w:r>
            <w:r w:rsidRPr="003F281A">
              <w:rPr>
                <w:rFonts w:ascii="Arial" w:hAnsi="Arial" w:cs="Arial"/>
              </w:rPr>
              <w:t>any</w:t>
            </w:r>
            <w:r w:rsidRPr="003F281A">
              <w:rPr>
                <w:rFonts w:ascii="Arial" w:hAnsi="Arial" w:cs="Arial"/>
                <w:spacing w:val="-3"/>
              </w:rPr>
              <w:t xml:space="preserve"> </w:t>
            </w:r>
            <w:r w:rsidRPr="003F281A">
              <w:rPr>
                <w:rFonts w:ascii="Arial" w:hAnsi="Arial" w:cs="Arial"/>
                <w:spacing w:val="-1"/>
              </w:rPr>
              <w:t>potential</w:t>
            </w:r>
            <w:r w:rsidRPr="003F281A">
              <w:rPr>
                <w:rFonts w:ascii="Arial" w:hAnsi="Arial" w:cs="Arial"/>
                <w:spacing w:val="30"/>
              </w:rPr>
              <w:t xml:space="preserve"> </w:t>
            </w:r>
            <w:r w:rsidRPr="003F281A">
              <w:rPr>
                <w:rFonts w:ascii="Arial" w:hAnsi="Arial" w:cs="Arial"/>
                <w:spacing w:val="-1"/>
              </w:rPr>
              <w:t>conflict</w:t>
            </w:r>
            <w:r w:rsidRPr="003F281A">
              <w:rPr>
                <w:rFonts w:ascii="Arial" w:hAnsi="Arial" w:cs="Arial"/>
                <w:spacing w:val="-2"/>
              </w:rPr>
              <w:t xml:space="preserve"> </w:t>
            </w:r>
            <w:r w:rsidRPr="003F281A">
              <w:rPr>
                <w:rFonts w:ascii="Arial" w:hAnsi="Arial" w:cs="Arial"/>
              </w:rPr>
              <w:t>of</w:t>
            </w:r>
            <w:r w:rsidRPr="003F281A">
              <w:rPr>
                <w:rFonts w:ascii="Arial" w:hAnsi="Arial" w:cs="Arial"/>
                <w:spacing w:val="-2"/>
              </w:rPr>
              <w:t xml:space="preserve"> </w:t>
            </w:r>
            <w:r w:rsidRPr="003F281A">
              <w:rPr>
                <w:rFonts w:ascii="Arial" w:hAnsi="Arial" w:cs="Arial"/>
                <w:spacing w:val="-1"/>
              </w:rPr>
              <w:t>interest</w:t>
            </w:r>
          </w:p>
          <w:p w14:paraId="4DAC81D9" w14:textId="77777777" w:rsidR="00A519CE" w:rsidRPr="003F281A" w:rsidRDefault="00A519CE" w:rsidP="00BC0B10">
            <w:pPr>
              <w:pStyle w:val="ListParagraph"/>
              <w:numPr>
                <w:ilvl w:val="0"/>
                <w:numId w:val="16"/>
              </w:numPr>
              <w:tabs>
                <w:tab w:val="left" w:pos="237"/>
              </w:tabs>
              <w:ind w:left="102" w:right="57" w:firstLine="0"/>
              <w:rPr>
                <w:rFonts w:ascii="Arial" w:hAnsi="Arial" w:cs="Arial"/>
                <w:spacing w:val="-1"/>
              </w:rPr>
            </w:pPr>
            <w:r w:rsidRPr="003F281A">
              <w:rPr>
                <w:rFonts w:ascii="Arial" w:hAnsi="Arial" w:cs="Arial"/>
                <w:spacing w:val="-1"/>
              </w:rPr>
              <w:t>agreeing on the format and content of any feedback to the supervisors</w:t>
            </w:r>
            <w:r w:rsidR="003F281A">
              <w:rPr>
                <w:rFonts w:ascii="Arial" w:hAnsi="Arial" w:cs="Arial"/>
                <w:spacing w:val="-1"/>
              </w:rPr>
              <w:t xml:space="preserve"> from the</w:t>
            </w:r>
          </w:p>
          <w:p w14:paraId="4DAC81DA" w14:textId="77777777" w:rsidR="00A519CE" w:rsidRPr="003F281A" w:rsidRDefault="00A519CE" w:rsidP="00BC0B10">
            <w:pPr>
              <w:pStyle w:val="TableParagraph"/>
              <w:spacing w:before="1"/>
              <w:ind w:left="102" w:right="57"/>
              <w:rPr>
                <w:rFonts w:ascii="Arial" w:hAnsi="Arial" w:cs="Arial"/>
                <w:spacing w:val="-1"/>
              </w:rPr>
            </w:pPr>
            <w:r w:rsidRPr="003F281A">
              <w:rPr>
                <w:rFonts w:ascii="Arial" w:hAnsi="Arial" w:cs="Arial"/>
                <w:spacing w:val="-1"/>
              </w:rPr>
              <w:t>monitoring</w:t>
            </w:r>
            <w:r w:rsidRPr="003F281A">
              <w:rPr>
                <w:rFonts w:ascii="Arial" w:hAnsi="Arial" w:cs="Arial"/>
                <w:spacing w:val="28"/>
              </w:rPr>
              <w:t xml:space="preserve"> </w:t>
            </w:r>
            <w:r w:rsidRPr="003F281A">
              <w:rPr>
                <w:rFonts w:ascii="Arial" w:hAnsi="Arial" w:cs="Arial"/>
                <w:spacing w:val="-1"/>
              </w:rPr>
              <w:t>process</w:t>
            </w:r>
          </w:p>
          <w:p w14:paraId="4DAC81DB" w14:textId="77777777" w:rsidR="00A519CE" w:rsidRPr="003F281A" w:rsidRDefault="00A519CE" w:rsidP="00BC0B10">
            <w:pPr>
              <w:pStyle w:val="ListParagraph"/>
              <w:numPr>
                <w:ilvl w:val="0"/>
                <w:numId w:val="16"/>
              </w:numPr>
              <w:tabs>
                <w:tab w:val="left" w:pos="237"/>
              </w:tabs>
              <w:spacing w:before="1"/>
              <w:ind w:right="57" w:firstLine="0"/>
              <w:rPr>
                <w:rFonts w:ascii="Arial" w:eastAsia="Arial" w:hAnsi="Arial" w:cs="Arial"/>
              </w:rPr>
            </w:pPr>
            <w:r w:rsidRPr="003F281A">
              <w:rPr>
                <w:rFonts w:ascii="Arial" w:hAnsi="Arial" w:cs="Arial"/>
                <w:spacing w:val="-1"/>
              </w:rPr>
              <w:t xml:space="preserve">sticking to the </w:t>
            </w:r>
            <w:r w:rsidRPr="003F281A">
              <w:rPr>
                <w:rFonts w:ascii="Arial" w:hAnsi="Arial" w:cs="Arial"/>
                <w:spacing w:val="-2"/>
              </w:rPr>
              <w:t>plans</w:t>
            </w:r>
            <w:r w:rsidRPr="003F281A">
              <w:rPr>
                <w:rFonts w:ascii="Arial" w:hAnsi="Arial" w:cs="Arial"/>
                <w:spacing w:val="-1"/>
              </w:rPr>
              <w:t xml:space="preserve"> </w:t>
            </w:r>
            <w:r w:rsidRPr="003F281A">
              <w:rPr>
                <w:rFonts w:ascii="Arial" w:hAnsi="Arial" w:cs="Arial"/>
              </w:rPr>
              <w:t>of</w:t>
            </w:r>
            <w:r w:rsidRPr="003F281A">
              <w:rPr>
                <w:rFonts w:ascii="Arial" w:hAnsi="Arial" w:cs="Arial"/>
                <w:spacing w:val="29"/>
              </w:rPr>
              <w:t xml:space="preserve"> </w:t>
            </w:r>
            <w:r w:rsidRPr="003F281A">
              <w:rPr>
                <w:rFonts w:ascii="Arial" w:hAnsi="Arial" w:cs="Arial"/>
                <w:spacing w:val="-1"/>
              </w:rPr>
              <w:t>action</w:t>
            </w:r>
            <w:r w:rsidRPr="003F281A">
              <w:rPr>
                <w:rFonts w:ascii="Arial" w:hAnsi="Arial" w:cs="Arial"/>
                <w:spacing w:val="-3"/>
              </w:rPr>
              <w:t xml:space="preserve"> </w:t>
            </w:r>
            <w:r w:rsidRPr="003F281A">
              <w:rPr>
                <w:rFonts w:ascii="Arial" w:hAnsi="Arial" w:cs="Arial"/>
                <w:spacing w:val="-1"/>
              </w:rPr>
              <w:t>agreed between</w:t>
            </w:r>
            <w:r w:rsidRPr="003F281A">
              <w:rPr>
                <w:rFonts w:ascii="Arial" w:hAnsi="Arial" w:cs="Arial"/>
                <w:spacing w:val="30"/>
              </w:rPr>
              <w:t xml:space="preserve"> </w:t>
            </w:r>
            <w:r w:rsidRPr="003F281A">
              <w:rPr>
                <w:rFonts w:ascii="Arial" w:hAnsi="Arial" w:cs="Arial"/>
                <w:spacing w:val="-1"/>
              </w:rPr>
              <w:t>student</w:t>
            </w:r>
            <w:r w:rsidRPr="003F281A">
              <w:rPr>
                <w:rFonts w:ascii="Arial" w:hAnsi="Arial" w:cs="Arial"/>
                <w:spacing w:val="-2"/>
              </w:rPr>
              <w:t xml:space="preserve"> </w:t>
            </w:r>
            <w:r w:rsidRPr="003F281A">
              <w:rPr>
                <w:rFonts w:ascii="Arial" w:hAnsi="Arial" w:cs="Arial"/>
                <w:spacing w:val="-1"/>
              </w:rPr>
              <w:t>and third party</w:t>
            </w:r>
            <w:r w:rsidRPr="003F281A">
              <w:rPr>
                <w:rFonts w:ascii="Arial" w:hAnsi="Arial" w:cs="Arial"/>
                <w:spacing w:val="23"/>
              </w:rPr>
              <w:t xml:space="preserve"> </w:t>
            </w:r>
            <w:r w:rsidRPr="003F281A">
              <w:rPr>
                <w:rFonts w:ascii="Arial" w:hAnsi="Arial" w:cs="Arial"/>
                <w:spacing w:val="-1"/>
              </w:rPr>
              <w:t>monitor</w:t>
            </w:r>
          </w:p>
          <w:p w14:paraId="4DAC81DC" w14:textId="77777777" w:rsidR="00A519CE" w:rsidRPr="003F281A" w:rsidRDefault="00A519CE" w:rsidP="00BC0B10">
            <w:pPr>
              <w:pStyle w:val="ListParagraph"/>
              <w:numPr>
                <w:ilvl w:val="0"/>
                <w:numId w:val="16"/>
              </w:numPr>
              <w:tabs>
                <w:tab w:val="left" w:pos="237"/>
              </w:tabs>
              <w:ind w:left="102" w:right="57" w:firstLine="0"/>
              <w:rPr>
                <w:rFonts w:ascii="Arial" w:eastAsia="Arial" w:hAnsi="Arial" w:cs="Arial"/>
              </w:rPr>
            </w:pPr>
            <w:r w:rsidRPr="003F281A">
              <w:rPr>
                <w:rFonts w:ascii="Arial" w:hAnsi="Arial" w:cs="Arial"/>
                <w:spacing w:val="-1"/>
              </w:rPr>
              <w:t>using formal</w:t>
            </w:r>
            <w:r w:rsidRPr="003F281A">
              <w:rPr>
                <w:rFonts w:ascii="Arial" w:hAnsi="Arial" w:cs="Arial"/>
              </w:rPr>
              <w:t xml:space="preserve"> </w:t>
            </w:r>
            <w:r w:rsidRPr="003F281A">
              <w:rPr>
                <w:rFonts w:ascii="Arial" w:hAnsi="Arial" w:cs="Arial"/>
                <w:spacing w:val="-1"/>
              </w:rPr>
              <w:t xml:space="preserve">channels </w:t>
            </w:r>
            <w:r w:rsidRPr="003F281A">
              <w:rPr>
                <w:rFonts w:ascii="Arial" w:hAnsi="Arial" w:cs="Arial"/>
                <w:spacing w:val="-2"/>
              </w:rPr>
              <w:t>of</w:t>
            </w:r>
            <w:r w:rsidRPr="003F281A">
              <w:rPr>
                <w:rFonts w:ascii="Arial" w:hAnsi="Arial" w:cs="Arial"/>
                <w:spacing w:val="27"/>
              </w:rPr>
              <w:t xml:space="preserve"> </w:t>
            </w:r>
            <w:r w:rsidRPr="003F281A">
              <w:rPr>
                <w:rFonts w:ascii="Arial" w:hAnsi="Arial" w:cs="Arial"/>
                <w:spacing w:val="-1"/>
              </w:rPr>
              <w:t>communication</w:t>
            </w:r>
            <w:r w:rsidR="003F281A">
              <w:rPr>
                <w:rFonts w:ascii="Arial" w:hAnsi="Arial" w:cs="Arial"/>
                <w:spacing w:val="-1"/>
              </w:rPr>
              <w:t xml:space="preserve"> formally</w:t>
            </w:r>
          </w:p>
          <w:p w14:paraId="4DAC81DD" w14:textId="77777777" w:rsidR="00A519CE" w:rsidRPr="003F281A" w:rsidRDefault="00A519CE" w:rsidP="00BC0B10">
            <w:pPr>
              <w:pStyle w:val="TableParagraph"/>
              <w:spacing w:before="1"/>
              <w:ind w:left="102" w:right="57"/>
              <w:rPr>
                <w:rFonts w:ascii="Arial" w:eastAsia="Arial" w:hAnsi="Arial" w:cs="Arial"/>
              </w:rPr>
            </w:pPr>
            <w:r w:rsidRPr="003F281A">
              <w:rPr>
                <w:rFonts w:ascii="Arial" w:hAnsi="Arial" w:cs="Arial"/>
                <w:spacing w:val="-1"/>
              </w:rPr>
              <w:t>recording</w:t>
            </w:r>
            <w:r w:rsidRPr="003F281A">
              <w:rPr>
                <w:rFonts w:ascii="Arial" w:hAnsi="Arial" w:cs="Arial"/>
                <w:spacing w:val="27"/>
              </w:rPr>
              <w:t xml:space="preserve"> </w:t>
            </w:r>
            <w:r w:rsidR="003F281A">
              <w:rPr>
                <w:rFonts w:ascii="Arial" w:hAnsi="Arial" w:cs="Arial"/>
                <w:spacing w:val="-1"/>
              </w:rPr>
              <w:t>agreed actions</w:t>
            </w:r>
          </w:p>
          <w:p w14:paraId="4DAC81DE" w14:textId="77777777" w:rsidR="00A519CE" w:rsidRPr="003F281A" w:rsidRDefault="00A519CE" w:rsidP="00A519CE">
            <w:pPr>
              <w:pStyle w:val="BodyText"/>
              <w:spacing w:before="0"/>
              <w:ind w:left="720"/>
              <w:rPr>
                <w:rFonts w:cs="Arial"/>
                <w:sz w:val="22"/>
                <w:szCs w:val="22"/>
              </w:rPr>
            </w:pPr>
          </w:p>
        </w:tc>
        <w:tc>
          <w:tcPr>
            <w:tcW w:w="3356" w:type="dxa"/>
          </w:tcPr>
          <w:p w14:paraId="4DAC81DF" w14:textId="77777777" w:rsidR="00A519CE" w:rsidRPr="003F281A" w:rsidRDefault="00A519CE" w:rsidP="00BC0B10">
            <w:pPr>
              <w:pStyle w:val="ListParagraph"/>
              <w:numPr>
                <w:ilvl w:val="0"/>
                <w:numId w:val="15"/>
              </w:numPr>
              <w:tabs>
                <w:tab w:val="left" w:pos="235"/>
              </w:tabs>
              <w:spacing w:before="1"/>
              <w:ind w:right="57" w:firstLine="0"/>
              <w:rPr>
                <w:rFonts w:ascii="Arial" w:eastAsia="Arial" w:hAnsi="Arial" w:cs="Arial"/>
              </w:rPr>
            </w:pPr>
            <w:r w:rsidRPr="003F281A">
              <w:rPr>
                <w:rFonts w:ascii="Arial" w:hAnsi="Arial" w:cs="Arial"/>
                <w:spacing w:val="-1"/>
              </w:rPr>
              <w:lastRenderedPageBreak/>
              <w:t xml:space="preserve">communicating about the student to the supervisors </w:t>
            </w:r>
            <w:r w:rsidRPr="003F281A">
              <w:rPr>
                <w:rFonts w:ascii="Arial" w:hAnsi="Arial" w:cs="Arial"/>
                <w:spacing w:val="-1"/>
              </w:rPr>
              <w:lastRenderedPageBreak/>
              <w:t>without student agreement</w:t>
            </w:r>
          </w:p>
          <w:p w14:paraId="4DAC81E0" w14:textId="77777777" w:rsidR="00A519CE" w:rsidRPr="003F281A" w:rsidRDefault="00A519CE" w:rsidP="00BC0B10">
            <w:pPr>
              <w:pStyle w:val="ListParagraph"/>
              <w:numPr>
                <w:ilvl w:val="0"/>
                <w:numId w:val="15"/>
              </w:numPr>
              <w:tabs>
                <w:tab w:val="left" w:pos="235"/>
              </w:tabs>
              <w:spacing w:before="1"/>
              <w:ind w:right="57" w:firstLine="0"/>
              <w:rPr>
                <w:rFonts w:ascii="Arial" w:eastAsia="Arial" w:hAnsi="Arial" w:cs="Arial"/>
              </w:rPr>
            </w:pPr>
            <w:r w:rsidRPr="003F281A">
              <w:rPr>
                <w:rFonts w:ascii="Arial" w:hAnsi="Arial" w:cs="Arial"/>
                <w:spacing w:val="-1"/>
              </w:rPr>
              <w:t xml:space="preserve">assuming </w:t>
            </w:r>
            <w:r w:rsidRPr="003F281A">
              <w:rPr>
                <w:rFonts w:ascii="Arial" w:hAnsi="Arial" w:cs="Arial"/>
              </w:rPr>
              <w:t>a</w:t>
            </w:r>
            <w:r w:rsidRPr="003F281A">
              <w:rPr>
                <w:rFonts w:ascii="Arial" w:hAnsi="Arial" w:cs="Arial"/>
                <w:spacing w:val="-1"/>
              </w:rPr>
              <w:t xml:space="preserve"> prejudicial</w:t>
            </w:r>
            <w:r w:rsidRPr="003F281A">
              <w:rPr>
                <w:rFonts w:ascii="Arial" w:hAnsi="Arial" w:cs="Arial"/>
                <w:spacing w:val="26"/>
              </w:rPr>
              <w:t xml:space="preserve"> </w:t>
            </w:r>
            <w:r w:rsidRPr="003F281A">
              <w:rPr>
                <w:rFonts w:ascii="Arial" w:hAnsi="Arial" w:cs="Arial"/>
                <w:spacing w:val="-1"/>
              </w:rPr>
              <w:t>position with student</w:t>
            </w:r>
          </w:p>
          <w:p w14:paraId="4DAC81E1" w14:textId="77777777" w:rsidR="00A519CE" w:rsidRPr="003F281A" w:rsidRDefault="00A519CE" w:rsidP="00BC0B10">
            <w:pPr>
              <w:pStyle w:val="TableParagraph"/>
              <w:spacing w:line="240" w:lineRule="exact"/>
              <w:ind w:left="102" w:right="57"/>
              <w:rPr>
                <w:rFonts w:ascii="Arial" w:eastAsia="Arial" w:hAnsi="Arial" w:cs="Arial"/>
              </w:rPr>
            </w:pPr>
            <w:r w:rsidRPr="003F281A">
              <w:rPr>
                <w:rFonts w:ascii="Arial" w:hAnsi="Arial" w:cs="Arial"/>
              </w:rPr>
              <w:t>or</w:t>
            </w:r>
            <w:r w:rsidRPr="003F281A">
              <w:rPr>
                <w:rFonts w:ascii="Arial" w:hAnsi="Arial" w:cs="Arial"/>
                <w:spacing w:val="-2"/>
              </w:rPr>
              <w:t xml:space="preserve"> </w:t>
            </w:r>
            <w:r w:rsidRPr="003F281A">
              <w:rPr>
                <w:rFonts w:ascii="Arial" w:hAnsi="Arial" w:cs="Arial"/>
                <w:spacing w:val="-1"/>
              </w:rPr>
              <w:t>supervisors</w:t>
            </w:r>
          </w:p>
          <w:p w14:paraId="4DAC81E2" w14:textId="77777777" w:rsidR="00A519CE" w:rsidRPr="003F281A" w:rsidRDefault="00A519CE" w:rsidP="00BC0B10">
            <w:pPr>
              <w:pStyle w:val="ListParagraph"/>
              <w:numPr>
                <w:ilvl w:val="0"/>
                <w:numId w:val="15"/>
              </w:numPr>
              <w:tabs>
                <w:tab w:val="left" w:pos="235"/>
              </w:tabs>
              <w:spacing w:before="1" w:line="241" w:lineRule="exact"/>
              <w:ind w:left="234" w:right="57"/>
              <w:rPr>
                <w:rFonts w:ascii="Arial" w:eastAsia="Arial" w:hAnsi="Arial" w:cs="Arial"/>
              </w:rPr>
            </w:pPr>
            <w:r w:rsidRPr="003F281A">
              <w:rPr>
                <w:rFonts w:ascii="Arial" w:hAnsi="Arial" w:cs="Arial"/>
                <w:spacing w:val="-1"/>
              </w:rPr>
              <w:t xml:space="preserve">defending </w:t>
            </w:r>
            <w:r w:rsidRPr="003F281A">
              <w:rPr>
                <w:rFonts w:ascii="Arial" w:hAnsi="Arial" w:cs="Arial"/>
              </w:rPr>
              <w:t xml:space="preserve">bad </w:t>
            </w:r>
            <w:r w:rsidRPr="003F281A">
              <w:rPr>
                <w:rFonts w:ascii="Arial" w:hAnsi="Arial" w:cs="Arial"/>
                <w:spacing w:val="-1"/>
              </w:rPr>
              <w:t>practice</w:t>
            </w:r>
          </w:p>
          <w:p w14:paraId="4DAC81E3" w14:textId="77777777" w:rsidR="00A519CE" w:rsidRPr="003F281A" w:rsidRDefault="00A519CE" w:rsidP="00BC0B10">
            <w:pPr>
              <w:pStyle w:val="TableParagraph"/>
              <w:spacing w:line="236" w:lineRule="exact"/>
              <w:ind w:left="102" w:right="57"/>
              <w:rPr>
                <w:rFonts w:ascii="Arial" w:hAnsi="Arial" w:cs="Arial"/>
                <w:b/>
                <w:spacing w:val="-1"/>
              </w:rPr>
            </w:pPr>
            <w:r w:rsidRPr="003F281A">
              <w:rPr>
                <w:rFonts w:ascii="Arial" w:hAnsi="Arial" w:cs="Arial"/>
                <w:spacing w:val="-1"/>
              </w:rPr>
              <w:t>breaking confidences</w:t>
            </w:r>
          </w:p>
          <w:p w14:paraId="4DAC81E4" w14:textId="77777777" w:rsidR="00A519CE" w:rsidRPr="003F281A" w:rsidRDefault="00A519CE" w:rsidP="00A519CE">
            <w:pPr>
              <w:pStyle w:val="BodyText"/>
              <w:spacing w:before="0"/>
              <w:ind w:left="720"/>
              <w:rPr>
                <w:rFonts w:cs="Arial"/>
                <w:sz w:val="22"/>
                <w:szCs w:val="22"/>
              </w:rPr>
            </w:pPr>
          </w:p>
        </w:tc>
      </w:tr>
      <w:tr w:rsidR="00A519CE" w14:paraId="4DAC81F3" w14:textId="77777777" w:rsidTr="00674F85">
        <w:trPr>
          <w:trHeight w:val="261"/>
        </w:trPr>
        <w:tc>
          <w:tcPr>
            <w:tcW w:w="3213" w:type="dxa"/>
          </w:tcPr>
          <w:p w14:paraId="4DAC81E6" w14:textId="77777777" w:rsidR="00A519CE" w:rsidRPr="003F281A" w:rsidRDefault="003F281A" w:rsidP="003F281A">
            <w:pPr>
              <w:pStyle w:val="BodyText"/>
              <w:spacing w:before="0"/>
              <w:ind w:left="0"/>
              <w:rPr>
                <w:rFonts w:cs="Arial"/>
                <w:sz w:val="22"/>
                <w:szCs w:val="22"/>
              </w:rPr>
            </w:pPr>
            <w:r w:rsidRPr="003F281A">
              <w:rPr>
                <w:rFonts w:cs="Arial"/>
                <w:spacing w:val="-1"/>
                <w:sz w:val="22"/>
                <w:szCs w:val="22"/>
              </w:rPr>
              <w:lastRenderedPageBreak/>
              <w:t>E</w:t>
            </w:r>
            <w:r w:rsidR="00A519CE" w:rsidRPr="003F281A">
              <w:rPr>
                <w:rFonts w:cs="Arial"/>
                <w:spacing w:val="-1"/>
                <w:sz w:val="22"/>
                <w:szCs w:val="22"/>
              </w:rPr>
              <w:t>ffective listening,</w:t>
            </w:r>
            <w:r w:rsidR="00A519CE" w:rsidRPr="003F281A">
              <w:rPr>
                <w:rFonts w:cs="Arial"/>
                <w:spacing w:val="26"/>
                <w:sz w:val="22"/>
                <w:szCs w:val="22"/>
              </w:rPr>
              <w:t xml:space="preserve"> </w:t>
            </w:r>
            <w:r w:rsidR="00A519CE" w:rsidRPr="003F281A">
              <w:rPr>
                <w:rFonts w:cs="Arial"/>
                <w:spacing w:val="-1"/>
                <w:sz w:val="22"/>
                <w:szCs w:val="22"/>
              </w:rPr>
              <w:t xml:space="preserve">communication </w:t>
            </w:r>
            <w:r w:rsidR="00A519CE" w:rsidRPr="003F281A">
              <w:rPr>
                <w:rFonts w:cs="Arial"/>
                <w:sz w:val="22"/>
                <w:szCs w:val="22"/>
              </w:rPr>
              <w:t>and</w:t>
            </w:r>
            <w:r w:rsidR="00A519CE" w:rsidRPr="003F281A">
              <w:rPr>
                <w:rFonts w:cs="Arial"/>
                <w:spacing w:val="21"/>
                <w:sz w:val="22"/>
                <w:szCs w:val="22"/>
              </w:rPr>
              <w:t xml:space="preserve"> </w:t>
            </w:r>
            <w:r w:rsidR="00A519CE" w:rsidRPr="003F281A">
              <w:rPr>
                <w:rFonts w:cs="Arial"/>
                <w:spacing w:val="-1"/>
                <w:sz w:val="22"/>
                <w:szCs w:val="22"/>
              </w:rPr>
              <w:t>interpersonal</w:t>
            </w:r>
            <w:r w:rsidR="00A519CE" w:rsidRPr="003F281A">
              <w:rPr>
                <w:rFonts w:cs="Arial"/>
                <w:sz w:val="22"/>
                <w:szCs w:val="22"/>
              </w:rPr>
              <w:t xml:space="preserve"> </w:t>
            </w:r>
            <w:r w:rsidR="00A519CE" w:rsidRPr="003F281A">
              <w:rPr>
                <w:rFonts w:cs="Arial"/>
                <w:spacing w:val="-1"/>
                <w:sz w:val="22"/>
                <w:szCs w:val="22"/>
              </w:rPr>
              <w:t>skills</w:t>
            </w:r>
          </w:p>
        </w:tc>
        <w:tc>
          <w:tcPr>
            <w:tcW w:w="3213" w:type="dxa"/>
          </w:tcPr>
          <w:p w14:paraId="4DAC81E7" w14:textId="77777777" w:rsidR="00A519CE" w:rsidRPr="003F281A" w:rsidRDefault="00A519CE" w:rsidP="00BC0B10">
            <w:pPr>
              <w:pStyle w:val="ListParagraph"/>
              <w:numPr>
                <w:ilvl w:val="0"/>
                <w:numId w:val="14"/>
              </w:numPr>
              <w:tabs>
                <w:tab w:val="left" w:pos="237"/>
              </w:tabs>
              <w:spacing w:line="239" w:lineRule="auto"/>
              <w:ind w:right="57" w:firstLine="0"/>
              <w:rPr>
                <w:rFonts w:ascii="Arial" w:eastAsia="Arial" w:hAnsi="Arial" w:cs="Arial"/>
              </w:rPr>
            </w:pPr>
            <w:r w:rsidRPr="003F281A">
              <w:rPr>
                <w:rFonts w:ascii="Arial" w:eastAsia="Arial" w:hAnsi="Arial" w:cs="Arial"/>
                <w:spacing w:val="-1"/>
              </w:rPr>
              <w:t>taking account</w:t>
            </w:r>
            <w:r w:rsidRPr="003F281A">
              <w:rPr>
                <w:rFonts w:ascii="Arial" w:eastAsia="Arial" w:hAnsi="Arial" w:cs="Arial"/>
                <w:spacing w:val="-2"/>
              </w:rPr>
              <w:t xml:space="preserve"> </w:t>
            </w:r>
            <w:r w:rsidRPr="003F281A">
              <w:rPr>
                <w:rFonts w:ascii="Arial" w:eastAsia="Arial" w:hAnsi="Arial" w:cs="Arial"/>
              </w:rPr>
              <w:t xml:space="preserve">of </w:t>
            </w:r>
            <w:r w:rsidRPr="003F281A">
              <w:rPr>
                <w:rFonts w:ascii="Arial" w:eastAsia="Arial" w:hAnsi="Arial" w:cs="Arial"/>
                <w:spacing w:val="-1"/>
              </w:rPr>
              <w:t>the</w:t>
            </w:r>
            <w:r w:rsidRPr="003F281A">
              <w:rPr>
                <w:rFonts w:ascii="Arial" w:eastAsia="Arial" w:hAnsi="Arial" w:cs="Arial"/>
                <w:spacing w:val="28"/>
              </w:rPr>
              <w:t xml:space="preserve"> </w:t>
            </w:r>
            <w:r w:rsidRPr="003F281A">
              <w:rPr>
                <w:rFonts w:ascii="Arial" w:eastAsia="Arial" w:hAnsi="Arial" w:cs="Arial"/>
              </w:rPr>
              <w:t>fact</w:t>
            </w:r>
            <w:r w:rsidRPr="003F281A">
              <w:rPr>
                <w:rFonts w:ascii="Arial" w:eastAsia="Arial" w:hAnsi="Arial" w:cs="Arial"/>
                <w:spacing w:val="-2"/>
              </w:rPr>
              <w:t xml:space="preserve"> </w:t>
            </w:r>
            <w:r w:rsidRPr="003F281A">
              <w:rPr>
                <w:rFonts w:ascii="Arial" w:eastAsia="Arial" w:hAnsi="Arial" w:cs="Arial"/>
                <w:spacing w:val="-1"/>
              </w:rPr>
              <w:t>that</w:t>
            </w:r>
            <w:r w:rsidRPr="003F281A">
              <w:rPr>
                <w:rFonts w:ascii="Arial" w:eastAsia="Arial" w:hAnsi="Arial" w:cs="Arial"/>
                <w:spacing w:val="-2"/>
              </w:rPr>
              <w:t xml:space="preserve"> </w:t>
            </w:r>
            <w:r w:rsidRPr="003F281A">
              <w:rPr>
                <w:rFonts w:ascii="Arial" w:eastAsia="Arial" w:hAnsi="Arial" w:cs="Arial"/>
                <w:spacing w:val="-1"/>
              </w:rPr>
              <w:t>the student’s</w:t>
            </w:r>
            <w:r w:rsidRPr="003F281A">
              <w:rPr>
                <w:rFonts w:ascii="Arial" w:eastAsia="Arial" w:hAnsi="Arial" w:cs="Arial"/>
                <w:spacing w:val="-4"/>
              </w:rPr>
              <w:t xml:space="preserve"> </w:t>
            </w:r>
            <w:r w:rsidRPr="003F281A">
              <w:rPr>
                <w:rFonts w:ascii="Arial" w:eastAsia="Arial" w:hAnsi="Arial" w:cs="Arial"/>
              </w:rPr>
              <w:t>first</w:t>
            </w:r>
            <w:r w:rsidRPr="003F281A">
              <w:rPr>
                <w:rFonts w:ascii="Arial" w:eastAsia="Arial" w:hAnsi="Arial" w:cs="Arial"/>
                <w:spacing w:val="29"/>
              </w:rPr>
              <w:t xml:space="preserve"> </w:t>
            </w:r>
            <w:r w:rsidRPr="003F281A">
              <w:rPr>
                <w:rFonts w:ascii="Arial" w:eastAsia="Arial" w:hAnsi="Arial" w:cs="Arial"/>
                <w:spacing w:val="-1"/>
              </w:rPr>
              <w:t>language</w:t>
            </w:r>
            <w:r w:rsidRPr="003F281A">
              <w:rPr>
                <w:rFonts w:ascii="Arial" w:eastAsia="Arial" w:hAnsi="Arial" w:cs="Arial"/>
                <w:spacing w:val="-3"/>
              </w:rPr>
              <w:t xml:space="preserve"> </w:t>
            </w:r>
            <w:r w:rsidRPr="003F281A">
              <w:rPr>
                <w:rFonts w:ascii="Arial" w:eastAsia="Arial" w:hAnsi="Arial" w:cs="Arial"/>
              </w:rPr>
              <w:t>may</w:t>
            </w:r>
            <w:r w:rsidRPr="003F281A">
              <w:rPr>
                <w:rFonts w:ascii="Arial" w:eastAsia="Arial" w:hAnsi="Arial" w:cs="Arial"/>
                <w:spacing w:val="-4"/>
              </w:rPr>
              <w:t xml:space="preserve"> </w:t>
            </w:r>
            <w:r w:rsidRPr="003F281A">
              <w:rPr>
                <w:rFonts w:ascii="Arial" w:eastAsia="Arial" w:hAnsi="Arial" w:cs="Arial"/>
              </w:rPr>
              <w:t>not</w:t>
            </w:r>
            <w:r w:rsidRPr="003F281A">
              <w:rPr>
                <w:rFonts w:ascii="Arial" w:eastAsia="Arial" w:hAnsi="Arial" w:cs="Arial"/>
                <w:spacing w:val="-2"/>
              </w:rPr>
              <w:t xml:space="preserve"> </w:t>
            </w:r>
            <w:r w:rsidRPr="003F281A">
              <w:rPr>
                <w:rFonts w:ascii="Arial" w:eastAsia="Arial" w:hAnsi="Arial" w:cs="Arial"/>
              </w:rPr>
              <w:t>be</w:t>
            </w:r>
            <w:r w:rsidRPr="003F281A">
              <w:rPr>
                <w:rFonts w:ascii="Arial" w:eastAsia="Arial" w:hAnsi="Arial" w:cs="Arial"/>
                <w:spacing w:val="24"/>
              </w:rPr>
              <w:t xml:space="preserve"> </w:t>
            </w:r>
            <w:r w:rsidRPr="003F281A">
              <w:rPr>
                <w:rFonts w:ascii="Arial" w:eastAsia="Arial" w:hAnsi="Arial" w:cs="Arial"/>
                <w:spacing w:val="-1"/>
              </w:rPr>
              <w:t>English</w:t>
            </w:r>
          </w:p>
          <w:p w14:paraId="4DAC81E8" w14:textId="77777777" w:rsidR="00A519CE" w:rsidRPr="003F281A" w:rsidRDefault="00A519CE" w:rsidP="00BC0B10">
            <w:pPr>
              <w:pStyle w:val="ListParagraph"/>
              <w:numPr>
                <w:ilvl w:val="0"/>
                <w:numId w:val="14"/>
              </w:numPr>
              <w:tabs>
                <w:tab w:val="left" w:pos="237"/>
              </w:tabs>
              <w:spacing w:before="1"/>
              <w:ind w:left="236" w:right="57"/>
              <w:rPr>
                <w:rFonts w:ascii="Arial" w:eastAsia="Arial" w:hAnsi="Arial" w:cs="Arial"/>
              </w:rPr>
            </w:pPr>
            <w:r w:rsidRPr="003F281A">
              <w:rPr>
                <w:rFonts w:ascii="Arial" w:hAnsi="Arial" w:cs="Arial"/>
                <w:spacing w:val="-1"/>
              </w:rPr>
              <w:t>asking</w:t>
            </w:r>
            <w:r w:rsidRPr="003F281A">
              <w:rPr>
                <w:rFonts w:ascii="Arial" w:hAnsi="Arial" w:cs="Arial"/>
              </w:rPr>
              <w:t xml:space="preserve"> </w:t>
            </w:r>
            <w:r w:rsidRPr="003F281A">
              <w:rPr>
                <w:rFonts w:ascii="Arial" w:hAnsi="Arial" w:cs="Arial"/>
                <w:spacing w:val="-1"/>
              </w:rPr>
              <w:t>open questions</w:t>
            </w:r>
          </w:p>
          <w:p w14:paraId="4DAC81E9" w14:textId="77777777" w:rsidR="00A519CE" w:rsidRPr="003F281A" w:rsidRDefault="00A519CE" w:rsidP="00BC0B10">
            <w:pPr>
              <w:pStyle w:val="ListParagraph"/>
              <w:numPr>
                <w:ilvl w:val="0"/>
                <w:numId w:val="14"/>
              </w:numPr>
              <w:tabs>
                <w:tab w:val="left" w:pos="237"/>
              </w:tabs>
              <w:spacing w:before="1"/>
              <w:ind w:right="57" w:firstLine="0"/>
              <w:rPr>
                <w:rFonts w:ascii="Arial" w:eastAsia="Arial" w:hAnsi="Arial" w:cs="Arial"/>
              </w:rPr>
            </w:pPr>
            <w:r w:rsidRPr="003F281A">
              <w:rPr>
                <w:rFonts w:ascii="Arial" w:hAnsi="Arial" w:cs="Arial"/>
                <w:spacing w:val="-1"/>
              </w:rPr>
              <w:t>allowing the student</w:t>
            </w:r>
            <w:r w:rsidRPr="003F281A">
              <w:rPr>
                <w:rFonts w:ascii="Arial" w:hAnsi="Arial" w:cs="Arial"/>
                <w:spacing w:val="-2"/>
              </w:rPr>
              <w:t xml:space="preserve"> </w:t>
            </w:r>
            <w:r w:rsidRPr="003F281A">
              <w:rPr>
                <w:rFonts w:ascii="Arial" w:hAnsi="Arial" w:cs="Arial"/>
                <w:spacing w:val="-1"/>
              </w:rPr>
              <w:t>to</w:t>
            </w:r>
            <w:r w:rsidRPr="003F281A">
              <w:rPr>
                <w:rFonts w:ascii="Arial" w:hAnsi="Arial" w:cs="Arial"/>
                <w:spacing w:val="26"/>
              </w:rPr>
              <w:t xml:space="preserve"> </w:t>
            </w:r>
            <w:r w:rsidRPr="003F281A">
              <w:rPr>
                <w:rFonts w:ascii="Arial" w:hAnsi="Arial" w:cs="Arial"/>
                <w:spacing w:val="-1"/>
              </w:rPr>
              <w:t>finish what</w:t>
            </w:r>
            <w:r w:rsidRPr="003F281A">
              <w:rPr>
                <w:rFonts w:ascii="Arial" w:hAnsi="Arial" w:cs="Arial"/>
                <w:spacing w:val="-2"/>
              </w:rPr>
              <w:t xml:space="preserve"> </w:t>
            </w:r>
            <w:r w:rsidRPr="003F281A">
              <w:rPr>
                <w:rFonts w:ascii="Arial" w:hAnsi="Arial" w:cs="Arial"/>
                <w:spacing w:val="-1"/>
              </w:rPr>
              <w:t>they</w:t>
            </w:r>
            <w:r w:rsidRPr="003F281A">
              <w:rPr>
                <w:rFonts w:ascii="Arial" w:hAnsi="Arial" w:cs="Arial"/>
                <w:spacing w:val="-3"/>
              </w:rPr>
              <w:t xml:space="preserve"> </w:t>
            </w:r>
            <w:r w:rsidRPr="003F281A">
              <w:rPr>
                <w:rFonts w:ascii="Arial" w:hAnsi="Arial" w:cs="Arial"/>
                <w:spacing w:val="-1"/>
              </w:rPr>
              <w:t>were</w:t>
            </w:r>
            <w:r w:rsidRPr="003F281A">
              <w:rPr>
                <w:rFonts w:ascii="Arial" w:hAnsi="Arial" w:cs="Arial"/>
                <w:spacing w:val="30"/>
              </w:rPr>
              <w:t xml:space="preserve"> </w:t>
            </w:r>
            <w:r w:rsidRPr="003F281A">
              <w:rPr>
                <w:rFonts w:ascii="Arial" w:hAnsi="Arial" w:cs="Arial"/>
                <w:spacing w:val="-1"/>
              </w:rPr>
              <w:t>saying</w:t>
            </w:r>
          </w:p>
          <w:p w14:paraId="4DAC81EA" w14:textId="77777777" w:rsidR="00A519CE" w:rsidRPr="003F281A" w:rsidRDefault="00A519CE" w:rsidP="00BC0B10">
            <w:pPr>
              <w:pStyle w:val="ListParagraph"/>
              <w:numPr>
                <w:ilvl w:val="0"/>
                <w:numId w:val="14"/>
              </w:numPr>
              <w:tabs>
                <w:tab w:val="left" w:pos="237"/>
              </w:tabs>
              <w:spacing w:before="1"/>
              <w:ind w:right="57" w:firstLine="0"/>
              <w:rPr>
                <w:rFonts w:ascii="Arial" w:eastAsia="Arial" w:hAnsi="Arial" w:cs="Arial"/>
              </w:rPr>
            </w:pPr>
            <w:r w:rsidRPr="003F281A">
              <w:rPr>
                <w:rFonts w:ascii="Arial" w:hAnsi="Arial" w:cs="Arial"/>
                <w:spacing w:val="-1"/>
              </w:rPr>
              <w:t>listening and repeating</w:t>
            </w:r>
            <w:r w:rsidRPr="003F281A">
              <w:rPr>
                <w:rFonts w:ascii="Arial" w:hAnsi="Arial" w:cs="Arial"/>
                <w:spacing w:val="28"/>
              </w:rPr>
              <w:t xml:space="preserve"> </w:t>
            </w:r>
            <w:r w:rsidRPr="003F281A">
              <w:rPr>
                <w:rFonts w:ascii="Arial" w:hAnsi="Arial" w:cs="Arial"/>
                <w:spacing w:val="-1"/>
              </w:rPr>
              <w:t>your</w:t>
            </w:r>
            <w:r w:rsidRPr="003F281A">
              <w:rPr>
                <w:rFonts w:ascii="Arial" w:hAnsi="Arial" w:cs="Arial"/>
                <w:spacing w:val="-2"/>
              </w:rPr>
              <w:t xml:space="preserve"> </w:t>
            </w:r>
            <w:r w:rsidRPr="003F281A">
              <w:rPr>
                <w:rFonts w:ascii="Arial" w:hAnsi="Arial" w:cs="Arial"/>
                <w:spacing w:val="-1"/>
              </w:rPr>
              <w:t xml:space="preserve">understanding </w:t>
            </w:r>
            <w:r w:rsidRPr="003F281A">
              <w:rPr>
                <w:rFonts w:ascii="Arial" w:hAnsi="Arial" w:cs="Arial"/>
                <w:spacing w:val="-2"/>
              </w:rPr>
              <w:t>of</w:t>
            </w:r>
            <w:r w:rsidRPr="003F281A">
              <w:rPr>
                <w:rFonts w:ascii="Arial" w:hAnsi="Arial" w:cs="Arial"/>
                <w:spacing w:val="28"/>
              </w:rPr>
              <w:t xml:space="preserve"> </w:t>
            </w:r>
            <w:r w:rsidRPr="003F281A">
              <w:rPr>
                <w:rFonts w:ascii="Arial" w:hAnsi="Arial" w:cs="Arial"/>
                <w:spacing w:val="-1"/>
              </w:rPr>
              <w:t>what</w:t>
            </w:r>
            <w:r w:rsidRPr="003F281A">
              <w:rPr>
                <w:rFonts w:ascii="Arial" w:hAnsi="Arial" w:cs="Arial"/>
                <w:spacing w:val="-2"/>
              </w:rPr>
              <w:t xml:space="preserve"> </w:t>
            </w:r>
            <w:r w:rsidRPr="003F281A">
              <w:rPr>
                <w:rFonts w:ascii="Arial" w:hAnsi="Arial" w:cs="Arial"/>
              </w:rPr>
              <w:t>has</w:t>
            </w:r>
            <w:r w:rsidRPr="003F281A">
              <w:rPr>
                <w:rFonts w:ascii="Arial" w:hAnsi="Arial" w:cs="Arial"/>
                <w:spacing w:val="-1"/>
              </w:rPr>
              <w:t xml:space="preserve"> taken </w:t>
            </w:r>
            <w:r w:rsidRPr="003F281A">
              <w:rPr>
                <w:rFonts w:ascii="Arial" w:hAnsi="Arial" w:cs="Arial"/>
                <w:spacing w:val="-2"/>
              </w:rPr>
              <w:t>place</w:t>
            </w:r>
            <w:r w:rsidRPr="003F281A">
              <w:rPr>
                <w:rFonts w:ascii="Arial" w:hAnsi="Arial" w:cs="Arial"/>
                <w:spacing w:val="29"/>
              </w:rPr>
              <w:t xml:space="preserve"> </w:t>
            </w:r>
            <w:r w:rsidRPr="003F281A">
              <w:rPr>
                <w:rFonts w:ascii="Arial" w:hAnsi="Arial" w:cs="Arial"/>
                <w:spacing w:val="-1"/>
              </w:rPr>
              <w:t>during</w:t>
            </w:r>
          </w:p>
          <w:p w14:paraId="4DAC81EB" w14:textId="77777777" w:rsidR="00A519CE" w:rsidRPr="003F281A" w:rsidRDefault="00A519CE" w:rsidP="00BC0B10">
            <w:pPr>
              <w:pStyle w:val="TableParagraph"/>
              <w:spacing w:before="1"/>
              <w:ind w:left="104" w:right="57"/>
              <w:rPr>
                <w:rFonts w:ascii="Arial" w:eastAsia="Arial" w:hAnsi="Arial" w:cs="Arial"/>
              </w:rPr>
            </w:pPr>
            <w:r w:rsidRPr="003F281A">
              <w:rPr>
                <w:rFonts w:ascii="Arial" w:hAnsi="Arial" w:cs="Arial"/>
                <w:spacing w:val="-1"/>
              </w:rPr>
              <w:t>the meeting to check</w:t>
            </w:r>
            <w:r w:rsidRPr="003F281A">
              <w:rPr>
                <w:rFonts w:ascii="Arial" w:hAnsi="Arial" w:cs="Arial"/>
                <w:spacing w:val="1"/>
              </w:rPr>
              <w:t xml:space="preserve"> </w:t>
            </w:r>
            <w:r w:rsidRPr="003F281A">
              <w:rPr>
                <w:rFonts w:ascii="Arial" w:hAnsi="Arial" w:cs="Arial"/>
                <w:spacing w:val="-2"/>
              </w:rPr>
              <w:t>that</w:t>
            </w:r>
            <w:r w:rsidRPr="003F281A">
              <w:rPr>
                <w:rFonts w:ascii="Arial" w:hAnsi="Arial" w:cs="Arial"/>
                <w:spacing w:val="28"/>
              </w:rPr>
              <w:t xml:space="preserve"> </w:t>
            </w:r>
            <w:r w:rsidRPr="003F281A">
              <w:rPr>
                <w:rFonts w:ascii="Arial" w:hAnsi="Arial" w:cs="Arial"/>
                <w:spacing w:val="-1"/>
              </w:rPr>
              <w:t>both parties agree</w:t>
            </w:r>
          </w:p>
          <w:p w14:paraId="4DAC81EC" w14:textId="77777777" w:rsidR="00A519CE" w:rsidRPr="003F281A" w:rsidRDefault="00A519CE" w:rsidP="00BC0B10">
            <w:pPr>
              <w:pStyle w:val="ListParagraph"/>
              <w:numPr>
                <w:ilvl w:val="0"/>
                <w:numId w:val="14"/>
              </w:numPr>
              <w:tabs>
                <w:tab w:val="left" w:pos="237"/>
              </w:tabs>
              <w:ind w:right="57" w:firstLine="0"/>
              <w:rPr>
                <w:rFonts w:ascii="Arial" w:eastAsia="Arial" w:hAnsi="Arial" w:cs="Arial"/>
              </w:rPr>
            </w:pPr>
            <w:r w:rsidRPr="003F281A">
              <w:rPr>
                <w:rFonts w:ascii="Arial" w:hAnsi="Arial" w:cs="Arial"/>
                <w:spacing w:val="-1"/>
              </w:rPr>
              <w:t xml:space="preserve">keeping </w:t>
            </w:r>
            <w:r w:rsidRPr="003F281A">
              <w:rPr>
                <w:rFonts w:ascii="Arial" w:hAnsi="Arial" w:cs="Arial"/>
              </w:rPr>
              <w:t>a</w:t>
            </w:r>
            <w:r w:rsidRPr="003F281A">
              <w:rPr>
                <w:rFonts w:ascii="Arial" w:hAnsi="Arial" w:cs="Arial"/>
                <w:spacing w:val="-1"/>
              </w:rPr>
              <w:t xml:space="preserve"> formal</w:t>
            </w:r>
            <w:r w:rsidRPr="003F281A">
              <w:rPr>
                <w:rFonts w:ascii="Arial" w:hAnsi="Arial" w:cs="Arial"/>
              </w:rPr>
              <w:t xml:space="preserve"> </w:t>
            </w:r>
            <w:r w:rsidRPr="003F281A">
              <w:rPr>
                <w:rFonts w:ascii="Arial" w:hAnsi="Arial" w:cs="Arial"/>
                <w:spacing w:val="-1"/>
              </w:rPr>
              <w:t>record</w:t>
            </w:r>
            <w:r w:rsidRPr="003F281A">
              <w:rPr>
                <w:rFonts w:ascii="Arial" w:hAnsi="Arial" w:cs="Arial"/>
                <w:spacing w:val="28"/>
              </w:rPr>
              <w:t xml:space="preserve"> </w:t>
            </w:r>
            <w:r w:rsidRPr="003F281A">
              <w:rPr>
                <w:rFonts w:ascii="Arial" w:hAnsi="Arial" w:cs="Arial"/>
              </w:rPr>
              <w:t xml:space="preserve">of </w:t>
            </w:r>
            <w:r w:rsidRPr="003F281A">
              <w:rPr>
                <w:rFonts w:ascii="Arial" w:hAnsi="Arial" w:cs="Arial"/>
                <w:spacing w:val="-1"/>
              </w:rPr>
              <w:t>the</w:t>
            </w:r>
            <w:r w:rsidRPr="003F281A">
              <w:rPr>
                <w:rFonts w:ascii="Arial" w:hAnsi="Arial" w:cs="Arial"/>
                <w:spacing w:val="-3"/>
              </w:rPr>
              <w:t xml:space="preserve"> </w:t>
            </w:r>
            <w:r w:rsidRPr="003F281A">
              <w:rPr>
                <w:rFonts w:ascii="Arial" w:hAnsi="Arial" w:cs="Arial"/>
                <w:spacing w:val="-1"/>
              </w:rPr>
              <w:t>meeting</w:t>
            </w:r>
          </w:p>
          <w:p w14:paraId="4DAC81ED" w14:textId="77777777" w:rsidR="00A519CE" w:rsidRPr="003F281A" w:rsidRDefault="00A519CE" w:rsidP="00BC0B10">
            <w:pPr>
              <w:pStyle w:val="ListParagraph"/>
              <w:numPr>
                <w:ilvl w:val="0"/>
                <w:numId w:val="14"/>
              </w:numPr>
              <w:tabs>
                <w:tab w:val="left" w:pos="237"/>
              </w:tabs>
              <w:spacing w:line="240" w:lineRule="exact"/>
              <w:ind w:left="236" w:right="57"/>
              <w:rPr>
                <w:rFonts w:ascii="Arial" w:eastAsia="Arial" w:hAnsi="Arial" w:cs="Arial"/>
              </w:rPr>
            </w:pPr>
            <w:r w:rsidRPr="003F281A">
              <w:rPr>
                <w:rFonts w:ascii="Arial" w:hAnsi="Arial" w:cs="Arial"/>
                <w:spacing w:val="-1"/>
              </w:rPr>
              <w:t>inviting fuller</w:t>
            </w:r>
            <w:r w:rsidRPr="003F281A">
              <w:rPr>
                <w:rFonts w:ascii="Arial" w:hAnsi="Arial" w:cs="Arial"/>
                <w:spacing w:val="-2"/>
              </w:rPr>
              <w:t xml:space="preserve"> </w:t>
            </w:r>
            <w:r w:rsidRPr="003F281A">
              <w:rPr>
                <w:rFonts w:ascii="Arial" w:hAnsi="Arial" w:cs="Arial"/>
                <w:spacing w:val="-1"/>
              </w:rPr>
              <w:t>questions</w:t>
            </w:r>
          </w:p>
          <w:p w14:paraId="4DAC81EE" w14:textId="77777777" w:rsidR="00A519CE" w:rsidRPr="003F281A" w:rsidRDefault="00A519CE" w:rsidP="00BC0B10">
            <w:pPr>
              <w:pStyle w:val="ListParagraph"/>
              <w:numPr>
                <w:ilvl w:val="0"/>
                <w:numId w:val="14"/>
              </w:numPr>
              <w:tabs>
                <w:tab w:val="left" w:pos="237"/>
              </w:tabs>
              <w:ind w:right="57" w:firstLine="0"/>
              <w:rPr>
                <w:rFonts w:ascii="Arial" w:hAnsi="Arial" w:cs="Arial"/>
                <w:spacing w:val="-1"/>
              </w:rPr>
            </w:pPr>
            <w:r w:rsidRPr="003F281A">
              <w:rPr>
                <w:rFonts w:ascii="Arial" w:hAnsi="Arial" w:cs="Arial"/>
                <w:spacing w:val="-1"/>
              </w:rPr>
              <w:t>asking relevant, reflective questions</w:t>
            </w:r>
          </w:p>
          <w:p w14:paraId="4DAC81EF" w14:textId="77777777" w:rsidR="00A519CE" w:rsidRPr="003F281A" w:rsidRDefault="00A519CE" w:rsidP="00BC0B10">
            <w:pPr>
              <w:pStyle w:val="ListParagraph"/>
              <w:numPr>
                <w:ilvl w:val="0"/>
                <w:numId w:val="14"/>
              </w:numPr>
              <w:tabs>
                <w:tab w:val="left" w:pos="237"/>
              </w:tabs>
              <w:ind w:right="57" w:firstLine="0"/>
              <w:rPr>
                <w:rFonts w:ascii="Arial" w:hAnsi="Arial" w:cs="Arial"/>
              </w:rPr>
            </w:pPr>
            <w:r w:rsidRPr="003F281A">
              <w:rPr>
                <w:rFonts w:ascii="Arial" w:hAnsi="Arial" w:cs="Arial"/>
                <w:spacing w:val="-1"/>
              </w:rPr>
              <w:t>summarizing or seeking clarification</w:t>
            </w:r>
          </w:p>
        </w:tc>
        <w:tc>
          <w:tcPr>
            <w:tcW w:w="3356" w:type="dxa"/>
          </w:tcPr>
          <w:p w14:paraId="4DAC81F0" w14:textId="77777777" w:rsidR="00A519CE" w:rsidRPr="003F281A" w:rsidRDefault="00A519CE" w:rsidP="00BC0B10">
            <w:pPr>
              <w:pStyle w:val="ListParagraph"/>
              <w:numPr>
                <w:ilvl w:val="0"/>
                <w:numId w:val="13"/>
              </w:numPr>
              <w:tabs>
                <w:tab w:val="left" w:pos="235"/>
              </w:tabs>
              <w:spacing w:line="239" w:lineRule="auto"/>
              <w:ind w:right="57" w:firstLine="0"/>
              <w:rPr>
                <w:rFonts w:ascii="Arial" w:eastAsia="Arial" w:hAnsi="Arial" w:cs="Arial"/>
              </w:rPr>
            </w:pPr>
            <w:r w:rsidRPr="003F281A">
              <w:rPr>
                <w:rFonts w:ascii="Arial" w:eastAsia="Arial" w:hAnsi="Arial" w:cs="Arial"/>
                <w:spacing w:val="-1"/>
              </w:rPr>
              <w:t>focusing entirely</w:t>
            </w:r>
            <w:r w:rsidRPr="003F281A">
              <w:rPr>
                <w:rFonts w:ascii="Arial" w:eastAsia="Arial" w:hAnsi="Arial" w:cs="Arial"/>
                <w:spacing w:val="-4"/>
              </w:rPr>
              <w:t xml:space="preserve"> </w:t>
            </w:r>
            <w:r w:rsidRPr="003F281A">
              <w:rPr>
                <w:rFonts w:ascii="Arial" w:eastAsia="Arial" w:hAnsi="Arial" w:cs="Arial"/>
              </w:rPr>
              <w:t>on</w:t>
            </w:r>
            <w:r w:rsidRPr="003F281A">
              <w:rPr>
                <w:rFonts w:ascii="Arial" w:eastAsia="Arial" w:hAnsi="Arial" w:cs="Arial"/>
                <w:spacing w:val="-1"/>
              </w:rPr>
              <w:t xml:space="preserve"> the</w:t>
            </w:r>
            <w:r w:rsidRPr="003F281A">
              <w:rPr>
                <w:rFonts w:ascii="Arial" w:eastAsia="Arial" w:hAnsi="Arial" w:cs="Arial"/>
                <w:spacing w:val="30"/>
              </w:rPr>
              <w:t xml:space="preserve"> </w:t>
            </w:r>
            <w:r w:rsidRPr="003F281A">
              <w:rPr>
                <w:rFonts w:ascii="Arial" w:eastAsia="Arial" w:hAnsi="Arial" w:cs="Arial"/>
                <w:spacing w:val="-1"/>
              </w:rPr>
              <w:t>student’s academic</w:t>
            </w:r>
            <w:r w:rsidRPr="003F281A">
              <w:rPr>
                <w:rFonts w:ascii="Arial" w:eastAsia="Arial" w:hAnsi="Arial" w:cs="Arial"/>
                <w:spacing w:val="25"/>
              </w:rPr>
              <w:t xml:space="preserve"> </w:t>
            </w:r>
            <w:r w:rsidRPr="003F281A">
              <w:rPr>
                <w:rFonts w:ascii="Arial" w:eastAsia="Arial" w:hAnsi="Arial" w:cs="Arial"/>
                <w:spacing w:val="-1"/>
              </w:rPr>
              <w:t>progress</w:t>
            </w:r>
          </w:p>
          <w:p w14:paraId="4DAC81F1" w14:textId="77777777" w:rsidR="00A519CE" w:rsidRPr="003F281A" w:rsidRDefault="00A519CE" w:rsidP="00BC0B10">
            <w:pPr>
              <w:pStyle w:val="ListParagraph"/>
              <w:numPr>
                <w:ilvl w:val="0"/>
                <w:numId w:val="13"/>
              </w:numPr>
              <w:tabs>
                <w:tab w:val="left" w:pos="235"/>
              </w:tabs>
              <w:ind w:right="57" w:firstLine="0"/>
              <w:jc w:val="both"/>
              <w:rPr>
                <w:rFonts w:ascii="Arial" w:eastAsia="Arial" w:hAnsi="Arial" w:cs="Arial"/>
              </w:rPr>
            </w:pPr>
            <w:r w:rsidRPr="003F281A">
              <w:rPr>
                <w:rFonts w:ascii="Arial" w:hAnsi="Arial" w:cs="Arial"/>
                <w:spacing w:val="-1"/>
              </w:rPr>
              <w:t>giving the</w:t>
            </w:r>
            <w:r w:rsidRPr="003F281A">
              <w:rPr>
                <w:rFonts w:ascii="Arial" w:hAnsi="Arial" w:cs="Arial"/>
                <w:spacing w:val="-3"/>
              </w:rPr>
              <w:t xml:space="preserve"> </w:t>
            </w:r>
            <w:r w:rsidRPr="003F281A">
              <w:rPr>
                <w:rFonts w:ascii="Arial" w:hAnsi="Arial" w:cs="Arial"/>
                <w:spacing w:val="-1"/>
              </w:rPr>
              <w:t>impression</w:t>
            </w:r>
            <w:r w:rsidRPr="003F281A">
              <w:rPr>
                <w:rFonts w:ascii="Arial" w:hAnsi="Arial" w:cs="Arial"/>
                <w:spacing w:val="30"/>
              </w:rPr>
              <w:t xml:space="preserve"> </w:t>
            </w:r>
            <w:r w:rsidRPr="003F281A">
              <w:rPr>
                <w:rFonts w:ascii="Arial" w:hAnsi="Arial" w:cs="Arial"/>
                <w:spacing w:val="-1"/>
              </w:rPr>
              <w:t>that</w:t>
            </w:r>
            <w:r w:rsidRPr="003F281A">
              <w:rPr>
                <w:rFonts w:ascii="Arial" w:hAnsi="Arial" w:cs="Arial"/>
                <w:spacing w:val="-2"/>
              </w:rPr>
              <w:t xml:space="preserve"> </w:t>
            </w:r>
            <w:r w:rsidRPr="003F281A">
              <w:rPr>
                <w:rFonts w:ascii="Arial" w:hAnsi="Arial" w:cs="Arial"/>
                <w:spacing w:val="-1"/>
              </w:rPr>
              <w:t>the meeting</w:t>
            </w:r>
            <w:r w:rsidRPr="003F281A">
              <w:rPr>
                <w:rFonts w:ascii="Arial" w:hAnsi="Arial" w:cs="Arial"/>
                <w:spacing w:val="-3"/>
              </w:rPr>
              <w:t xml:space="preserve"> </w:t>
            </w:r>
            <w:r w:rsidRPr="003F281A">
              <w:rPr>
                <w:rFonts w:ascii="Arial" w:hAnsi="Arial" w:cs="Arial"/>
              </w:rPr>
              <w:t>is</w:t>
            </w:r>
            <w:r w:rsidRPr="003F281A">
              <w:rPr>
                <w:rFonts w:ascii="Arial" w:hAnsi="Arial" w:cs="Arial"/>
                <w:spacing w:val="-1"/>
              </w:rPr>
              <w:t xml:space="preserve"> </w:t>
            </w:r>
            <w:r w:rsidRPr="003F281A">
              <w:rPr>
                <w:rFonts w:ascii="Arial" w:hAnsi="Arial" w:cs="Arial"/>
              </w:rPr>
              <w:t>not</w:t>
            </w:r>
            <w:r w:rsidRPr="003F281A">
              <w:rPr>
                <w:rFonts w:ascii="Arial" w:hAnsi="Arial" w:cs="Arial"/>
                <w:spacing w:val="28"/>
              </w:rPr>
              <w:t xml:space="preserve"> </w:t>
            </w:r>
            <w:r w:rsidRPr="003F281A">
              <w:rPr>
                <w:rFonts w:ascii="Arial" w:hAnsi="Arial" w:cs="Arial"/>
              </w:rPr>
              <w:t>a</w:t>
            </w:r>
            <w:r w:rsidRPr="003F281A">
              <w:rPr>
                <w:rFonts w:ascii="Arial" w:hAnsi="Arial" w:cs="Arial"/>
                <w:spacing w:val="-1"/>
              </w:rPr>
              <w:t xml:space="preserve"> high priority</w:t>
            </w:r>
          </w:p>
          <w:p w14:paraId="4DAC81F2" w14:textId="77777777" w:rsidR="00A519CE" w:rsidRPr="003F281A" w:rsidRDefault="00A519CE" w:rsidP="00BC0B10">
            <w:pPr>
              <w:pStyle w:val="ListParagraph"/>
              <w:numPr>
                <w:ilvl w:val="0"/>
                <w:numId w:val="13"/>
              </w:numPr>
              <w:tabs>
                <w:tab w:val="left" w:pos="235"/>
              </w:tabs>
              <w:ind w:right="57" w:firstLine="0"/>
              <w:jc w:val="both"/>
              <w:rPr>
                <w:rFonts w:ascii="Arial" w:hAnsi="Arial" w:cs="Arial"/>
              </w:rPr>
            </w:pPr>
            <w:r w:rsidRPr="003F281A">
              <w:rPr>
                <w:rFonts w:ascii="Arial" w:hAnsi="Arial" w:cs="Arial"/>
                <w:spacing w:val="-1"/>
              </w:rPr>
              <w:t>being too prescriptive too early in the meeting</w:t>
            </w:r>
          </w:p>
        </w:tc>
      </w:tr>
      <w:tr w:rsidR="00A519CE" w14:paraId="4DAC81FD" w14:textId="77777777" w:rsidTr="00674F85">
        <w:trPr>
          <w:trHeight w:val="261"/>
        </w:trPr>
        <w:tc>
          <w:tcPr>
            <w:tcW w:w="3213" w:type="dxa"/>
          </w:tcPr>
          <w:p w14:paraId="4DAC81F4" w14:textId="77777777" w:rsidR="00A519CE" w:rsidRPr="003F281A" w:rsidRDefault="003F281A" w:rsidP="003F281A">
            <w:pPr>
              <w:pStyle w:val="BodyText"/>
              <w:spacing w:before="0"/>
              <w:ind w:left="0"/>
              <w:rPr>
                <w:rFonts w:cs="Arial"/>
                <w:sz w:val="22"/>
                <w:szCs w:val="22"/>
              </w:rPr>
            </w:pPr>
            <w:r w:rsidRPr="003F281A">
              <w:rPr>
                <w:rFonts w:cs="Arial"/>
                <w:spacing w:val="-1"/>
                <w:sz w:val="22"/>
                <w:szCs w:val="22"/>
              </w:rPr>
              <w:t>A</w:t>
            </w:r>
            <w:r w:rsidR="00A519CE" w:rsidRPr="003F281A">
              <w:rPr>
                <w:rFonts w:cs="Arial"/>
                <w:spacing w:val="-1"/>
                <w:sz w:val="22"/>
                <w:szCs w:val="22"/>
              </w:rPr>
              <w:t>ppreciation and</w:t>
            </w:r>
            <w:r w:rsidR="00A519CE" w:rsidRPr="003F281A">
              <w:rPr>
                <w:rFonts w:cs="Arial"/>
                <w:spacing w:val="26"/>
                <w:sz w:val="22"/>
                <w:szCs w:val="22"/>
              </w:rPr>
              <w:t xml:space="preserve"> </w:t>
            </w:r>
            <w:r w:rsidR="00A519CE" w:rsidRPr="003F281A">
              <w:rPr>
                <w:rFonts w:cs="Arial"/>
                <w:spacing w:val="-1"/>
                <w:sz w:val="22"/>
                <w:szCs w:val="22"/>
              </w:rPr>
              <w:t xml:space="preserve">understanding </w:t>
            </w:r>
            <w:r w:rsidR="00A519CE" w:rsidRPr="003F281A">
              <w:rPr>
                <w:rFonts w:cs="Arial"/>
                <w:spacing w:val="-2"/>
                <w:sz w:val="22"/>
                <w:szCs w:val="22"/>
              </w:rPr>
              <w:t>of</w:t>
            </w:r>
            <w:r w:rsidR="00A519CE" w:rsidRPr="003F281A">
              <w:rPr>
                <w:rFonts w:cs="Arial"/>
                <w:spacing w:val="26"/>
                <w:sz w:val="22"/>
                <w:szCs w:val="22"/>
              </w:rPr>
              <w:t xml:space="preserve"> </w:t>
            </w:r>
            <w:r w:rsidR="00A519CE" w:rsidRPr="003F281A">
              <w:rPr>
                <w:rFonts w:cs="Arial"/>
                <w:spacing w:val="-1"/>
                <w:sz w:val="22"/>
                <w:szCs w:val="22"/>
              </w:rPr>
              <w:t>confidentiality</w:t>
            </w:r>
            <w:r w:rsidR="00A519CE" w:rsidRPr="003F281A">
              <w:rPr>
                <w:rFonts w:cs="Arial"/>
                <w:spacing w:val="-4"/>
                <w:sz w:val="22"/>
                <w:szCs w:val="22"/>
              </w:rPr>
              <w:t xml:space="preserve"> </w:t>
            </w:r>
            <w:r w:rsidR="00A519CE" w:rsidRPr="003F281A">
              <w:rPr>
                <w:rFonts w:cs="Arial"/>
                <w:sz w:val="22"/>
                <w:szCs w:val="22"/>
              </w:rPr>
              <w:t>issues</w:t>
            </w:r>
          </w:p>
        </w:tc>
        <w:tc>
          <w:tcPr>
            <w:tcW w:w="3213" w:type="dxa"/>
          </w:tcPr>
          <w:p w14:paraId="4DAC81F5" w14:textId="77777777" w:rsidR="00A519CE" w:rsidRPr="003F281A" w:rsidRDefault="00A519CE" w:rsidP="00BC0B10">
            <w:pPr>
              <w:widowControl w:val="0"/>
              <w:numPr>
                <w:ilvl w:val="0"/>
                <w:numId w:val="24"/>
              </w:numPr>
              <w:tabs>
                <w:tab w:val="left" w:pos="237"/>
              </w:tabs>
              <w:ind w:right="57" w:firstLine="0"/>
              <w:jc w:val="both"/>
              <w:rPr>
                <w:rFonts w:ascii="Arial" w:eastAsia="Arial" w:hAnsi="Arial" w:cs="Arial"/>
              </w:rPr>
            </w:pPr>
            <w:r w:rsidRPr="003F281A">
              <w:rPr>
                <w:rFonts w:ascii="Arial" w:hAnsi="Arial" w:cs="Arial"/>
                <w:spacing w:val="-1"/>
              </w:rPr>
              <w:t xml:space="preserve">explaining the role </w:t>
            </w:r>
            <w:r w:rsidRPr="003F281A">
              <w:rPr>
                <w:rFonts w:ascii="Arial" w:hAnsi="Arial" w:cs="Arial"/>
              </w:rPr>
              <w:t>of</w:t>
            </w:r>
            <w:r w:rsidRPr="003F281A">
              <w:rPr>
                <w:rFonts w:ascii="Arial" w:hAnsi="Arial" w:cs="Arial"/>
                <w:spacing w:val="26"/>
              </w:rPr>
              <w:t xml:space="preserve"> </w:t>
            </w:r>
            <w:r w:rsidRPr="003F281A">
              <w:rPr>
                <w:rFonts w:ascii="Arial" w:hAnsi="Arial" w:cs="Arial"/>
                <w:spacing w:val="-1"/>
              </w:rPr>
              <w:t>the monitor</w:t>
            </w:r>
            <w:r w:rsidRPr="003F281A">
              <w:rPr>
                <w:rFonts w:ascii="Arial" w:hAnsi="Arial" w:cs="Arial"/>
                <w:spacing w:val="-2"/>
              </w:rPr>
              <w:t xml:space="preserve"> </w:t>
            </w:r>
            <w:r w:rsidRPr="003F281A">
              <w:rPr>
                <w:rFonts w:ascii="Arial" w:hAnsi="Arial" w:cs="Arial"/>
              </w:rPr>
              <w:t>at</w:t>
            </w:r>
            <w:r w:rsidRPr="003F281A">
              <w:rPr>
                <w:rFonts w:ascii="Arial" w:hAnsi="Arial" w:cs="Arial"/>
                <w:spacing w:val="-2"/>
              </w:rPr>
              <w:t xml:space="preserve"> </w:t>
            </w:r>
            <w:r w:rsidRPr="003F281A">
              <w:rPr>
                <w:rFonts w:ascii="Arial" w:hAnsi="Arial" w:cs="Arial"/>
                <w:spacing w:val="-1"/>
              </w:rPr>
              <w:t>the first</w:t>
            </w:r>
            <w:r w:rsidRPr="003F281A">
              <w:rPr>
                <w:rFonts w:ascii="Arial" w:hAnsi="Arial" w:cs="Arial"/>
                <w:spacing w:val="29"/>
              </w:rPr>
              <w:t xml:space="preserve"> </w:t>
            </w:r>
            <w:r w:rsidRPr="003F281A">
              <w:rPr>
                <w:rFonts w:ascii="Arial" w:hAnsi="Arial" w:cs="Arial"/>
                <w:spacing w:val="-1"/>
              </w:rPr>
              <w:t>meeting</w:t>
            </w:r>
          </w:p>
          <w:p w14:paraId="4DAC81F6" w14:textId="77777777" w:rsidR="00A519CE" w:rsidRPr="003F281A" w:rsidRDefault="00A519CE" w:rsidP="00BC0B10">
            <w:pPr>
              <w:widowControl w:val="0"/>
              <w:numPr>
                <w:ilvl w:val="0"/>
                <w:numId w:val="24"/>
              </w:numPr>
              <w:tabs>
                <w:tab w:val="left" w:pos="237"/>
              </w:tabs>
              <w:spacing w:line="239" w:lineRule="exact"/>
              <w:ind w:left="236" w:right="57"/>
              <w:rPr>
                <w:rFonts w:ascii="Arial" w:eastAsia="Arial" w:hAnsi="Arial" w:cs="Arial"/>
              </w:rPr>
            </w:pPr>
            <w:r w:rsidRPr="003F281A">
              <w:rPr>
                <w:rFonts w:ascii="Arial" w:hAnsi="Arial" w:cs="Arial"/>
                <w:spacing w:val="-1"/>
              </w:rPr>
              <w:t>agreeing ground</w:t>
            </w:r>
            <w:r w:rsidRPr="003F281A">
              <w:rPr>
                <w:rFonts w:ascii="Arial" w:hAnsi="Arial" w:cs="Arial"/>
              </w:rPr>
              <w:t xml:space="preserve"> </w:t>
            </w:r>
            <w:r w:rsidRPr="003F281A">
              <w:rPr>
                <w:rFonts w:ascii="Arial" w:hAnsi="Arial" w:cs="Arial"/>
                <w:spacing w:val="-1"/>
              </w:rPr>
              <w:t>rules</w:t>
            </w:r>
          </w:p>
          <w:p w14:paraId="4DAC81F7" w14:textId="77777777" w:rsidR="00A519CE" w:rsidRPr="003F281A" w:rsidRDefault="00A519CE" w:rsidP="00BC0B10">
            <w:pPr>
              <w:spacing w:before="1"/>
              <w:ind w:left="104" w:right="57"/>
              <w:rPr>
                <w:rFonts w:ascii="Arial" w:eastAsia="Arial" w:hAnsi="Arial" w:cs="Arial"/>
              </w:rPr>
            </w:pPr>
            <w:r w:rsidRPr="003F281A">
              <w:rPr>
                <w:rFonts w:ascii="Arial" w:hAnsi="Arial" w:cs="Arial"/>
                <w:spacing w:val="-1"/>
              </w:rPr>
              <w:t>e.g.</w:t>
            </w:r>
            <w:r w:rsidRPr="003F281A">
              <w:rPr>
                <w:rFonts w:ascii="Arial" w:hAnsi="Arial" w:cs="Arial"/>
                <w:spacing w:val="-2"/>
              </w:rPr>
              <w:t xml:space="preserve"> </w:t>
            </w:r>
            <w:r w:rsidRPr="003F281A">
              <w:rPr>
                <w:rFonts w:ascii="Arial" w:hAnsi="Arial" w:cs="Arial"/>
              </w:rPr>
              <w:t>no</w:t>
            </w:r>
            <w:r w:rsidRPr="003F281A">
              <w:rPr>
                <w:rFonts w:ascii="Arial" w:hAnsi="Arial" w:cs="Arial"/>
                <w:spacing w:val="-1"/>
              </w:rPr>
              <w:t xml:space="preserve"> disclosure</w:t>
            </w:r>
            <w:r w:rsidRPr="003F281A">
              <w:rPr>
                <w:rFonts w:ascii="Arial" w:hAnsi="Arial" w:cs="Arial"/>
                <w:spacing w:val="-2"/>
              </w:rPr>
              <w:t xml:space="preserve"> </w:t>
            </w:r>
            <w:r w:rsidRPr="003F281A">
              <w:rPr>
                <w:rFonts w:ascii="Arial" w:hAnsi="Arial" w:cs="Arial"/>
                <w:spacing w:val="-1"/>
              </w:rPr>
              <w:t>unless</w:t>
            </w:r>
            <w:r w:rsidRPr="003F281A">
              <w:rPr>
                <w:rFonts w:ascii="Arial" w:hAnsi="Arial" w:cs="Arial"/>
                <w:spacing w:val="28"/>
              </w:rPr>
              <w:t xml:space="preserve"> </w:t>
            </w:r>
            <w:r w:rsidRPr="003F281A">
              <w:rPr>
                <w:rFonts w:ascii="Arial" w:hAnsi="Arial" w:cs="Arial"/>
                <w:spacing w:val="-1"/>
              </w:rPr>
              <w:t>agreed</w:t>
            </w:r>
          </w:p>
          <w:p w14:paraId="4DAC81F8" w14:textId="77777777" w:rsidR="00A519CE" w:rsidRPr="003F281A" w:rsidRDefault="00A519CE" w:rsidP="00BC0B10">
            <w:pPr>
              <w:widowControl w:val="0"/>
              <w:numPr>
                <w:ilvl w:val="0"/>
                <w:numId w:val="23"/>
              </w:numPr>
              <w:tabs>
                <w:tab w:val="left" w:pos="237"/>
              </w:tabs>
              <w:spacing w:before="1"/>
              <w:ind w:right="57" w:firstLine="0"/>
              <w:rPr>
                <w:rFonts w:ascii="Arial" w:eastAsia="Arial" w:hAnsi="Arial" w:cs="Arial"/>
              </w:rPr>
            </w:pPr>
            <w:r w:rsidRPr="003F281A">
              <w:rPr>
                <w:rFonts w:ascii="Arial" w:hAnsi="Arial" w:cs="Arial"/>
                <w:spacing w:val="-1"/>
              </w:rPr>
              <w:t xml:space="preserve">reassuring </w:t>
            </w:r>
            <w:r w:rsidRPr="003F281A">
              <w:rPr>
                <w:rFonts w:ascii="Arial" w:hAnsi="Arial" w:cs="Arial"/>
                <w:spacing w:val="-2"/>
              </w:rPr>
              <w:t>the</w:t>
            </w:r>
            <w:r w:rsidRPr="003F281A">
              <w:rPr>
                <w:rFonts w:ascii="Arial" w:hAnsi="Arial" w:cs="Arial"/>
                <w:spacing w:val="-1"/>
              </w:rPr>
              <w:t xml:space="preserve"> student</w:t>
            </w:r>
            <w:r w:rsidRPr="003F281A">
              <w:rPr>
                <w:rFonts w:ascii="Arial" w:hAnsi="Arial" w:cs="Arial"/>
                <w:spacing w:val="25"/>
              </w:rPr>
              <w:t xml:space="preserve"> </w:t>
            </w:r>
            <w:r w:rsidRPr="003F281A">
              <w:rPr>
                <w:rFonts w:ascii="Arial" w:hAnsi="Arial" w:cs="Arial"/>
                <w:spacing w:val="-1"/>
              </w:rPr>
              <w:t>that</w:t>
            </w:r>
            <w:r w:rsidRPr="003F281A">
              <w:rPr>
                <w:rFonts w:ascii="Arial" w:hAnsi="Arial" w:cs="Arial"/>
                <w:spacing w:val="-2"/>
              </w:rPr>
              <w:t xml:space="preserve"> </w:t>
            </w:r>
            <w:r w:rsidRPr="003F281A">
              <w:rPr>
                <w:rFonts w:ascii="Arial" w:hAnsi="Arial" w:cs="Arial"/>
                <w:spacing w:val="-1"/>
              </w:rPr>
              <w:t>information will</w:t>
            </w:r>
            <w:r w:rsidRPr="003F281A">
              <w:rPr>
                <w:rFonts w:ascii="Arial" w:hAnsi="Arial" w:cs="Arial"/>
              </w:rPr>
              <w:t xml:space="preserve"> not</w:t>
            </w:r>
            <w:r w:rsidRPr="003F281A">
              <w:rPr>
                <w:rFonts w:ascii="Arial" w:hAnsi="Arial" w:cs="Arial"/>
                <w:spacing w:val="28"/>
              </w:rPr>
              <w:t xml:space="preserve"> </w:t>
            </w:r>
            <w:r w:rsidRPr="003F281A">
              <w:rPr>
                <w:rFonts w:ascii="Arial" w:hAnsi="Arial" w:cs="Arial"/>
              </w:rPr>
              <w:t>be</w:t>
            </w:r>
            <w:r w:rsidRPr="003F281A">
              <w:rPr>
                <w:rFonts w:ascii="Arial" w:hAnsi="Arial" w:cs="Arial"/>
                <w:spacing w:val="-1"/>
              </w:rPr>
              <w:t xml:space="preserve"> shared without</w:t>
            </w:r>
            <w:r w:rsidRPr="003F281A">
              <w:rPr>
                <w:rFonts w:ascii="Arial" w:hAnsi="Arial" w:cs="Arial"/>
                <w:spacing w:val="24"/>
              </w:rPr>
              <w:t xml:space="preserve"> </w:t>
            </w:r>
            <w:r w:rsidRPr="003F281A">
              <w:rPr>
                <w:rFonts w:ascii="Arial" w:hAnsi="Arial" w:cs="Arial"/>
                <w:spacing w:val="-1"/>
              </w:rPr>
              <w:t>permission</w:t>
            </w:r>
          </w:p>
          <w:p w14:paraId="4DAC81F9" w14:textId="77777777" w:rsidR="00A519CE" w:rsidRPr="003F281A" w:rsidRDefault="00A519CE" w:rsidP="00BC0B10">
            <w:pPr>
              <w:widowControl w:val="0"/>
              <w:numPr>
                <w:ilvl w:val="0"/>
                <w:numId w:val="23"/>
              </w:numPr>
              <w:tabs>
                <w:tab w:val="left" w:pos="237"/>
              </w:tabs>
              <w:spacing w:before="1"/>
              <w:ind w:right="57" w:firstLine="0"/>
              <w:rPr>
                <w:rFonts w:ascii="Arial" w:hAnsi="Arial" w:cs="Arial"/>
              </w:rPr>
            </w:pPr>
            <w:r w:rsidRPr="003F281A">
              <w:rPr>
                <w:rFonts w:ascii="Arial" w:hAnsi="Arial" w:cs="Arial"/>
                <w:spacing w:val="-1"/>
              </w:rPr>
              <w:t>storing records</w:t>
            </w:r>
            <w:r w:rsidRPr="00BC0B10">
              <w:rPr>
                <w:rFonts w:ascii="Arial" w:hAnsi="Arial" w:cs="Arial"/>
                <w:spacing w:val="-1"/>
              </w:rPr>
              <w:t xml:space="preserve"> in</w:t>
            </w:r>
            <w:r w:rsidRPr="003F281A">
              <w:rPr>
                <w:rFonts w:ascii="Arial" w:hAnsi="Arial" w:cs="Arial"/>
                <w:spacing w:val="-1"/>
              </w:rPr>
              <w:t xml:space="preserve"> </w:t>
            </w:r>
            <w:r w:rsidRPr="00BC0B10">
              <w:rPr>
                <w:rFonts w:ascii="Arial" w:hAnsi="Arial" w:cs="Arial"/>
                <w:spacing w:val="-1"/>
              </w:rPr>
              <w:t>a secure</w:t>
            </w:r>
            <w:r w:rsidRPr="003F281A">
              <w:rPr>
                <w:rFonts w:ascii="Arial" w:hAnsi="Arial" w:cs="Arial"/>
                <w:spacing w:val="-1"/>
              </w:rPr>
              <w:t xml:space="preserve"> </w:t>
            </w:r>
            <w:r w:rsidRPr="00BC0B10">
              <w:rPr>
                <w:rFonts w:ascii="Arial" w:hAnsi="Arial" w:cs="Arial"/>
                <w:spacing w:val="-1"/>
              </w:rPr>
              <w:t>place</w:t>
            </w:r>
          </w:p>
        </w:tc>
        <w:tc>
          <w:tcPr>
            <w:tcW w:w="3356" w:type="dxa"/>
          </w:tcPr>
          <w:p w14:paraId="4DAC81FA" w14:textId="77777777" w:rsidR="00A519CE" w:rsidRPr="003F281A" w:rsidRDefault="00A519CE" w:rsidP="00BC0B10">
            <w:pPr>
              <w:widowControl w:val="0"/>
              <w:numPr>
                <w:ilvl w:val="0"/>
                <w:numId w:val="11"/>
              </w:numPr>
              <w:tabs>
                <w:tab w:val="left" w:pos="235"/>
              </w:tabs>
              <w:spacing w:line="236" w:lineRule="exact"/>
              <w:ind w:right="57" w:firstLine="0"/>
              <w:rPr>
                <w:rFonts w:ascii="Arial" w:eastAsia="Arial" w:hAnsi="Arial" w:cs="Arial"/>
              </w:rPr>
            </w:pPr>
            <w:r w:rsidRPr="003F281A">
              <w:rPr>
                <w:rFonts w:ascii="Arial" w:hAnsi="Arial" w:cs="Arial"/>
                <w:spacing w:val="-1"/>
              </w:rPr>
              <w:t>breaking confidences</w:t>
            </w:r>
          </w:p>
          <w:p w14:paraId="4DAC81FB" w14:textId="77777777" w:rsidR="00A519CE" w:rsidRPr="003F281A" w:rsidRDefault="00A519CE" w:rsidP="00BC0B10">
            <w:pPr>
              <w:widowControl w:val="0"/>
              <w:numPr>
                <w:ilvl w:val="0"/>
                <w:numId w:val="11"/>
              </w:numPr>
              <w:tabs>
                <w:tab w:val="left" w:pos="235"/>
              </w:tabs>
              <w:spacing w:before="1"/>
              <w:ind w:right="57" w:firstLine="0"/>
              <w:rPr>
                <w:rFonts w:ascii="Arial" w:eastAsia="Arial" w:hAnsi="Arial" w:cs="Arial"/>
              </w:rPr>
            </w:pPr>
            <w:r w:rsidRPr="003F281A">
              <w:rPr>
                <w:rFonts w:ascii="Arial" w:hAnsi="Arial" w:cs="Arial"/>
                <w:spacing w:val="-1"/>
              </w:rPr>
              <w:t>exposing specific</w:t>
            </w:r>
            <w:r w:rsidRPr="003F281A">
              <w:rPr>
                <w:rFonts w:ascii="Arial" w:hAnsi="Arial" w:cs="Arial"/>
                <w:spacing w:val="26"/>
              </w:rPr>
              <w:t xml:space="preserve"> </w:t>
            </w:r>
            <w:r w:rsidRPr="003F281A">
              <w:rPr>
                <w:rFonts w:ascii="Arial" w:hAnsi="Arial" w:cs="Arial"/>
                <w:spacing w:val="-1"/>
              </w:rPr>
              <w:t>problems with other</w:t>
            </w:r>
            <w:r w:rsidRPr="003F281A">
              <w:rPr>
                <w:rFonts w:ascii="Arial" w:hAnsi="Arial" w:cs="Arial"/>
                <w:spacing w:val="26"/>
              </w:rPr>
              <w:t xml:space="preserve"> </w:t>
            </w:r>
            <w:r w:rsidRPr="003F281A">
              <w:rPr>
                <w:rFonts w:ascii="Arial" w:hAnsi="Arial" w:cs="Arial"/>
                <w:spacing w:val="-1"/>
              </w:rPr>
              <w:t>students and/or</w:t>
            </w:r>
            <w:r w:rsidRPr="003F281A">
              <w:rPr>
                <w:rFonts w:ascii="Arial" w:hAnsi="Arial" w:cs="Arial"/>
                <w:spacing w:val="27"/>
              </w:rPr>
              <w:t xml:space="preserve"> </w:t>
            </w:r>
            <w:r w:rsidRPr="003F281A">
              <w:rPr>
                <w:rFonts w:ascii="Arial" w:hAnsi="Arial" w:cs="Arial"/>
                <w:spacing w:val="-1"/>
              </w:rPr>
              <w:t>supervisors</w:t>
            </w:r>
          </w:p>
          <w:p w14:paraId="4DAC81FC" w14:textId="77777777" w:rsidR="00A519CE" w:rsidRPr="003F281A" w:rsidRDefault="00A519CE" w:rsidP="00BC0B10">
            <w:pPr>
              <w:widowControl w:val="0"/>
              <w:numPr>
                <w:ilvl w:val="0"/>
                <w:numId w:val="11"/>
              </w:numPr>
              <w:tabs>
                <w:tab w:val="left" w:pos="235"/>
              </w:tabs>
              <w:ind w:right="57" w:firstLine="0"/>
              <w:rPr>
                <w:rFonts w:ascii="Arial" w:eastAsia="Arial" w:hAnsi="Arial" w:cs="Arial"/>
              </w:rPr>
            </w:pPr>
            <w:r w:rsidRPr="003F281A">
              <w:rPr>
                <w:rFonts w:ascii="Arial" w:hAnsi="Arial" w:cs="Arial"/>
                <w:spacing w:val="-1"/>
              </w:rPr>
              <w:t>discussing</w:t>
            </w:r>
            <w:r w:rsidRPr="003F281A">
              <w:rPr>
                <w:rFonts w:ascii="Arial" w:hAnsi="Arial" w:cs="Arial"/>
                <w:spacing w:val="-3"/>
              </w:rPr>
              <w:t xml:space="preserve"> </w:t>
            </w:r>
            <w:r w:rsidRPr="003F281A">
              <w:rPr>
                <w:rFonts w:ascii="Arial" w:hAnsi="Arial" w:cs="Arial"/>
              </w:rPr>
              <w:t>any</w:t>
            </w:r>
            <w:r w:rsidRPr="003F281A">
              <w:rPr>
                <w:rFonts w:ascii="Arial" w:hAnsi="Arial" w:cs="Arial"/>
                <w:spacing w:val="-3"/>
              </w:rPr>
              <w:t xml:space="preserve"> </w:t>
            </w:r>
            <w:r w:rsidRPr="003F281A">
              <w:rPr>
                <w:rFonts w:ascii="Arial" w:hAnsi="Arial" w:cs="Arial"/>
              </w:rPr>
              <w:t>aspect</w:t>
            </w:r>
            <w:r w:rsidRPr="003F281A">
              <w:rPr>
                <w:rFonts w:ascii="Arial" w:hAnsi="Arial" w:cs="Arial"/>
                <w:spacing w:val="-2"/>
              </w:rPr>
              <w:t xml:space="preserve"> of</w:t>
            </w:r>
            <w:r w:rsidRPr="003F281A">
              <w:rPr>
                <w:rFonts w:ascii="Arial" w:hAnsi="Arial" w:cs="Arial"/>
                <w:spacing w:val="27"/>
              </w:rPr>
              <w:t xml:space="preserve"> </w:t>
            </w:r>
            <w:r w:rsidRPr="003F281A">
              <w:rPr>
                <w:rFonts w:ascii="Arial" w:hAnsi="Arial" w:cs="Arial"/>
                <w:spacing w:val="-1"/>
              </w:rPr>
              <w:t>the meeting</w:t>
            </w:r>
            <w:r w:rsidR="003F281A">
              <w:rPr>
                <w:rFonts w:ascii="Arial" w:hAnsi="Arial" w:cs="Arial"/>
                <w:spacing w:val="-1"/>
              </w:rPr>
              <w:t xml:space="preserve"> </w:t>
            </w:r>
            <w:r w:rsidRPr="003F281A">
              <w:rPr>
                <w:rFonts w:ascii="Arial" w:hAnsi="Arial" w:cs="Arial"/>
                <w:spacing w:val="-1"/>
              </w:rPr>
              <w:t>outside the</w:t>
            </w:r>
            <w:r w:rsidRPr="003F281A">
              <w:rPr>
                <w:rFonts w:ascii="Arial" w:hAnsi="Arial" w:cs="Arial"/>
                <w:spacing w:val="-3"/>
              </w:rPr>
              <w:t xml:space="preserve"> </w:t>
            </w:r>
            <w:r w:rsidRPr="003F281A">
              <w:rPr>
                <w:rFonts w:ascii="Arial" w:hAnsi="Arial" w:cs="Arial"/>
                <w:spacing w:val="-1"/>
              </w:rPr>
              <w:t>meeting</w:t>
            </w:r>
          </w:p>
        </w:tc>
      </w:tr>
      <w:tr w:rsidR="00A519CE" w14:paraId="4DAC8213" w14:textId="77777777" w:rsidTr="00674F85">
        <w:trPr>
          <w:trHeight w:val="261"/>
        </w:trPr>
        <w:tc>
          <w:tcPr>
            <w:tcW w:w="3213" w:type="dxa"/>
          </w:tcPr>
          <w:p w14:paraId="4DAC81FE" w14:textId="77777777" w:rsidR="00A519CE" w:rsidRPr="003F281A" w:rsidRDefault="003F281A" w:rsidP="003F281A">
            <w:pPr>
              <w:pStyle w:val="BodyText"/>
              <w:spacing w:before="0"/>
              <w:ind w:left="0"/>
              <w:rPr>
                <w:rFonts w:cs="Arial"/>
                <w:sz w:val="22"/>
                <w:szCs w:val="22"/>
              </w:rPr>
            </w:pPr>
            <w:r w:rsidRPr="003F281A">
              <w:rPr>
                <w:rFonts w:cs="Arial"/>
                <w:spacing w:val="-1"/>
                <w:sz w:val="22"/>
                <w:szCs w:val="22"/>
              </w:rPr>
              <w:t>E</w:t>
            </w:r>
            <w:r w:rsidR="00A519CE" w:rsidRPr="003F281A">
              <w:rPr>
                <w:rFonts w:cs="Arial"/>
                <w:spacing w:val="-1"/>
                <w:sz w:val="22"/>
                <w:szCs w:val="22"/>
              </w:rPr>
              <w:t>ffective meeting</w:t>
            </w:r>
            <w:r w:rsidR="00A519CE" w:rsidRPr="003F281A">
              <w:rPr>
                <w:rFonts w:cs="Arial"/>
                <w:spacing w:val="27"/>
                <w:sz w:val="22"/>
                <w:szCs w:val="22"/>
              </w:rPr>
              <w:t xml:space="preserve"> </w:t>
            </w:r>
            <w:r w:rsidR="00A519CE" w:rsidRPr="003F281A">
              <w:rPr>
                <w:rFonts w:cs="Arial"/>
                <w:spacing w:val="-1"/>
                <w:sz w:val="22"/>
                <w:szCs w:val="22"/>
              </w:rPr>
              <w:t>skills</w:t>
            </w:r>
          </w:p>
        </w:tc>
        <w:tc>
          <w:tcPr>
            <w:tcW w:w="3213" w:type="dxa"/>
          </w:tcPr>
          <w:p w14:paraId="4DAC81FF" w14:textId="77777777" w:rsidR="00A519CE" w:rsidRPr="003F281A" w:rsidRDefault="00A519CE" w:rsidP="00BC0B10">
            <w:pPr>
              <w:widowControl w:val="0"/>
              <w:numPr>
                <w:ilvl w:val="0"/>
                <w:numId w:val="22"/>
              </w:numPr>
              <w:tabs>
                <w:tab w:val="left" w:pos="237"/>
              </w:tabs>
              <w:spacing w:before="1" w:line="240" w:lineRule="exact"/>
              <w:ind w:right="57" w:firstLine="0"/>
              <w:rPr>
                <w:rFonts w:ascii="Arial" w:eastAsia="Arial" w:hAnsi="Arial" w:cs="Arial"/>
              </w:rPr>
            </w:pPr>
            <w:r w:rsidRPr="003F281A">
              <w:rPr>
                <w:rFonts w:ascii="Arial" w:hAnsi="Arial" w:cs="Arial"/>
                <w:spacing w:val="-1"/>
              </w:rPr>
              <w:t>agreeing times in</w:t>
            </w:r>
            <w:r w:rsidRPr="003F281A">
              <w:rPr>
                <w:rFonts w:ascii="Arial" w:hAnsi="Arial" w:cs="Arial"/>
                <w:spacing w:val="26"/>
              </w:rPr>
              <w:t xml:space="preserve"> </w:t>
            </w:r>
            <w:r w:rsidRPr="003F281A">
              <w:rPr>
                <w:rFonts w:ascii="Arial" w:hAnsi="Arial" w:cs="Arial"/>
                <w:spacing w:val="-1"/>
              </w:rPr>
              <w:t>advance</w:t>
            </w:r>
          </w:p>
          <w:p w14:paraId="4DAC8200" w14:textId="77777777" w:rsidR="00A519CE" w:rsidRPr="003F281A" w:rsidRDefault="00A519CE" w:rsidP="00BC0B10">
            <w:pPr>
              <w:widowControl w:val="0"/>
              <w:numPr>
                <w:ilvl w:val="0"/>
                <w:numId w:val="22"/>
              </w:numPr>
              <w:tabs>
                <w:tab w:val="left" w:pos="237"/>
              </w:tabs>
              <w:spacing w:line="238" w:lineRule="exact"/>
              <w:ind w:left="236" w:right="57"/>
              <w:rPr>
                <w:rFonts w:ascii="Arial" w:eastAsia="Arial" w:hAnsi="Arial" w:cs="Arial"/>
              </w:rPr>
            </w:pPr>
            <w:r w:rsidRPr="003F281A">
              <w:rPr>
                <w:rFonts w:ascii="Arial" w:hAnsi="Arial" w:cs="Arial"/>
                <w:spacing w:val="-1"/>
              </w:rPr>
              <w:t xml:space="preserve">being </w:t>
            </w:r>
            <w:r w:rsidRPr="003F281A">
              <w:rPr>
                <w:rFonts w:ascii="Arial" w:hAnsi="Arial" w:cs="Arial"/>
              </w:rPr>
              <w:t>on</w:t>
            </w:r>
            <w:r w:rsidRPr="003F281A">
              <w:rPr>
                <w:rFonts w:ascii="Arial" w:hAnsi="Arial" w:cs="Arial"/>
                <w:spacing w:val="-1"/>
              </w:rPr>
              <w:t xml:space="preserve"> </w:t>
            </w:r>
            <w:r w:rsidRPr="003F281A">
              <w:rPr>
                <w:rFonts w:ascii="Arial" w:hAnsi="Arial" w:cs="Arial"/>
                <w:spacing w:val="-2"/>
              </w:rPr>
              <w:t>time</w:t>
            </w:r>
          </w:p>
          <w:p w14:paraId="4DAC8201" w14:textId="77777777" w:rsidR="00A519CE" w:rsidRPr="003F281A" w:rsidRDefault="00A519CE" w:rsidP="00BC0B10">
            <w:pPr>
              <w:widowControl w:val="0"/>
              <w:numPr>
                <w:ilvl w:val="0"/>
                <w:numId w:val="22"/>
              </w:numPr>
              <w:tabs>
                <w:tab w:val="left" w:pos="237"/>
              </w:tabs>
              <w:ind w:right="57" w:firstLine="0"/>
              <w:rPr>
                <w:rFonts w:ascii="Arial" w:eastAsia="Arial" w:hAnsi="Arial" w:cs="Arial"/>
              </w:rPr>
            </w:pPr>
            <w:r w:rsidRPr="003F281A">
              <w:rPr>
                <w:rFonts w:ascii="Arial" w:hAnsi="Arial" w:cs="Arial"/>
                <w:spacing w:val="-1"/>
              </w:rPr>
              <w:lastRenderedPageBreak/>
              <w:t xml:space="preserve">switching </w:t>
            </w:r>
            <w:r w:rsidRPr="003F281A">
              <w:rPr>
                <w:rFonts w:ascii="Arial" w:hAnsi="Arial" w:cs="Arial"/>
                <w:spacing w:val="-2"/>
              </w:rPr>
              <w:t>off</w:t>
            </w:r>
            <w:r w:rsidRPr="003F281A">
              <w:rPr>
                <w:rFonts w:ascii="Arial" w:hAnsi="Arial" w:cs="Arial"/>
              </w:rPr>
              <w:t xml:space="preserve"> </w:t>
            </w:r>
            <w:r w:rsidRPr="003F281A">
              <w:rPr>
                <w:rFonts w:ascii="Arial" w:hAnsi="Arial" w:cs="Arial"/>
                <w:spacing w:val="-1"/>
              </w:rPr>
              <w:t>email</w:t>
            </w:r>
            <w:r w:rsidRPr="003F281A">
              <w:rPr>
                <w:rFonts w:ascii="Arial" w:hAnsi="Arial" w:cs="Arial"/>
              </w:rPr>
              <w:t xml:space="preserve"> /</w:t>
            </w:r>
            <w:r w:rsidRPr="003F281A">
              <w:rPr>
                <w:rFonts w:ascii="Arial" w:hAnsi="Arial" w:cs="Arial"/>
                <w:spacing w:val="25"/>
              </w:rPr>
              <w:t xml:space="preserve"> </w:t>
            </w:r>
            <w:r w:rsidRPr="003F281A">
              <w:rPr>
                <w:rFonts w:ascii="Arial" w:hAnsi="Arial" w:cs="Arial"/>
                <w:spacing w:val="-1"/>
              </w:rPr>
              <w:t>divert</w:t>
            </w:r>
            <w:r w:rsidRPr="003F281A">
              <w:rPr>
                <w:rFonts w:ascii="Arial" w:hAnsi="Arial" w:cs="Arial"/>
                <w:spacing w:val="-3"/>
              </w:rPr>
              <w:t xml:space="preserve"> </w:t>
            </w:r>
            <w:r w:rsidRPr="003F281A">
              <w:rPr>
                <w:rFonts w:ascii="Arial" w:hAnsi="Arial" w:cs="Arial"/>
              </w:rPr>
              <w:t>phone</w:t>
            </w:r>
            <w:r w:rsidRPr="003F281A">
              <w:rPr>
                <w:rFonts w:ascii="Arial" w:hAnsi="Arial" w:cs="Arial"/>
                <w:spacing w:val="-1"/>
              </w:rPr>
              <w:t xml:space="preserve"> calls</w:t>
            </w:r>
          </w:p>
          <w:p w14:paraId="4DAC8202" w14:textId="77777777" w:rsidR="00A519CE" w:rsidRPr="003F281A" w:rsidRDefault="00A519CE" w:rsidP="00BC0B10">
            <w:pPr>
              <w:widowControl w:val="0"/>
              <w:numPr>
                <w:ilvl w:val="0"/>
                <w:numId w:val="22"/>
              </w:numPr>
              <w:tabs>
                <w:tab w:val="left" w:pos="237"/>
              </w:tabs>
              <w:spacing w:before="1"/>
              <w:ind w:right="57" w:firstLine="0"/>
              <w:rPr>
                <w:rFonts w:ascii="Arial" w:eastAsia="Arial" w:hAnsi="Arial" w:cs="Arial"/>
              </w:rPr>
            </w:pPr>
            <w:r w:rsidRPr="003F281A">
              <w:rPr>
                <w:rFonts w:ascii="Arial" w:hAnsi="Arial" w:cs="Arial"/>
                <w:spacing w:val="-1"/>
              </w:rPr>
              <w:t>ensuring student</w:t>
            </w:r>
            <w:r w:rsidRPr="003F281A">
              <w:rPr>
                <w:rFonts w:ascii="Arial" w:hAnsi="Arial" w:cs="Arial"/>
                <w:spacing w:val="-4"/>
              </w:rPr>
              <w:t xml:space="preserve"> </w:t>
            </w:r>
            <w:r w:rsidRPr="003F281A">
              <w:rPr>
                <w:rFonts w:ascii="Arial" w:hAnsi="Arial" w:cs="Arial"/>
                <w:spacing w:val="-1"/>
              </w:rPr>
              <w:t>knows</w:t>
            </w:r>
            <w:r w:rsidRPr="003F281A">
              <w:rPr>
                <w:rFonts w:ascii="Arial" w:hAnsi="Arial" w:cs="Arial"/>
                <w:spacing w:val="30"/>
              </w:rPr>
              <w:t xml:space="preserve"> </w:t>
            </w:r>
            <w:r w:rsidRPr="003F281A">
              <w:rPr>
                <w:rFonts w:ascii="Arial" w:hAnsi="Arial" w:cs="Arial"/>
                <w:spacing w:val="-1"/>
              </w:rPr>
              <w:t xml:space="preserve">the purpose </w:t>
            </w:r>
            <w:r w:rsidRPr="003F281A">
              <w:rPr>
                <w:rFonts w:ascii="Arial" w:hAnsi="Arial" w:cs="Arial"/>
                <w:spacing w:val="-2"/>
              </w:rPr>
              <w:t>of</w:t>
            </w:r>
            <w:r w:rsidRPr="003F281A">
              <w:rPr>
                <w:rFonts w:ascii="Arial" w:hAnsi="Arial" w:cs="Arial"/>
              </w:rPr>
              <w:t xml:space="preserve"> </w:t>
            </w:r>
            <w:r w:rsidRPr="003F281A">
              <w:rPr>
                <w:rFonts w:ascii="Arial" w:hAnsi="Arial" w:cs="Arial"/>
                <w:spacing w:val="-1"/>
              </w:rPr>
              <w:t>the</w:t>
            </w:r>
            <w:r w:rsidRPr="003F281A">
              <w:rPr>
                <w:rFonts w:ascii="Arial" w:hAnsi="Arial" w:cs="Arial"/>
                <w:spacing w:val="28"/>
              </w:rPr>
              <w:t xml:space="preserve"> </w:t>
            </w:r>
            <w:r w:rsidRPr="003F281A">
              <w:rPr>
                <w:rFonts w:ascii="Arial" w:hAnsi="Arial" w:cs="Arial"/>
                <w:spacing w:val="-1"/>
              </w:rPr>
              <w:t>meeting</w:t>
            </w:r>
          </w:p>
          <w:p w14:paraId="4DAC8203" w14:textId="77777777" w:rsidR="00A519CE" w:rsidRPr="003F281A" w:rsidRDefault="00A519CE" w:rsidP="00BC0B10">
            <w:pPr>
              <w:widowControl w:val="0"/>
              <w:numPr>
                <w:ilvl w:val="0"/>
                <w:numId w:val="22"/>
              </w:numPr>
              <w:tabs>
                <w:tab w:val="left" w:pos="237"/>
              </w:tabs>
              <w:ind w:right="57" w:firstLine="0"/>
              <w:rPr>
                <w:rFonts w:ascii="Arial" w:eastAsia="Arial" w:hAnsi="Arial" w:cs="Arial"/>
              </w:rPr>
            </w:pPr>
            <w:r w:rsidRPr="003F281A">
              <w:rPr>
                <w:rFonts w:ascii="Arial" w:hAnsi="Arial" w:cs="Arial"/>
                <w:spacing w:val="-1"/>
              </w:rPr>
              <w:t>agreeing agenda in</w:t>
            </w:r>
            <w:r w:rsidRPr="003F281A">
              <w:rPr>
                <w:rFonts w:ascii="Arial" w:hAnsi="Arial" w:cs="Arial"/>
                <w:spacing w:val="27"/>
              </w:rPr>
              <w:t xml:space="preserve"> </w:t>
            </w:r>
            <w:r w:rsidRPr="003F281A">
              <w:rPr>
                <w:rFonts w:ascii="Arial" w:hAnsi="Arial" w:cs="Arial"/>
                <w:spacing w:val="-1"/>
              </w:rPr>
              <w:t>advance</w:t>
            </w:r>
          </w:p>
          <w:p w14:paraId="4DAC8204" w14:textId="77777777" w:rsidR="00A519CE" w:rsidRPr="003F281A" w:rsidRDefault="00A519CE" w:rsidP="00BC0B10">
            <w:pPr>
              <w:widowControl w:val="0"/>
              <w:numPr>
                <w:ilvl w:val="0"/>
                <w:numId w:val="22"/>
              </w:numPr>
              <w:tabs>
                <w:tab w:val="left" w:pos="237"/>
              </w:tabs>
              <w:spacing w:before="1"/>
              <w:ind w:right="57" w:firstLine="0"/>
              <w:rPr>
                <w:rFonts w:ascii="Arial" w:eastAsia="Arial" w:hAnsi="Arial" w:cs="Arial"/>
              </w:rPr>
            </w:pPr>
            <w:r w:rsidRPr="003F281A">
              <w:rPr>
                <w:rFonts w:ascii="Arial" w:hAnsi="Arial" w:cs="Arial"/>
                <w:spacing w:val="-1"/>
              </w:rPr>
              <w:t xml:space="preserve">stopping </w:t>
            </w:r>
            <w:r w:rsidRPr="003F281A">
              <w:rPr>
                <w:rFonts w:ascii="Arial" w:hAnsi="Arial" w:cs="Arial"/>
                <w:spacing w:val="-2"/>
              </w:rPr>
              <w:t>when</w:t>
            </w:r>
            <w:r w:rsidRPr="003F281A">
              <w:rPr>
                <w:rFonts w:ascii="Arial" w:hAnsi="Arial" w:cs="Arial"/>
                <w:spacing w:val="-1"/>
              </w:rPr>
              <w:t xml:space="preserve"> </w:t>
            </w:r>
            <w:r w:rsidRPr="003F281A">
              <w:rPr>
                <w:rFonts w:ascii="Arial" w:hAnsi="Arial" w:cs="Arial"/>
              </w:rPr>
              <w:t>it</w:t>
            </w:r>
            <w:r w:rsidRPr="003F281A">
              <w:rPr>
                <w:rFonts w:ascii="Arial" w:hAnsi="Arial" w:cs="Arial"/>
                <w:spacing w:val="-2"/>
              </w:rPr>
              <w:t xml:space="preserve"> </w:t>
            </w:r>
            <w:r w:rsidRPr="003F281A">
              <w:rPr>
                <w:rFonts w:ascii="Arial" w:hAnsi="Arial" w:cs="Arial"/>
              </w:rPr>
              <w:t>is</w:t>
            </w:r>
            <w:r w:rsidRPr="003F281A">
              <w:rPr>
                <w:rFonts w:ascii="Arial" w:hAnsi="Arial" w:cs="Arial"/>
                <w:spacing w:val="-1"/>
              </w:rPr>
              <w:t xml:space="preserve"> clear</w:t>
            </w:r>
            <w:r w:rsidRPr="003F281A">
              <w:rPr>
                <w:rFonts w:ascii="Arial" w:hAnsi="Arial" w:cs="Arial"/>
                <w:spacing w:val="30"/>
              </w:rPr>
              <w:t xml:space="preserve"> </w:t>
            </w:r>
            <w:r w:rsidRPr="003F281A">
              <w:rPr>
                <w:rFonts w:ascii="Arial" w:hAnsi="Arial" w:cs="Arial"/>
                <w:spacing w:val="-1"/>
              </w:rPr>
              <w:t>that</w:t>
            </w:r>
            <w:r w:rsidRPr="003F281A">
              <w:rPr>
                <w:rFonts w:ascii="Arial" w:hAnsi="Arial" w:cs="Arial"/>
                <w:spacing w:val="-2"/>
              </w:rPr>
              <w:t xml:space="preserve"> </w:t>
            </w:r>
            <w:r w:rsidRPr="003F281A">
              <w:rPr>
                <w:rFonts w:ascii="Arial" w:hAnsi="Arial" w:cs="Arial"/>
                <w:spacing w:val="-1"/>
              </w:rPr>
              <w:t>the business</w:t>
            </w:r>
            <w:r w:rsidRPr="003F281A">
              <w:rPr>
                <w:rFonts w:ascii="Arial" w:hAnsi="Arial" w:cs="Arial"/>
                <w:spacing w:val="-3"/>
              </w:rPr>
              <w:t xml:space="preserve"> </w:t>
            </w:r>
            <w:r w:rsidRPr="003F281A">
              <w:rPr>
                <w:rFonts w:ascii="Arial" w:hAnsi="Arial" w:cs="Arial"/>
              </w:rPr>
              <w:t>is</w:t>
            </w:r>
            <w:r w:rsidRPr="003F281A">
              <w:rPr>
                <w:rFonts w:ascii="Arial" w:hAnsi="Arial" w:cs="Arial"/>
                <w:spacing w:val="21"/>
              </w:rPr>
              <w:t xml:space="preserve"> </w:t>
            </w:r>
            <w:r w:rsidRPr="003F281A">
              <w:rPr>
                <w:rFonts w:ascii="Arial" w:hAnsi="Arial" w:cs="Arial"/>
                <w:spacing w:val="-1"/>
              </w:rPr>
              <w:t>finished</w:t>
            </w:r>
          </w:p>
          <w:p w14:paraId="4DAC8205" w14:textId="77777777" w:rsidR="00A519CE" w:rsidRPr="003F281A" w:rsidRDefault="00A519CE" w:rsidP="00BC0B10">
            <w:pPr>
              <w:widowControl w:val="0"/>
              <w:numPr>
                <w:ilvl w:val="0"/>
                <w:numId w:val="22"/>
              </w:numPr>
              <w:tabs>
                <w:tab w:val="left" w:pos="237"/>
              </w:tabs>
              <w:spacing w:before="1" w:line="241" w:lineRule="exact"/>
              <w:ind w:left="236" w:right="57"/>
              <w:rPr>
                <w:rFonts w:ascii="Arial" w:eastAsia="Arial" w:hAnsi="Arial" w:cs="Arial"/>
              </w:rPr>
            </w:pPr>
            <w:r w:rsidRPr="003F281A">
              <w:rPr>
                <w:rFonts w:ascii="Arial" w:hAnsi="Arial" w:cs="Arial"/>
                <w:spacing w:val="-1"/>
              </w:rPr>
              <w:t>keeping brief</w:t>
            </w:r>
            <w:r w:rsidRPr="003F281A">
              <w:rPr>
                <w:rFonts w:ascii="Arial" w:hAnsi="Arial" w:cs="Arial"/>
              </w:rPr>
              <w:t xml:space="preserve"> </w:t>
            </w:r>
            <w:r w:rsidRPr="003F281A">
              <w:rPr>
                <w:rFonts w:ascii="Arial" w:hAnsi="Arial" w:cs="Arial"/>
                <w:spacing w:val="-1"/>
              </w:rPr>
              <w:t>notes</w:t>
            </w:r>
          </w:p>
          <w:p w14:paraId="4DAC8206" w14:textId="77777777" w:rsidR="00A519CE" w:rsidRPr="003F281A" w:rsidRDefault="00A519CE" w:rsidP="00BC0B10">
            <w:pPr>
              <w:widowControl w:val="0"/>
              <w:numPr>
                <w:ilvl w:val="0"/>
                <w:numId w:val="22"/>
              </w:numPr>
              <w:tabs>
                <w:tab w:val="left" w:pos="237"/>
              </w:tabs>
              <w:ind w:right="57" w:firstLine="0"/>
              <w:rPr>
                <w:rFonts w:ascii="Arial" w:eastAsia="Arial" w:hAnsi="Arial" w:cs="Arial"/>
              </w:rPr>
            </w:pPr>
            <w:r w:rsidRPr="003F281A">
              <w:rPr>
                <w:rFonts w:ascii="Arial" w:hAnsi="Arial" w:cs="Arial"/>
                <w:spacing w:val="-1"/>
              </w:rPr>
              <w:t xml:space="preserve">having </w:t>
            </w:r>
            <w:r w:rsidRPr="003F281A">
              <w:rPr>
                <w:rFonts w:ascii="Arial" w:hAnsi="Arial" w:cs="Arial"/>
              </w:rPr>
              <w:t>a</w:t>
            </w:r>
            <w:r w:rsidRPr="003F281A">
              <w:rPr>
                <w:rFonts w:ascii="Arial" w:hAnsi="Arial" w:cs="Arial"/>
                <w:spacing w:val="-1"/>
              </w:rPr>
              <w:t xml:space="preserve"> </w:t>
            </w:r>
            <w:r w:rsidRPr="003F281A">
              <w:rPr>
                <w:rFonts w:ascii="Arial" w:hAnsi="Arial" w:cs="Arial"/>
              </w:rPr>
              <w:t>pre</w:t>
            </w:r>
            <w:r w:rsidRPr="003F281A">
              <w:rPr>
                <w:rFonts w:ascii="Arial" w:hAnsi="Arial" w:cs="Arial"/>
                <w:spacing w:val="-4"/>
              </w:rPr>
              <w:t xml:space="preserve"> </w:t>
            </w:r>
            <w:r w:rsidRPr="003F281A">
              <w:rPr>
                <w:rFonts w:ascii="Arial" w:hAnsi="Arial" w:cs="Arial"/>
                <w:spacing w:val="-1"/>
              </w:rPr>
              <w:t>meeting</w:t>
            </w:r>
            <w:r w:rsidRPr="003F281A">
              <w:rPr>
                <w:rFonts w:ascii="Arial" w:hAnsi="Arial" w:cs="Arial"/>
                <w:spacing w:val="26"/>
              </w:rPr>
              <w:t xml:space="preserve"> </w:t>
            </w:r>
            <w:r w:rsidRPr="003F281A">
              <w:rPr>
                <w:rFonts w:ascii="Arial" w:hAnsi="Arial" w:cs="Arial"/>
                <w:spacing w:val="-1"/>
              </w:rPr>
              <w:t>check</w:t>
            </w:r>
            <w:r w:rsidRPr="003F281A">
              <w:rPr>
                <w:rFonts w:ascii="Arial" w:hAnsi="Arial" w:cs="Arial"/>
                <w:spacing w:val="-2"/>
              </w:rPr>
              <w:t xml:space="preserve"> </w:t>
            </w:r>
            <w:r w:rsidRPr="003F281A">
              <w:rPr>
                <w:rFonts w:ascii="Arial" w:hAnsi="Arial" w:cs="Arial"/>
              </w:rPr>
              <w:t>list</w:t>
            </w:r>
            <w:r w:rsidRPr="003F281A">
              <w:rPr>
                <w:rFonts w:ascii="Arial" w:hAnsi="Arial" w:cs="Arial"/>
                <w:spacing w:val="-2"/>
              </w:rPr>
              <w:t xml:space="preserve"> of</w:t>
            </w:r>
            <w:r w:rsidRPr="003F281A">
              <w:rPr>
                <w:rFonts w:ascii="Arial" w:hAnsi="Arial" w:cs="Arial"/>
              </w:rPr>
              <w:t xml:space="preserve"> </w:t>
            </w:r>
            <w:r w:rsidRPr="003F281A">
              <w:rPr>
                <w:rFonts w:ascii="Arial" w:hAnsi="Arial" w:cs="Arial"/>
                <w:spacing w:val="-1"/>
              </w:rPr>
              <w:t>issues to</w:t>
            </w:r>
            <w:r w:rsidRPr="003F281A">
              <w:rPr>
                <w:rFonts w:ascii="Arial" w:hAnsi="Arial" w:cs="Arial"/>
                <w:spacing w:val="24"/>
              </w:rPr>
              <w:t xml:space="preserve"> </w:t>
            </w:r>
            <w:r w:rsidRPr="003F281A">
              <w:rPr>
                <w:rFonts w:ascii="Arial" w:hAnsi="Arial" w:cs="Arial"/>
                <w:spacing w:val="-1"/>
              </w:rPr>
              <w:t>discuss with the student</w:t>
            </w:r>
          </w:p>
          <w:p w14:paraId="4DAC8207" w14:textId="77777777" w:rsidR="00A519CE" w:rsidRPr="003F281A" w:rsidRDefault="00A519CE" w:rsidP="00BC0B10">
            <w:pPr>
              <w:widowControl w:val="0"/>
              <w:numPr>
                <w:ilvl w:val="0"/>
                <w:numId w:val="22"/>
              </w:numPr>
              <w:tabs>
                <w:tab w:val="left" w:pos="237"/>
              </w:tabs>
              <w:spacing w:before="1"/>
              <w:ind w:right="57" w:firstLine="0"/>
              <w:rPr>
                <w:rFonts w:ascii="Arial" w:eastAsia="Arial" w:hAnsi="Arial" w:cs="Arial"/>
              </w:rPr>
            </w:pPr>
            <w:r w:rsidRPr="003F281A">
              <w:rPr>
                <w:rFonts w:ascii="Arial" w:hAnsi="Arial" w:cs="Arial"/>
                <w:spacing w:val="-1"/>
              </w:rPr>
              <w:t xml:space="preserve">agreeing </w:t>
            </w:r>
            <w:r w:rsidRPr="003F281A">
              <w:rPr>
                <w:rFonts w:ascii="Arial" w:hAnsi="Arial" w:cs="Arial"/>
              </w:rPr>
              <w:t>a</w:t>
            </w:r>
            <w:r w:rsidRPr="003F281A">
              <w:rPr>
                <w:rFonts w:ascii="Arial" w:hAnsi="Arial" w:cs="Arial"/>
                <w:spacing w:val="-1"/>
              </w:rPr>
              <w:t xml:space="preserve"> </w:t>
            </w:r>
            <w:r w:rsidRPr="003F281A">
              <w:rPr>
                <w:rFonts w:ascii="Arial" w:hAnsi="Arial" w:cs="Arial"/>
                <w:spacing w:val="-2"/>
              </w:rPr>
              <w:t>suitable</w:t>
            </w:r>
            <w:r w:rsidRPr="003F281A">
              <w:rPr>
                <w:rFonts w:ascii="Arial" w:hAnsi="Arial" w:cs="Arial"/>
                <w:spacing w:val="25"/>
              </w:rPr>
              <w:t xml:space="preserve"> </w:t>
            </w:r>
            <w:r w:rsidRPr="003F281A">
              <w:rPr>
                <w:rFonts w:ascii="Arial" w:hAnsi="Arial" w:cs="Arial"/>
                <w:spacing w:val="-1"/>
              </w:rPr>
              <w:t>neutral</w:t>
            </w:r>
            <w:r w:rsidRPr="003F281A">
              <w:rPr>
                <w:rFonts w:ascii="Arial" w:hAnsi="Arial" w:cs="Arial"/>
              </w:rPr>
              <w:t xml:space="preserve"> </w:t>
            </w:r>
            <w:r w:rsidRPr="003F281A">
              <w:rPr>
                <w:rFonts w:ascii="Arial" w:hAnsi="Arial" w:cs="Arial"/>
                <w:spacing w:val="-1"/>
              </w:rPr>
              <w:t>venue with the</w:t>
            </w:r>
            <w:r w:rsidRPr="003F281A">
              <w:rPr>
                <w:rFonts w:ascii="Arial" w:hAnsi="Arial" w:cs="Arial"/>
                <w:spacing w:val="27"/>
              </w:rPr>
              <w:t xml:space="preserve"> </w:t>
            </w:r>
            <w:r w:rsidRPr="003F281A">
              <w:rPr>
                <w:rFonts w:ascii="Arial" w:hAnsi="Arial" w:cs="Arial"/>
                <w:spacing w:val="-1"/>
              </w:rPr>
              <w:t>student</w:t>
            </w:r>
          </w:p>
          <w:p w14:paraId="4DAC8208" w14:textId="77777777" w:rsidR="00A519CE" w:rsidRPr="003F281A" w:rsidRDefault="00A519CE" w:rsidP="00BC0B10">
            <w:pPr>
              <w:widowControl w:val="0"/>
              <w:numPr>
                <w:ilvl w:val="0"/>
                <w:numId w:val="22"/>
              </w:numPr>
              <w:tabs>
                <w:tab w:val="left" w:pos="237"/>
              </w:tabs>
              <w:spacing w:before="1"/>
              <w:ind w:right="57" w:firstLine="0"/>
              <w:rPr>
                <w:rFonts w:ascii="Arial" w:eastAsia="Arial" w:hAnsi="Arial" w:cs="Arial"/>
              </w:rPr>
            </w:pPr>
            <w:r w:rsidRPr="003F281A">
              <w:rPr>
                <w:rFonts w:ascii="Arial" w:hAnsi="Arial" w:cs="Arial"/>
                <w:spacing w:val="-1"/>
              </w:rPr>
              <w:t xml:space="preserve">agreeing </w:t>
            </w:r>
            <w:r w:rsidRPr="003F281A">
              <w:rPr>
                <w:rFonts w:ascii="Arial" w:hAnsi="Arial" w:cs="Arial"/>
                <w:spacing w:val="-2"/>
              </w:rPr>
              <w:t>the</w:t>
            </w:r>
            <w:r w:rsidRPr="003F281A">
              <w:rPr>
                <w:rFonts w:ascii="Arial" w:hAnsi="Arial" w:cs="Arial"/>
                <w:spacing w:val="-1"/>
              </w:rPr>
              <w:t xml:space="preserve"> content</w:t>
            </w:r>
            <w:r w:rsidRPr="003F281A">
              <w:rPr>
                <w:rFonts w:ascii="Arial" w:hAnsi="Arial" w:cs="Arial"/>
                <w:spacing w:val="-2"/>
              </w:rPr>
              <w:t xml:space="preserve"> of</w:t>
            </w:r>
            <w:r w:rsidRPr="003F281A">
              <w:rPr>
                <w:rFonts w:ascii="Arial" w:hAnsi="Arial" w:cs="Arial"/>
                <w:spacing w:val="27"/>
              </w:rPr>
              <w:t xml:space="preserve"> </w:t>
            </w:r>
            <w:r w:rsidRPr="003F281A">
              <w:rPr>
                <w:rFonts w:ascii="Arial" w:hAnsi="Arial" w:cs="Arial"/>
              </w:rPr>
              <w:t>any</w:t>
            </w:r>
            <w:r w:rsidRPr="003F281A">
              <w:rPr>
                <w:rFonts w:ascii="Arial" w:hAnsi="Arial" w:cs="Arial"/>
                <w:spacing w:val="-3"/>
              </w:rPr>
              <w:t xml:space="preserve"> </w:t>
            </w:r>
            <w:r w:rsidRPr="003F281A">
              <w:rPr>
                <w:rFonts w:ascii="Arial" w:hAnsi="Arial" w:cs="Arial"/>
                <w:spacing w:val="-1"/>
              </w:rPr>
              <w:t xml:space="preserve">notes written </w:t>
            </w:r>
            <w:r w:rsidRPr="003F281A">
              <w:rPr>
                <w:rFonts w:ascii="Arial" w:hAnsi="Arial" w:cs="Arial"/>
              </w:rPr>
              <w:t>up</w:t>
            </w:r>
            <w:r w:rsidRPr="003F281A">
              <w:rPr>
                <w:rFonts w:ascii="Arial" w:hAnsi="Arial" w:cs="Arial"/>
                <w:spacing w:val="-1"/>
              </w:rPr>
              <w:t xml:space="preserve"> </w:t>
            </w:r>
            <w:r w:rsidRPr="003F281A">
              <w:rPr>
                <w:rFonts w:ascii="Arial" w:hAnsi="Arial" w:cs="Arial"/>
              </w:rPr>
              <w:t>at</w:t>
            </w:r>
            <w:r w:rsidRPr="003F281A">
              <w:rPr>
                <w:rFonts w:ascii="Arial" w:hAnsi="Arial" w:cs="Arial"/>
                <w:spacing w:val="25"/>
              </w:rPr>
              <w:t xml:space="preserve"> </w:t>
            </w:r>
            <w:r w:rsidRPr="003F281A">
              <w:rPr>
                <w:rFonts w:ascii="Arial" w:hAnsi="Arial" w:cs="Arial"/>
              </w:rPr>
              <w:t xml:space="preserve">end </w:t>
            </w:r>
            <w:r w:rsidRPr="003F281A">
              <w:rPr>
                <w:rFonts w:ascii="Arial" w:hAnsi="Arial" w:cs="Arial"/>
                <w:spacing w:val="-2"/>
              </w:rPr>
              <w:t>of</w:t>
            </w:r>
            <w:r w:rsidRPr="003F281A">
              <w:rPr>
                <w:rFonts w:ascii="Arial" w:hAnsi="Arial" w:cs="Arial"/>
                <w:spacing w:val="-3"/>
              </w:rPr>
              <w:t xml:space="preserve"> </w:t>
            </w:r>
            <w:r w:rsidRPr="003F281A">
              <w:rPr>
                <w:rFonts w:ascii="Arial" w:hAnsi="Arial" w:cs="Arial"/>
                <w:spacing w:val="-1"/>
              </w:rPr>
              <w:t>meeting</w:t>
            </w:r>
          </w:p>
          <w:p w14:paraId="4DAC8209" w14:textId="77777777" w:rsidR="00A519CE" w:rsidRPr="003F281A" w:rsidRDefault="00A519CE" w:rsidP="00BC0B10">
            <w:pPr>
              <w:widowControl w:val="0"/>
              <w:numPr>
                <w:ilvl w:val="0"/>
                <w:numId w:val="22"/>
              </w:numPr>
              <w:tabs>
                <w:tab w:val="left" w:pos="237"/>
              </w:tabs>
              <w:spacing w:before="1"/>
              <w:ind w:right="57" w:firstLine="0"/>
              <w:jc w:val="both"/>
              <w:rPr>
                <w:rFonts w:ascii="Arial" w:eastAsia="Arial" w:hAnsi="Arial" w:cs="Arial"/>
              </w:rPr>
            </w:pPr>
            <w:r w:rsidRPr="003F281A">
              <w:rPr>
                <w:rFonts w:ascii="Arial" w:hAnsi="Arial" w:cs="Arial"/>
                <w:spacing w:val="-1"/>
              </w:rPr>
              <w:t>giving the student</w:t>
            </w:r>
            <w:r w:rsidRPr="003F281A">
              <w:rPr>
                <w:rFonts w:ascii="Arial" w:hAnsi="Arial" w:cs="Arial"/>
                <w:spacing w:val="-2"/>
              </w:rPr>
              <w:t xml:space="preserve"> </w:t>
            </w:r>
            <w:r w:rsidRPr="003F281A">
              <w:rPr>
                <w:rFonts w:ascii="Arial" w:hAnsi="Arial" w:cs="Arial"/>
              </w:rPr>
              <w:t>an</w:t>
            </w:r>
            <w:r w:rsidRPr="003F281A">
              <w:rPr>
                <w:rFonts w:ascii="Arial" w:hAnsi="Arial" w:cs="Arial"/>
                <w:spacing w:val="28"/>
              </w:rPr>
              <w:t xml:space="preserve"> </w:t>
            </w:r>
            <w:r w:rsidRPr="003F281A">
              <w:rPr>
                <w:rFonts w:ascii="Arial" w:hAnsi="Arial" w:cs="Arial"/>
                <w:spacing w:val="-1"/>
              </w:rPr>
              <w:t>opportunity</w:t>
            </w:r>
            <w:r w:rsidRPr="003F281A">
              <w:rPr>
                <w:rFonts w:ascii="Arial" w:hAnsi="Arial" w:cs="Arial"/>
                <w:spacing w:val="-4"/>
              </w:rPr>
              <w:t xml:space="preserve"> </w:t>
            </w:r>
            <w:r w:rsidRPr="003F281A">
              <w:rPr>
                <w:rFonts w:ascii="Arial" w:hAnsi="Arial" w:cs="Arial"/>
                <w:spacing w:val="-1"/>
              </w:rPr>
              <w:t xml:space="preserve">to write </w:t>
            </w:r>
            <w:r w:rsidRPr="003F281A">
              <w:rPr>
                <w:rFonts w:ascii="Arial" w:hAnsi="Arial" w:cs="Arial"/>
              </w:rPr>
              <w:t>up</w:t>
            </w:r>
            <w:r w:rsidRPr="003F281A">
              <w:rPr>
                <w:rFonts w:ascii="Arial" w:hAnsi="Arial" w:cs="Arial"/>
                <w:spacing w:val="25"/>
              </w:rPr>
              <w:t xml:space="preserve"> </w:t>
            </w:r>
            <w:r w:rsidRPr="003F281A">
              <w:rPr>
                <w:rFonts w:ascii="Arial" w:hAnsi="Arial" w:cs="Arial"/>
                <w:spacing w:val="-1"/>
              </w:rPr>
              <w:t>notes</w:t>
            </w:r>
          </w:p>
          <w:p w14:paraId="4DAC820A" w14:textId="77777777" w:rsidR="00A519CE" w:rsidRPr="003F281A" w:rsidRDefault="00A519CE" w:rsidP="00BC0B10">
            <w:pPr>
              <w:widowControl w:val="0"/>
              <w:numPr>
                <w:ilvl w:val="0"/>
                <w:numId w:val="22"/>
              </w:numPr>
              <w:tabs>
                <w:tab w:val="left" w:pos="237"/>
              </w:tabs>
              <w:spacing w:before="1"/>
              <w:ind w:right="57" w:firstLine="0"/>
              <w:jc w:val="both"/>
              <w:rPr>
                <w:rFonts w:ascii="Arial" w:hAnsi="Arial" w:cs="Arial"/>
              </w:rPr>
            </w:pPr>
            <w:r w:rsidRPr="003F281A">
              <w:rPr>
                <w:rFonts w:ascii="Arial" w:hAnsi="Arial" w:cs="Arial"/>
                <w:spacing w:val="-1"/>
              </w:rPr>
              <w:t>face to face,</w:t>
            </w:r>
            <w:r w:rsidRPr="00BC0B10">
              <w:rPr>
                <w:rFonts w:ascii="Arial" w:hAnsi="Arial" w:cs="Arial"/>
                <w:spacing w:val="-1"/>
              </w:rPr>
              <w:t xml:space="preserve"> not </w:t>
            </w:r>
            <w:r w:rsidRPr="003F281A">
              <w:rPr>
                <w:rFonts w:ascii="Arial" w:hAnsi="Arial" w:cs="Arial"/>
                <w:spacing w:val="-1"/>
              </w:rPr>
              <w:t>phone</w:t>
            </w:r>
            <w:r w:rsidRPr="00BC0B10">
              <w:rPr>
                <w:rFonts w:ascii="Arial" w:hAnsi="Arial" w:cs="Arial"/>
                <w:spacing w:val="-1"/>
              </w:rPr>
              <w:t xml:space="preserve"> or </w:t>
            </w:r>
            <w:r w:rsidRPr="003F281A">
              <w:rPr>
                <w:rFonts w:ascii="Arial" w:hAnsi="Arial" w:cs="Arial"/>
                <w:spacing w:val="-1"/>
              </w:rPr>
              <w:t>email</w:t>
            </w:r>
          </w:p>
        </w:tc>
        <w:tc>
          <w:tcPr>
            <w:tcW w:w="3356" w:type="dxa"/>
          </w:tcPr>
          <w:p w14:paraId="4DAC820B" w14:textId="77777777" w:rsidR="00A519CE" w:rsidRPr="003F281A" w:rsidRDefault="00A519CE" w:rsidP="00BC0B10">
            <w:pPr>
              <w:widowControl w:val="0"/>
              <w:numPr>
                <w:ilvl w:val="0"/>
                <w:numId w:val="21"/>
              </w:numPr>
              <w:tabs>
                <w:tab w:val="left" w:pos="235"/>
              </w:tabs>
              <w:spacing w:before="1" w:line="240" w:lineRule="exact"/>
              <w:ind w:right="57" w:firstLine="0"/>
              <w:rPr>
                <w:rFonts w:ascii="Arial" w:eastAsia="Arial" w:hAnsi="Arial" w:cs="Arial"/>
              </w:rPr>
            </w:pPr>
            <w:r w:rsidRPr="003F281A">
              <w:rPr>
                <w:rFonts w:ascii="Arial" w:hAnsi="Arial" w:cs="Arial"/>
                <w:spacing w:val="-1"/>
              </w:rPr>
              <w:lastRenderedPageBreak/>
              <w:t xml:space="preserve">cancelling </w:t>
            </w:r>
            <w:r w:rsidRPr="003F281A">
              <w:rPr>
                <w:rFonts w:ascii="Arial" w:hAnsi="Arial" w:cs="Arial"/>
              </w:rPr>
              <w:t>at</w:t>
            </w:r>
            <w:r w:rsidRPr="003F281A">
              <w:rPr>
                <w:rFonts w:ascii="Arial" w:hAnsi="Arial" w:cs="Arial"/>
                <w:spacing w:val="-2"/>
              </w:rPr>
              <w:t xml:space="preserve"> </w:t>
            </w:r>
            <w:r w:rsidRPr="003F281A">
              <w:rPr>
                <w:rFonts w:ascii="Arial" w:hAnsi="Arial" w:cs="Arial"/>
                <w:spacing w:val="-1"/>
              </w:rPr>
              <w:t xml:space="preserve">the </w:t>
            </w:r>
            <w:r w:rsidRPr="003F281A">
              <w:rPr>
                <w:rFonts w:ascii="Arial" w:hAnsi="Arial" w:cs="Arial"/>
              </w:rPr>
              <w:t>last</w:t>
            </w:r>
            <w:r w:rsidRPr="003F281A">
              <w:rPr>
                <w:rFonts w:ascii="Arial" w:hAnsi="Arial" w:cs="Arial"/>
                <w:spacing w:val="25"/>
              </w:rPr>
              <w:t xml:space="preserve"> </w:t>
            </w:r>
            <w:r w:rsidRPr="003F281A">
              <w:rPr>
                <w:rFonts w:ascii="Arial" w:hAnsi="Arial" w:cs="Arial"/>
                <w:spacing w:val="-1"/>
              </w:rPr>
              <w:t>minute</w:t>
            </w:r>
          </w:p>
          <w:p w14:paraId="4DAC820C" w14:textId="77777777" w:rsidR="00A519CE" w:rsidRPr="003F281A" w:rsidRDefault="00A519CE" w:rsidP="00BC0B10">
            <w:pPr>
              <w:widowControl w:val="0"/>
              <w:numPr>
                <w:ilvl w:val="0"/>
                <w:numId w:val="21"/>
              </w:numPr>
              <w:tabs>
                <w:tab w:val="left" w:pos="235"/>
              </w:tabs>
              <w:spacing w:before="2" w:line="240" w:lineRule="exact"/>
              <w:ind w:right="57" w:firstLine="0"/>
              <w:rPr>
                <w:rFonts w:ascii="Arial" w:eastAsia="Arial" w:hAnsi="Arial" w:cs="Arial"/>
              </w:rPr>
            </w:pPr>
            <w:r w:rsidRPr="003F281A">
              <w:rPr>
                <w:rFonts w:ascii="Arial" w:hAnsi="Arial" w:cs="Arial"/>
                <w:spacing w:val="-1"/>
              </w:rPr>
              <w:t>trying to schedule</w:t>
            </w:r>
            <w:r w:rsidRPr="003F281A">
              <w:rPr>
                <w:rFonts w:ascii="Arial" w:hAnsi="Arial" w:cs="Arial"/>
                <w:spacing w:val="27"/>
              </w:rPr>
              <w:t xml:space="preserve"> </w:t>
            </w:r>
            <w:r w:rsidRPr="003F281A">
              <w:rPr>
                <w:rFonts w:ascii="Arial" w:hAnsi="Arial" w:cs="Arial"/>
                <w:spacing w:val="-1"/>
              </w:rPr>
              <w:t xml:space="preserve">meeting </w:t>
            </w:r>
            <w:r w:rsidRPr="003F281A">
              <w:rPr>
                <w:rFonts w:ascii="Arial" w:hAnsi="Arial" w:cs="Arial"/>
              </w:rPr>
              <w:t>at</w:t>
            </w:r>
            <w:r w:rsidRPr="003F281A">
              <w:rPr>
                <w:rFonts w:ascii="Arial" w:hAnsi="Arial" w:cs="Arial"/>
                <w:spacing w:val="-2"/>
              </w:rPr>
              <w:t xml:space="preserve"> </w:t>
            </w:r>
            <w:r w:rsidRPr="003F281A">
              <w:rPr>
                <w:rFonts w:ascii="Arial" w:hAnsi="Arial" w:cs="Arial"/>
                <w:spacing w:val="-1"/>
              </w:rPr>
              <w:lastRenderedPageBreak/>
              <w:t>late notice</w:t>
            </w:r>
          </w:p>
          <w:p w14:paraId="4DAC820D" w14:textId="77777777" w:rsidR="00A519CE" w:rsidRPr="003F281A" w:rsidRDefault="00A519CE" w:rsidP="00BC0B10">
            <w:pPr>
              <w:widowControl w:val="0"/>
              <w:numPr>
                <w:ilvl w:val="0"/>
                <w:numId w:val="21"/>
              </w:numPr>
              <w:tabs>
                <w:tab w:val="left" w:pos="235"/>
              </w:tabs>
              <w:spacing w:line="239" w:lineRule="exact"/>
              <w:ind w:left="234" w:right="57"/>
              <w:rPr>
                <w:rFonts w:ascii="Arial" w:eastAsia="Arial" w:hAnsi="Arial" w:cs="Arial"/>
              </w:rPr>
            </w:pPr>
            <w:r w:rsidRPr="003F281A">
              <w:rPr>
                <w:rFonts w:ascii="Arial" w:hAnsi="Arial" w:cs="Arial"/>
                <w:spacing w:val="-1"/>
              </w:rPr>
              <w:t>allowing insufficient</w:t>
            </w:r>
            <w:r w:rsidRPr="003F281A">
              <w:rPr>
                <w:rFonts w:ascii="Arial" w:hAnsi="Arial" w:cs="Arial"/>
                <w:spacing w:val="-2"/>
              </w:rPr>
              <w:t xml:space="preserve"> </w:t>
            </w:r>
            <w:r w:rsidRPr="003F281A">
              <w:rPr>
                <w:rFonts w:ascii="Arial" w:hAnsi="Arial" w:cs="Arial"/>
                <w:spacing w:val="-1"/>
              </w:rPr>
              <w:t>time</w:t>
            </w:r>
          </w:p>
          <w:p w14:paraId="4DAC820E" w14:textId="77777777" w:rsidR="00A519CE" w:rsidRPr="00BC0B10" w:rsidRDefault="00A519CE" w:rsidP="00BC0B10">
            <w:pPr>
              <w:widowControl w:val="0"/>
              <w:numPr>
                <w:ilvl w:val="0"/>
                <w:numId w:val="21"/>
              </w:numPr>
              <w:tabs>
                <w:tab w:val="left" w:pos="235"/>
              </w:tabs>
              <w:spacing w:before="1" w:line="240" w:lineRule="exact"/>
              <w:ind w:right="57" w:firstLine="0"/>
              <w:rPr>
                <w:rFonts w:ascii="Arial" w:hAnsi="Arial" w:cs="Arial"/>
                <w:spacing w:val="-1"/>
              </w:rPr>
            </w:pPr>
            <w:r w:rsidRPr="003F281A">
              <w:rPr>
                <w:rFonts w:ascii="Arial" w:hAnsi="Arial" w:cs="Arial"/>
                <w:spacing w:val="-1"/>
              </w:rPr>
              <w:t>inappropriate,</w:t>
            </w:r>
            <w:r w:rsidRPr="003F281A">
              <w:rPr>
                <w:rFonts w:ascii="Arial" w:hAnsi="Arial" w:cs="Arial"/>
                <w:spacing w:val="-2"/>
              </w:rPr>
              <w:t xml:space="preserve"> </w:t>
            </w:r>
            <w:r w:rsidRPr="003F281A">
              <w:rPr>
                <w:rFonts w:ascii="Arial" w:hAnsi="Arial" w:cs="Arial"/>
                <w:spacing w:val="-1"/>
              </w:rPr>
              <w:t>noisy,</w:t>
            </w:r>
            <w:r w:rsidRPr="003F281A">
              <w:rPr>
                <w:rFonts w:ascii="Arial" w:hAnsi="Arial" w:cs="Arial"/>
                <w:spacing w:val="27"/>
              </w:rPr>
              <w:t xml:space="preserve"> </w:t>
            </w:r>
            <w:r w:rsidRPr="003F281A">
              <w:rPr>
                <w:rFonts w:ascii="Arial" w:hAnsi="Arial" w:cs="Arial"/>
                <w:spacing w:val="-1"/>
              </w:rPr>
              <w:t>distracting location</w:t>
            </w:r>
          </w:p>
          <w:p w14:paraId="4DAC820F" w14:textId="77777777" w:rsidR="00A519CE" w:rsidRPr="00BC0B10" w:rsidRDefault="00A519CE" w:rsidP="00BC0B10">
            <w:pPr>
              <w:widowControl w:val="0"/>
              <w:numPr>
                <w:ilvl w:val="0"/>
                <w:numId w:val="21"/>
              </w:numPr>
              <w:tabs>
                <w:tab w:val="left" w:pos="235"/>
              </w:tabs>
              <w:spacing w:before="1" w:line="240" w:lineRule="exact"/>
              <w:ind w:right="57" w:firstLine="0"/>
              <w:rPr>
                <w:rFonts w:ascii="Arial" w:hAnsi="Arial" w:cs="Arial"/>
                <w:spacing w:val="-1"/>
              </w:rPr>
            </w:pPr>
            <w:r w:rsidRPr="003F281A">
              <w:rPr>
                <w:rFonts w:ascii="Arial" w:hAnsi="Arial" w:cs="Arial"/>
                <w:spacing w:val="-1"/>
              </w:rPr>
              <w:t>being late</w:t>
            </w:r>
          </w:p>
          <w:p w14:paraId="4DAC8210" w14:textId="77777777" w:rsidR="00A519CE" w:rsidRPr="003F281A" w:rsidRDefault="00A519CE" w:rsidP="00A519CE">
            <w:pPr>
              <w:pStyle w:val="BodyText"/>
              <w:spacing w:before="0"/>
              <w:ind w:left="720"/>
              <w:rPr>
                <w:rFonts w:cs="Arial"/>
                <w:sz w:val="22"/>
                <w:szCs w:val="22"/>
              </w:rPr>
            </w:pPr>
          </w:p>
          <w:p w14:paraId="4DAC8211" w14:textId="77777777" w:rsidR="00A519CE" w:rsidRPr="003F281A" w:rsidRDefault="00A519CE" w:rsidP="00A519CE">
            <w:pPr>
              <w:pStyle w:val="BodyText"/>
              <w:spacing w:before="0"/>
              <w:ind w:left="720"/>
              <w:rPr>
                <w:rFonts w:cs="Arial"/>
                <w:sz w:val="22"/>
                <w:szCs w:val="22"/>
              </w:rPr>
            </w:pPr>
          </w:p>
          <w:p w14:paraId="4DAC8212" w14:textId="77777777" w:rsidR="00A519CE" w:rsidRPr="003F281A" w:rsidRDefault="00A519CE" w:rsidP="00A519CE">
            <w:pPr>
              <w:pStyle w:val="BodyText"/>
              <w:spacing w:before="0"/>
              <w:ind w:left="720"/>
              <w:rPr>
                <w:rFonts w:cs="Arial"/>
                <w:sz w:val="22"/>
                <w:szCs w:val="22"/>
              </w:rPr>
            </w:pPr>
          </w:p>
        </w:tc>
      </w:tr>
      <w:tr w:rsidR="00A519CE" w14:paraId="4DAC821C" w14:textId="77777777" w:rsidTr="00674F85">
        <w:trPr>
          <w:trHeight w:val="261"/>
        </w:trPr>
        <w:tc>
          <w:tcPr>
            <w:tcW w:w="3213" w:type="dxa"/>
          </w:tcPr>
          <w:p w14:paraId="4DAC8214" w14:textId="77777777" w:rsidR="00A519CE" w:rsidRPr="003F281A" w:rsidRDefault="003F281A" w:rsidP="003F281A">
            <w:pPr>
              <w:pStyle w:val="BodyText"/>
              <w:spacing w:before="0"/>
              <w:ind w:left="0"/>
              <w:rPr>
                <w:rFonts w:cs="Arial"/>
                <w:sz w:val="22"/>
                <w:szCs w:val="22"/>
              </w:rPr>
            </w:pPr>
            <w:r w:rsidRPr="003F281A">
              <w:rPr>
                <w:rFonts w:cs="Arial"/>
                <w:spacing w:val="-1"/>
                <w:sz w:val="22"/>
                <w:szCs w:val="22"/>
              </w:rPr>
              <w:lastRenderedPageBreak/>
              <w:t>U</w:t>
            </w:r>
            <w:r w:rsidR="00A519CE" w:rsidRPr="003F281A">
              <w:rPr>
                <w:rFonts w:cs="Arial"/>
                <w:spacing w:val="-1"/>
                <w:sz w:val="22"/>
                <w:szCs w:val="22"/>
              </w:rPr>
              <w:t xml:space="preserve">nderstanding </w:t>
            </w:r>
            <w:r w:rsidR="00A519CE" w:rsidRPr="003F281A">
              <w:rPr>
                <w:rFonts w:cs="Arial"/>
                <w:spacing w:val="-2"/>
                <w:sz w:val="22"/>
                <w:szCs w:val="22"/>
              </w:rPr>
              <w:t>of</w:t>
            </w:r>
            <w:r w:rsidR="00A519CE" w:rsidRPr="003F281A">
              <w:rPr>
                <w:rFonts w:cs="Arial"/>
                <w:sz w:val="22"/>
                <w:szCs w:val="22"/>
              </w:rPr>
              <w:t xml:space="preserve"> </w:t>
            </w:r>
            <w:r w:rsidR="00A519CE" w:rsidRPr="003F281A">
              <w:rPr>
                <w:rFonts w:cs="Arial"/>
                <w:spacing w:val="-1"/>
                <w:sz w:val="22"/>
                <w:szCs w:val="22"/>
              </w:rPr>
              <w:t>and</w:t>
            </w:r>
            <w:r w:rsidR="00A519CE" w:rsidRPr="003F281A">
              <w:rPr>
                <w:rFonts w:cs="Arial"/>
                <w:spacing w:val="26"/>
                <w:sz w:val="22"/>
                <w:szCs w:val="22"/>
              </w:rPr>
              <w:t xml:space="preserve"> </w:t>
            </w:r>
            <w:r w:rsidR="00A519CE" w:rsidRPr="003F281A">
              <w:rPr>
                <w:rFonts w:cs="Arial"/>
                <w:spacing w:val="-1"/>
                <w:sz w:val="22"/>
                <w:szCs w:val="22"/>
              </w:rPr>
              <w:t>respect</w:t>
            </w:r>
            <w:r w:rsidR="00A519CE" w:rsidRPr="003F281A">
              <w:rPr>
                <w:rFonts w:cs="Arial"/>
                <w:spacing w:val="-2"/>
                <w:sz w:val="22"/>
                <w:szCs w:val="22"/>
              </w:rPr>
              <w:t xml:space="preserve"> </w:t>
            </w:r>
            <w:r w:rsidR="00A519CE" w:rsidRPr="003F281A">
              <w:rPr>
                <w:rFonts w:cs="Arial"/>
                <w:spacing w:val="-1"/>
                <w:sz w:val="22"/>
                <w:szCs w:val="22"/>
              </w:rPr>
              <w:t>for</w:t>
            </w:r>
            <w:r w:rsidR="00A519CE" w:rsidRPr="003F281A">
              <w:rPr>
                <w:rFonts w:cs="Arial"/>
                <w:spacing w:val="-2"/>
                <w:sz w:val="22"/>
                <w:szCs w:val="22"/>
              </w:rPr>
              <w:t xml:space="preserve"> </w:t>
            </w:r>
            <w:r w:rsidR="00A519CE" w:rsidRPr="003F281A">
              <w:rPr>
                <w:rFonts w:cs="Arial"/>
                <w:spacing w:val="-1"/>
                <w:sz w:val="22"/>
                <w:szCs w:val="22"/>
              </w:rPr>
              <w:t>diversity</w:t>
            </w:r>
          </w:p>
        </w:tc>
        <w:tc>
          <w:tcPr>
            <w:tcW w:w="3213" w:type="dxa"/>
          </w:tcPr>
          <w:p w14:paraId="4DAC8215" w14:textId="77777777" w:rsidR="00A519CE" w:rsidRPr="003F281A" w:rsidRDefault="00A519CE" w:rsidP="00BC0B10">
            <w:pPr>
              <w:widowControl w:val="0"/>
              <w:numPr>
                <w:ilvl w:val="0"/>
                <w:numId w:val="20"/>
              </w:numPr>
              <w:tabs>
                <w:tab w:val="left" w:pos="237"/>
              </w:tabs>
              <w:spacing w:line="239" w:lineRule="auto"/>
              <w:ind w:right="57" w:firstLine="0"/>
              <w:rPr>
                <w:rFonts w:ascii="Arial" w:eastAsia="Arial" w:hAnsi="Arial" w:cs="Arial"/>
              </w:rPr>
            </w:pPr>
            <w:r w:rsidRPr="003F281A">
              <w:rPr>
                <w:rFonts w:ascii="Arial" w:hAnsi="Arial" w:cs="Arial"/>
                <w:spacing w:val="-1"/>
              </w:rPr>
              <w:t>relating to the student</w:t>
            </w:r>
            <w:r w:rsidRPr="003F281A">
              <w:rPr>
                <w:rFonts w:ascii="Arial" w:hAnsi="Arial" w:cs="Arial"/>
                <w:spacing w:val="30"/>
              </w:rPr>
              <w:t xml:space="preserve"> </w:t>
            </w:r>
            <w:r w:rsidRPr="003F281A">
              <w:rPr>
                <w:rFonts w:ascii="Arial" w:hAnsi="Arial" w:cs="Arial"/>
              </w:rPr>
              <w:t>as</w:t>
            </w:r>
            <w:r w:rsidRPr="003F281A">
              <w:rPr>
                <w:rFonts w:ascii="Arial" w:hAnsi="Arial" w:cs="Arial"/>
                <w:spacing w:val="-1"/>
              </w:rPr>
              <w:t xml:space="preserve"> </w:t>
            </w:r>
            <w:r w:rsidRPr="003F281A">
              <w:rPr>
                <w:rFonts w:ascii="Arial" w:hAnsi="Arial" w:cs="Arial"/>
              </w:rPr>
              <w:t>a</w:t>
            </w:r>
            <w:r w:rsidRPr="003F281A">
              <w:rPr>
                <w:rFonts w:ascii="Arial" w:hAnsi="Arial" w:cs="Arial"/>
                <w:spacing w:val="-1"/>
              </w:rPr>
              <w:t xml:space="preserve"> person,</w:t>
            </w:r>
            <w:r w:rsidRPr="003F281A">
              <w:rPr>
                <w:rFonts w:ascii="Arial" w:hAnsi="Arial" w:cs="Arial"/>
                <w:spacing w:val="-2"/>
              </w:rPr>
              <w:t xml:space="preserve"> </w:t>
            </w:r>
            <w:r w:rsidRPr="003F281A">
              <w:rPr>
                <w:rFonts w:ascii="Arial" w:hAnsi="Arial" w:cs="Arial"/>
              </w:rPr>
              <w:t>not</w:t>
            </w:r>
            <w:r w:rsidRPr="003F281A">
              <w:rPr>
                <w:rFonts w:ascii="Arial" w:hAnsi="Arial" w:cs="Arial"/>
                <w:spacing w:val="-2"/>
              </w:rPr>
              <w:t xml:space="preserve"> </w:t>
            </w:r>
            <w:r w:rsidRPr="003F281A">
              <w:rPr>
                <w:rFonts w:ascii="Arial" w:hAnsi="Arial" w:cs="Arial"/>
              </w:rPr>
              <w:t>a</w:t>
            </w:r>
            <w:r w:rsidRPr="003F281A">
              <w:rPr>
                <w:rFonts w:ascii="Arial" w:hAnsi="Arial" w:cs="Arial"/>
                <w:spacing w:val="24"/>
              </w:rPr>
              <w:t xml:space="preserve"> </w:t>
            </w:r>
            <w:r w:rsidRPr="003F281A">
              <w:rPr>
                <w:rFonts w:ascii="Arial" w:hAnsi="Arial" w:cs="Arial"/>
                <w:spacing w:val="-1"/>
              </w:rPr>
              <w:t>member</w:t>
            </w:r>
            <w:r w:rsidRPr="003F281A">
              <w:rPr>
                <w:rFonts w:ascii="Arial" w:hAnsi="Arial" w:cs="Arial"/>
                <w:spacing w:val="-2"/>
              </w:rPr>
              <w:t xml:space="preserve"> of</w:t>
            </w:r>
            <w:r w:rsidRPr="003F281A">
              <w:rPr>
                <w:rFonts w:ascii="Arial" w:hAnsi="Arial" w:cs="Arial"/>
              </w:rPr>
              <w:t xml:space="preserve"> a</w:t>
            </w:r>
            <w:r w:rsidRPr="003F281A">
              <w:rPr>
                <w:rFonts w:ascii="Arial" w:hAnsi="Arial" w:cs="Arial"/>
                <w:spacing w:val="-1"/>
              </w:rPr>
              <w:t xml:space="preserve"> particular</w:t>
            </w:r>
            <w:r w:rsidRPr="003F281A">
              <w:rPr>
                <w:rFonts w:ascii="Arial" w:hAnsi="Arial" w:cs="Arial"/>
                <w:spacing w:val="29"/>
              </w:rPr>
              <w:t xml:space="preserve"> </w:t>
            </w:r>
            <w:r w:rsidRPr="003F281A">
              <w:rPr>
                <w:rFonts w:ascii="Arial" w:hAnsi="Arial" w:cs="Arial"/>
              </w:rPr>
              <w:t>group</w:t>
            </w:r>
          </w:p>
          <w:p w14:paraId="4DAC8216" w14:textId="77777777" w:rsidR="00A519CE" w:rsidRPr="003F281A" w:rsidRDefault="00A519CE" w:rsidP="00BC0B10">
            <w:pPr>
              <w:widowControl w:val="0"/>
              <w:numPr>
                <w:ilvl w:val="0"/>
                <w:numId w:val="20"/>
              </w:numPr>
              <w:tabs>
                <w:tab w:val="left" w:pos="237"/>
              </w:tabs>
              <w:spacing w:before="1"/>
              <w:ind w:right="57" w:firstLine="0"/>
              <w:rPr>
                <w:rFonts w:ascii="Arial" w:eastAsia="Arial" w:hAnsi="Arial" w:cs="Arial"/>
              </w:rPr>
            </w:pPr>
            <w:r w:rsidRPr="003F281A">
              <w:rPr>
                <w:rFonts w:ascii="Arial" w:eastAsia="Arial" w:hAnsi="Arial" w:cs="Arial"/>
                <w:spacing w:val="-1"/>
              </w:rPr>
              <w:t xml:space="preserve">soliciting </w:t>
            </w:r>
            <w:r w:rsidRPr="003F281A">
              <w:rPr>
                <w:rFonts w:ascii="Arial" w:eastAsia="Arial" w:hAnsi="Arial" w:cs="Arial"/>
                <w:spacing w:val="-2"/>
              </w:rPr>
              <w:t>the</w:t>
            </w:r>
            <w:r w:rsidRPr="003F281A">
              <w:rPr>
                <w:rFonts w:ascii="Arial" w:eastAsia="Arial" w:hAnsi="Arial" w:cs="Arial"/>
                <w:spacing w:val="-1"/>
              </w:rPr>
              <w:t xml:space="preserve"> student’s</w:t>
            </w:r>
            <w:r w:rsidRPr="003F281A">
              <w:rPr>
                <w:rFonts w:ascii="Arial" w:eastAsia="Arial" w:hAnsi="Arial" w:cs="Arial"/>
                <w:spacing w:val="28"/>
              </w:rPr>
              <w:t xml:space="preserve"> </w:t>
            </w:r>
            <w:r w:rsidRPr="003F281A">
              <w:rPr>
                <w:rFonts w:ascii="Arial" w:eastAsia="Arial" w:hAnsi="Arial" w:cs="Arial"/>
                <w:spacing w:val="-1"/>
              </w:rPr>
              <w:t>perspective</w:t>
            </w:r>
          </w:p>
          <w:p w14:paraId="4DAC8217" w14:textId="77777777" w:rsidR="00A519CE" w:rsidRPr="003F281A" w:rsidRDefault="00A519CE" w:rsidP="00BC0B10">
            <w:pPr>
              <w:widowControl w:val="0"/>
              <w:numPr>
                <w:ilvl w:val="0"/>
                <w:numId w:val="20"/>
              </w:numPr>
              <w:tabs>
                <w:tab w:val="left" w:pos="237"/>
              </w:tabs>
              <w:spacing w:line="240" w:lineRule="exact"/>
              <w:ind w:left="236" w:right="57"/>
              <w:rPr>
                <w:rFonts w:ascii="Arial" w:eastAsia="Arial" w:hAnsi="Arial" w:cs="Arial"/>
              </w:rPr>
            </w:pPr>
            <w:r w:rsidRPr="003F281A">
              <w:rPr>
                <w:rFonts w:ascii="Arial" w:hAnsi="Arial" w:cs="Arial"/>
                <w:spacing w:val="-1"/>
              </w:rPr>
              <w:t>being open and flexible</w:t>
            </w:r>
          </w:p>
          <w:p w14:paraId="4DAC8218" w14:textId="77777777" w:rsidR="00A519CE" w:rsidRPr="003F281A" w:rsidRDefault="00A519CE" w:rsidP="00BC0B10">
            <w:pPr>
              <w:widowControl w:val="0"/>
              <w:numPr>
                <w:ilvl w:val="0"/>
                <w:numId w:val="20"/>
              </w:numPr>
              <w:tabs>
                <w:tab w:val="left" w:pos="237"/>
              </w:tabs>
              <w:spacing w:before="1"/>
              <w:ind w:right="57" w:firstLine="0"/>
              <w:rPr>
                <w:rFonts w:ascii="Arial" w:eastAsia="Arial" w:hAnsi="Arial" w:cs="Arial"/>
              </w:rPr>
            </w:pPr>
            <w:r w:rsidRPr="003F281A">
              <w:rPr>
                <w:rFonts w:ascii="Arial" w:hAnsi="Arial" w:cs="Arial"/>
                <w:spacing w:val="-1"/>
              </w:rPr>
              <w:t>being aware</w:t>
            </w:r>
            <w:r w:rsidRPr="003F281A">
              <w:rPr>
                <w:rFonts w:ascii="Arial" w:hAnsi="Arial" w:cs="Arial"/>
                <w:spacing w:val="-2"/>
              </w:rPr>
              <w:t xml:space="preserve"> of</w:t>
            </w:r>
            <w:r w:rsidRPr="003F281A">
              <w:rPr>
                <w:rFonts w:ascii="Arial" w:hAnsi="Arial" w:cs="Arial"/>
              </w:rPr>
              <w:t xml:space="preserve"> </w:t>
            </w:r>
            <w:r w:rsidRPr="003F281A">
              <w:rPr>
                <w:rFonts w:ascii="Arial" w:hAnsi="Arial" w:cs="Arial"/>
                <w:spacing w:val="-1"/>
              </w:rPr>
              <w:t>your</w:t>
            </w:r>
            <w:r w:rsidRPr="003F281A">
              <w:rPr>
                <w:rFonts w:ascii="Arial" w:hAnsi="Arial" w:cs="Arial"/>
                <w:spacing w:val="-2"/>
              </w:rPr>
              <w:t xml:space="preserve"> </w:t>
            </w:r>
            <w:r w:rsidRPr="003F281A">
              <w:rPr>
                <w:rFonts w:ascii="Arial" w:hAnsi="Arial" w:cs="Arial"/>
                <w:spacing w:val="-1"/>
              </w:rPr>
              <w:t>own</w:t>
            </w:r>
            <w:r w:rsidRPr="003F281A">
              <w:rPr>
                <w:rFonts w:ascii="Arial" w:hAnsi="Arial" w:cs="Arial"/>
                <w:spacing w:val="21"/>
              </w:rPr>
              <w:t xml:space="preserve"> </w:t>
            </w:r>
            <w:r w:rsidRPr="003F281A">
              <w:rPr>
                <w:rFonts w:ascii="Arial" w:hAnsi="Arial" w:cs="Arial"/>
                <w:spacing w:val="-1"/>
              </w:rPr>
              <w:t>assumptions</w:t>
            </w:r>
          </w:p>
          <w:p w14:paraId="4DAC8219" w14:textId="77777777" w:rsidR="00A519CE" w:rsidRPr="00BC0B10" w:rsidRDefault="00A519CE" w:rsidP="00BC0B10">
            <w:pPr>
              <w:widowControl w:val="0"/>
              <w:numPr>
                <w:ilvl w:val="0"/>
                <w:numId w:val="20"/>
              </w:numPr>
              <w:tabs>
                <w:tab w:val="left" w:pos="237"/>
              </w:tabs>
              <w:spacing w:before="1"/>
              <w:ind w:right="57" w:firstLine="0"/>
              <w:rPr>
                <w:rFonts w:ascii="Arial" w:eastAsia="Arial" w:hAnsi="Arial" w:cs="Arial"/>
              </w:rPr>
            </w:pPr>
            <w:r w:rsidRPr="003F281A">
              <w:rPr>
                <w:rFonts w:ascii="Arial" w:hAnsi="Arial" w:cs="Arial"/>
                <w:spacing w:val="-1"/>
              </w:rPr>
              <w:t>checking with student</w:t>
            </w:r>
            <w:r w:rsidRPr="003F281A">
              <w:rPr>
                <w:rFonts w:ascii="Arial" w:hAnsi="Arial" w:cs="Arial"/>
                <w:spacing w:val="26"/>
              </w:rPr>
              <w:t xml:space="preserve"> </w:t>
            </w:r>
            <w:r w:rsidRPr="003F281A">
              <w:rPr>
                <w:rFonts w:ascii="Arial" w:hAnsi="Arial" w:cs="Arial"/>
                <w:spacing w:val="-1"/>
              </w:rPr>
              <w:t>(</w:t>
            </w:r>
            <w:proofErr w:type="spellStart"/>
            <w:r w:rsidRPr="003F281A">
              <w:rPr>
                <w:rFonts w:ascii="Arial" w:hAnsi="Arial" w:cs="Arial"/>
                <w:spacing w:val="-1"/>
              </w:rPr>
              <w:t>eg</w:t>
            </w:r>
            <w:proofErr w:type="spellEnd"/>
            <w:r w:rsidRPr="003F281A">
              <w:rPr>
                <w:rFonts w:ascii="Arial" w:hAnsi="Arial" w:cs="Arial"/>
                <w:spacing w:val="-1"/>
              </w:rPr>
              <w:t xml:space="preserve"> time,</w:t>
            </w:r>
            <w:r w:rsidRPr="003F281A">
              <w:rPr>
                <w:rFonts w:ascii="Arial" w:hAnsi="Arial" w:cs="Arial"/>
                <w:spacing w:val="-2"/>
              </w:rPr>
              <w:t xml:space="preserve"> </w:t>
            </w:r>
            <w:r w:rsidRPr="003F281A">
              <w:rPr>
                <w:rFonts w:ascii="Arial" w:hAnsi="Arial" w:cs="Arial"/>
                <w:spacing w:val="-1"/>
              </w:rPr>
              <w:t>venue,</w:t>
            </w:r>
            <w:r w:rsidRPr="003F281A">
              <w:rPr>
                <w:rFonts w:ascii="Arial" w:hAnsi="Arial" w:cs="Arial"/>
                <w:spacing w:val="-2"/>
              </w:rPr>
              <w:t xml:space="preserve"> </w:t>
            </w:r>
            <w:r w:rsidRPr="003F281A">
              <w:rPr>
                <w:rFonts w:ascii="Arial" w:hAnsi="Arial" w:cs="Arial"/>
                <w:spacing w:val="-1"/>
              </w:rPr>
              <w:t>etc)</w:t>
            </w:r>
            <w:r w:rsidRPr="003F281A">
              <w:rPr>
                <w:rFonts w:ascii="Arial" w:hAnsi="Arial" w:cs="Arial"/>
                <w:spacing w:val="21"/>
              </w:rPr>
              <w:t xml:space="preserve"> </w:t>
            </w:r>
            <w:r w:rsidRPr="003F281A">
              <w:rPr>
                <w:rFonts w:ascii="Arial" w:hAnsi="Arial" w:cs="Arial"/>
                <w:spacing w:val="-1"/>
              </w:rPr>
              <w:t>before</w:t>
            </w:r>
            <w:r w:rsidRPr="003F281A">
              <w:rPr>
                <w:rFonts w:ascii="Arial" w:hAnsi="Arial" w:cs="Arial"/>
                <w:spacing w:val="-4"/>
              </w:rPr>
              <w:t xml:space="preserve"> </w:t>
            </w:r>
            <w:r w:rsidRPr="003F281A">
              <w:rPr>
                <w:rFonts w:ascii="Arial" w:hAnsi="Arial" w:cs="Arial"/>
                <w:spacing w:val="-1"/>
              </w:rPr>
              <w:t>making</w:t>
            </w:r>
            <w:r w:rsidRPr="003F281A">
              <w:rPr>
                <w:rFonts w:ascii="Arial" w:hAnsi="Arial" w:cs="Arial"/>
                <w:spacing w:val="29"/>
              </w:rPr>
              <w:t xml:space="preserve"> </w:t>
            </w:r>
            <w:r w:rsidRPr="003F281A">
              <w:rPr>
                <w:rFonts w:ascii="Arial" w:hAnsi="Arial" w:cs="Arial"/>
                <w:spacing w:val="-1"/>
              </w:rPr>
              <w:t>arrangements</w:t>
            </w:r>
            <w:r w:rsidR="00BC0B10">
              <w:rPr>
                <w:rFonts w:ascii="Arial" w:hAnsi="Arial" w:cs="Arial"/>
                <w:spacing w:val="-1"/>
              </w:rPr>
              <w:t xml:space="preserve"> </w:t>
            </w:r>
            <w:r w:rsidRPr="00BC0B10">
              <w:rPr>
                <w:rFonts w:ascii="Arial" w:hAnsi="Arial" w:cs="Arial"/>
              </w:rPr>
              <w:t>for</w:t>
            </w:r>
            <w:r w:rsidRPr="00BC0B10">
              <w:rPr>
                <w:rFonts w:ascii="Arial" w:hAnsi="Arial" w:cs="Arial"/>
                <w:spacing w:val="-4"/>
              </w:rPr>
              <w:t xml:space="preserve"> </w:t>
            </w:r>
            <w:r w:rsidRPr="00BC0B10">
              <w:rPr>
                <w:rFonts w:ascii="Arial" w:hAnsi="Arial" w:cs="Arial"/>
                <w:spacing w:val="-1"/>
              </w:rPr>
              <w:t>meeting</w:t>
            </w:r>
          </w:p>
        </w:tc>
        <w:tc>
          <w:tcPr>
            <w:tcW w:w="3356" w:type="dxa"/>
          </w:tcPr>
          <w:p w14:paraId="4DAC821A" w14:textId="77777777" w:rsidR="00A519CE" w:rsidRPr="003F281A" w:rsidRDefault="00A519CE" w:rsidP="00BC0B10">
            <w:pPr>
              <w:widowControl w:val="0"/>
              <w:numPr>
                <w:ilvl w:val="0"/>
                <w:numId w:val="19"/>
              </w:numPr>
              <w:tabs>
                <w:tab w:val="left" w:pos="235"/>
              </w:tabs>
              <w:spacing w:before="1" w:line="240" w:lineRule="exact"/>
              <w:ind w:right="57" w:firstLine="0"/>
              <w:rPr>
                <w:rFonts w:ascii="Arial" w:eastAsia="Arial" w:hAnsi="Arial" w:cs="Arial"/>
              </w:rPr>
            </w:pPr>
            <w:r w:rsidRPr="003F281A">
              <w:rPr>
                <w:rFonts w:ascii="Arial" w:hAnsi="Arial" w:cs="Arial"/>
                <w:spacing w:val="-1"/>
              </w:rPr>
              <w:t>assuming certain beliefs</w:t>
            </w:r>
            <w:r w:rsidRPr="003F281A">
              <w:rPr>
                <w:rFonts w:ascii="Arial" w:hAnsi="Arial" w:cs="Arial"/>
                <w:spacing w:val="29"/>
              </w:rPr>
              <w:t xml:space="preserve"> </w:t>
            </w:r>
            <w:r w:rsidRPr="003F281A">
              <w:rPr>
                <w:rFonts w:ascii="Arial" w:hAnsi="Arial" w:cs="Arial"/>
              </w:rPr>
              <w:t>or</w:t>
            </w:r>
            <w:r w:rsidRPr="003F281A">
              <w:rPr>
                <w:rFonts w:ascii="Arial" w:hAnsi="Arial" w:cs="Arial"/>
                <w:spacing w:val="-2"/>
              </w:rPr>
              <w:t xml:space="preserve"> </w:t>
            </w:r>
            <w:r w:rsidRPr="003F281A">
              <w:rPr>
                <w:rFonts w:ascii="Arial" w:hAnsi="Arial" w:cs="Arial"/>
                <w:spacing w:val="-1"/>
              </w:rPr>
              <w:t>views</w:t>
            </w:r>
          </w:p>
          <w:p w14:paraId="4DAC821B" w14:textId="77777777" w:rsidR="00A519CE" w:rsidRPr="003F281A" w:rsidRDefault="00A519CE" w:rsidP="00BC0B10">
            <w:pPr>
              <w:widowControl w:val="0"/>
              <w:numPr>
                <w:ilvl w:val="0"/>
                <w:numId w:val="19"/>
              </w:numPr>
              <w:tabs>
                <w:tab w:val="left" w:pos="235"/>
              </w:tabs>
              <w:spacing w:before="1" w:line="240" w:lineRule="exact"/>
              <w:ind w:right="57" w:firstLine="0"/>
              <w:rPr>
                <w:rFonts w:ascii="Arial" w:hAnsi="Arial" w:cs="Arial"/>
              </w:rPr>
            </w:pPr>
            <w:r w:rsidRPr="003F281A">
              <w:rPr>
                <w:rFonts w:ascii="Arial" w:hAnsi="Arial" w:cs="Arial"/>
                <w:spacing w:val="-1"/>
              </w:rPr>
              <w:t>arranging</w:t>
            </w:r>
            <w:r w:rsidRPr="00BC0B10">
              <w:rPr>
                <w:rFonts w:ascii="Arial" w:hAnsi="Arial" w:cs="Arial"/>
                <w:spacing w:val="-1"/>
              </w:rPr>
              <w:t xml:space="preserve"> </w:t>
            </w:r>
            <w:r w:rsidRPr="003F281A">
              <w:rPr>
                <w:rFonts w:ascii="Arial" w:hAnsi="Arial" w:cs="Arial"/>
                <w:spacing w:val="-1"/>
              </w:rPr>
              <w:t xml:space="preserve">meetings </w:t>
            </w:r>
            <w:r w:rsidRPr="00BC0B10">
              <w:rPr>
                <w:rFonts w:ascii="Arial" w:hAnsi="Arial" w:cs="Arial"/>
                <w:spacing w:val="-1"/>
              </w:rPr>
              <w:t xml:space="preserve">at </w:t>
            </w:r>
            <w:r w:rsidRPr="003F281A">
              <w:rPr>
                <w:rFonts w:ascii="Arial" w:hAnsi="Arial" w:cs="Arial"/>
                <w:spacing w:val="-1"/>
              </w:rPr>
              <w:t xml:space="preserve">times </w:t>
            </w:r>
            <w:r w:rsidRPr="00BC0B10">
              <w:rPr>
                <w:rFonts w:ascii="Arial" w:hAnsi="Arial" w:cs="Arial"/>
                <w:spacing w:val="-1"/>
              </w:rPr>
              <w:t xml:space="preserve">/ </w:t>
            </w:r>
            <w:r w:rsidRPr="003F281A">
              <w:rPr>
                <w:rFonts w:ascii="Arial" w:hAnsi="Arial" w:cs="Arial"/>
                <w:spacing w:val="-1"/>
              </w:rPr>
              <w:t>places that</w:t>
            </w:r>
            <w:r w:rsidRPr="00BC0B10">
              <w:rPr>
                <w:rFonts w:ascii="Arial" w:hAnsi="Arial" w:cs="Arial"/>
                <w:spacing w:val="-1"/>
              </w:rPr>
              <w:t xml:space="preserve"> are </w:t>
            </w:r>
            <w:r w:rsidRPr="003F281A">
              <w:rPr>
                <w:rFonts w:ascii="Arial" w:hAnsi="Arial" w:cs="Arial"/>
                <w:spacing w:val="-1"/>
              </w:rPr>
              <w:t>inappropriate</w:t>
            </w:r>
          </w:p>
        </w:tc>
      </w:tr>
      <w:tr w:rsidR="00A519CE" w14:paraId="4DAC8229" w14:textId="77777777" w:rsidTr="00674F85">
        <w:trPr>
          <w:trHeight w:val="261"/>
        </w:trPr>
        <w:tc>
          <w:tcPr>
            <w:tcW w:w="3213" w:type="dxa"/>
          </w:tcPr>
          <w:p w14:paraId="4DAC821D" w14:textId="77777777" w:rsidR="00A519CE" w:rsidRPr="003F281A" w:rsidRDefault="003F281A" w:rsidP="003F281A">
            <w:pPr>
              <w:pStyle w:val="BodyText"/>
              <w:spacing w:before="0"/>
              <w:ind w:left="0"/>
              <w:rPr>
                <w:rFonts w:cs="Arial"/>
                <w:spacing w:val="-1"/>
                <w:sz w:val="22"/>
                <w:szCs w:val="22"/>
              </w:rPr>
            </w:pPr>
            <w:r w:rsidRPr="003F281A">
              <w:rPr>
                <w:rFonts w:cs="Arial"/>
                <w:spacing w:val="-1"/>
                <w:sz w:val="22"/>
                <w:szCs w:val="22"/>
              </w:rPr>
              <w:t>E</w:t>
            </w:r>
            <w:r w:rsidR="00A519CE" w:rsidRPr="003F281A">
              <w:rPr>
                <w:rFonts w:cs="Arial"/>
                <w:spacing w:val="-1"/>
                <w:sz w:val="22"/>
                <w:szCs w:val="22"/>
              </w:rPr>
              <w:t>ffective problem</w:t>
            </w:r>
            <w:r w:rsidR="00A519CE" w:rsidRPr="003F281A">
              <w:rPr>
                <w:rFonts w:cs="Arial"/>
                <w:spacing w:val="25"/>
                <w:sz w:val="22"/>
                <w:szCs w:val="22"/>
              </w:rPr>
              <w:t xml:space="preserve"> </w:t>
            </w:r>
            <w:r w:rsidR="00A519CE" w:rsidRPr="003F281A">
              <w:rPr>
                <w:rFonts w:cs="Arial"/>
                <w:spacing w:val="-1"/>
                <w:sz w:val="22"/>
                <w:szCs w:val="22"/>
              </w:rPr>
              <w:t xml:space="preserve">solving </w:t>
            </w:r>
            <w:r w:rsidR="00A519CE" w:rsidRPr="003F281A">
              <w:rPr>
                <w:rFonts w:cs="Arial"/>
                <w:sz w:val="22"/>
                <w:szCs w:val="22"/>
              </w:rPr>
              <w:t>and</w:t>
            </w:r>
            <w:r w:rsidR="00A519CE" w:rsidRPr="003F281A">
              <w:rPr>
                <w:rFonts w:cs="Arial"/>
                <w:spacing w:val="22"/>
                <w:sz w:val="22"/>
                <w:szCs w:val="22"/>
              </w:rPr>
              <w:t xml:space="preserve"> </w:t>
            </w:r>
            <w:r w:rsidR="00A519CE" w:rsidRPr="003F281A">
              <w:rPr>
                <w:rFonts w:cs="Arial"/>
                <w:spacing w:val="-1"/>
                <w:sz w:val="22"/>
                <w:szCs w:val="22"/>
              </w:rPr>
              <w:t>negotiation skills</w:t>
            </w:r>
          </w:p>
        </w:tc>
        <w:tc>
          <w:tcPr>
            <w:tcW w:w="3213" w:type="dxa"/>
          </w:tcPr>
          <w:p w14:paraId="4DAC821E" w14:textId="77777777" w:rsidR="00A519CE" w:rsidRPr="003F281A" w:rsidRDefault="00A519CE" w:rsidP="00BC0B10">
            <w:pPr>
              <w:widowControl w:val="0"/>
              <w:numPr>
                <w:ilvl w:val="0"/>
                <w:numId w:val="18"/>
              </w:numPr>
              <w:tabs>
                <w:tab w:val="left" w:pos="237"/>
              </w:tabs>
              <w:spacing w:line="236" w:lineRule="exact"/>
              <w:ind w:right="57" w:firstLine="0"/>
              <w:rPr>
                <w:rFonts w:ascii="Arial" w:eastAsia="Arial" w:hAnsi="Arial" w:cs="Arial"/>
              </w:rPr>
            </w:pPr>
            <w:r w:rsidRPr="003F281A">
              <w:rPr>
                <w:rFonts w:ascii="Arial" w:eastAsia="Arial" w:hAnsi="Arial" w:cs="Arial"/>
                <w:spacing w:val="-1"/>
              </w:rPr>
              <w:t xml:space="preserve">‘sleeping </w:t>
            </w:r>
            <w:r w:rsidRPr="003F281A">
              <w:rPr>
                <w:rFonts w:ascii="Arial" w:eastAsia="Arial" w:hAnsi="Arial" w:cs="Arial"/>
              </w:rPr>
              <w:t>on</w:t>
            </w:r>
            <w:r w:rsidRPr="003F281A">
              <w:rPr>
                <w:rFonts w:ascii="Arial" w:eastAsia="Arial" w:hAnsi="Arial" w:cs="Arial"/>
                <w:spacing w:val="-1"/>
              </w:rPr>
              <w:t xml:space="preserve"> it’</w:t>
            </w:r>
          </w:p>
          <w:p w14:paraId="4DAC821F" w14:textId="77777777" w:rsidR="00A519CE" w:rsidRPr="003F281A" w:rsidRDefault="00A519CE" w:rsidP="00BC0B10">
            <w:pPr>
              <w:widowControl w:val="0"/>
              <w:numPr>
                <w:ilvl w:val="0"/>
                <w:numId w:val="18"/>
              </w:numPr>
              <w:tabs>
                <w:tab w:val="left" w:pos="237"/>
              </w:tabs>
              <w:spacing w:before="1"/>
              <w:ind w:right="57" w:firstLine="0"/>
              <w:rPr>
                <w:rFonts w:ascii="Arial" w:eastAsia="Arial" w:hAnsi="Arial" w:cs="Arial"/>
              </w:rPr>
            </w:pPr>
            <w:r w:rsidRPr="003F281A">
              <w:rPr>
                <w:rFonts w:ascii="Arial" w:hAnsi="Arial" w:cs="Arial"/>
                <w:spacing w:val="-1"/>
              </w:rPr>
              <w:t>discussing</w:t>
            </w:r>
            <w:r w:rsidRPr="003F281A">
              <w:rPr>
                <w:rFonts w:ascii="Arial" w:hAnsi="Arial" w:cs="Arial"/>
                <w:spacing w:val="-3"/>
              </w:rPr>
              <w:t xml:space="preserve"> </w:t>
            </w:r>
            <w:r w:rsidRPr="003F281A">
              <w:rPr>
                <w:rFonts w:ascii="Arial" w:hAnsi="Arial" w:cs="Arial"/>
              </w:rPr>
              <w:t>a</w:t>
            </w:r>
            <w:r w:rsidRPr="003F281A">
              <w:rPr>
                <w:rFonts w:ascii="Arial" w:hAnsi="Arial" w:cs="Arial"/>
                <w:spacing w:val="-1"/>
              </w:rPr>
              <w:t xml:space="preserve"> range </w:t>
            </w:r>
            <w:r w:rsidRPr="003F281A">
              <w:rPr>
                <w:rFonts w:ascii="Arial" w:hAnsi="Arial" w:cs="Arial"/>
                <w:spacing w:val="-2"/>
              </w:rPr>
              <w:t>of</w:t>
            </w:r>
            <w:r w:rsidRPr="003F281A">
              <w:rPr>
                <w:rFonts w:ascii="Arial" w:hAnsi="Arial" w:cs="Arial"/>
                <w:spacing w:val="21"/>
              </w:rPr>
              <w:t xml:space="preserve"> </w:t>
            </w:r>
            <w:r w:rsidRPr="003F281A">
              <w:rPr>
                <w:rFonts w:ascii="Arial" w:hAnsi="Arial" w:cs="Arial"/>
                <w:spacing w:val="-1"/>
              </w:rPr>
              <w:t>possible solutions</w:t>
            </w:r>
          </w:p>
          <w:p w14:paraId="4DAC8220" w14:textId="77777777" w:rsidR="00A519CE" w:rsidRPr="003F281A" w:rsidRDefault="00A519CE" w:rsidP="00BC0B10">
            <w:pPr>
              <w:widowControl w:val="0"/>
              <w:numPr>
                <w:ilvl w:val="0"/>
                <w:numId w:val="18"/>
              </w:numPr>
              <w:tabs>
                <w:tab w:val="left" w:pos="237"/>
              </w:tabs>
              <w:spacing w:before="1"/>
              <w:ind w:right="57" w:firstLine="0"/>
              <w:rPr>
                <w:rFonts w:ascii="Arial" w:hAnsi="Arial" w:cs="Arial"/>
                <w:spacing w:val="-1"/>
              </w:rPr>
            </w:pPr>
            <w:r w:rsidRPr="003F281A">
              <w:rPr>
                <w:rFonts w:ascii="Arial" w:hAnsi="Arial" w:cs="Arial"/>
                <w:spacing w:val="-1"/>
              </w:rPr>
              <w:t>advising when</w:t>
            </w:r>
            <w:r w:rsidRPr="00BC0B10">
              <w:rPr>
                <w:rFonts w:ascii="Arial" w:hAnsi="Arial" w:cs="Arial"/>
                <w:spacing w:val="-1"/>
              </w:rPr>
              <w:t xml:space="preserve"> </w:t>
            </w:r>
            <w:r w:rsidRPr="003F281A">
              <w:rPr>
                <w:rFonts w:ascii="Arial" w:hAnsi="Arial" w:cs="Arial"/>
                <w:spacing w:val="-1"/>
              </w:rPr>
              <w:t>necessary</w:t>
            </w:r>
          </w:p>
          <w:p w14:paraId="4DAC8221" w14:textId="77777777" w:rsidR="00A519CE" w:rsidRPr="003F281A" w:rsidRDefault="00A519CE" w:rsidP="00BC0B10">
            <w:pPr>
              <w:widowControl w:val="0"/>
              <w:numPr>
                <w:ilvl w:val="0"/>
                <w:numId w:val="27"/>
              </w:numPr>
              <w:tabs>
                <w:tab w:val="left" w:pos="237"/>
              </w:tabs>
              <w:ind w:right="57" w:firstLine="0"/>
              <w:rPr>
                <w:rFonts w:ascii="Arial" w:eastAsia="Arial" w:hAnsi="Arial" w:cs="Arial"/>
              </w:rPr>
            </w:pPr>
            <w:r w:rsidRPr="003F281A">
              <w:rPr>
                <w:rFonts w:ascii="Arial" w:hAnsi="Arial" w:cs="Arial"/>
                <w:spacing w:val="-1"/>
              </w:rPr>
              <w:t>talking to all</w:t>
            </w:r>
            <w:r w:rsidRPr="003F281A">
              <w:rPr>
                <w:rFonts w:ascii="Arial" w:hAnsi="Arial" w:cs="Arial"/>
              </w:rPr>
              <w:t xml:space="preserve"> </w:t>
            </w:r>
            <w:r w:rsidRPr="003F281A">
              <w:rPr>
                <w:rFonts w:ascii="Arial" w:hAnsi="Arial" w:cs="Arial"/>
                <w:spacing w:val="-1"/>
              </w:rPr>
              <w:t>parties</w:t>
            </w:r>
            <w:r w:rsidRPr="003F281A">
              <w:rPr>
                <w:rFonts w:ascii="Arial" w:hAnsi="Arial" w:cs="Arial"/>
                <w:spacing w:val="28"/>
              </w:rPr>
              <w:t xml:space="preserve"> </w:t>
            </w:r>
            <w:r w:rsidRPr="003F281A">
              <w:rPr>
                <w:rFonts w:ascii="Arial" w:hAnsi="Arial" w:cs="Arial"/>
                <w:spacing w:val="-1"/>
              </w:rPr>
              <w:t>concerned</w:t>
            </w:r>
          </w:p>
          <w:p w14:paraId="4DAC8222" w14:textId="77777777" w:rsidR="00A519CE" w:rsidRPr="003F281A" w:rsidRDefault="00A519CE" w:rsidP="00BC0B10">
            <w:pPr>
              <w:widowControl w:val="0"/>
              <w:numPr>
                <w:ilvl w:val="0"/>
                <w:numId w:val="27"/>
              </w:numPr>
              <w:tabs>
                <w:tab w:val="left" w:pos="237"/>
              </w:tabs>
              <w:spacing w:line="241" w:lineRule="exact"/>
              <w:ind w:left="236" w:right="57"/>
              <w:rPr>
                <w:rFonts w:ascii="Arial" w:eastAsia="Arial" w:hAnsi="Arial" w:cs="Arial"/>
              </w:rPr>
            </w:pPr>
            <w:r w:rsidRPr="003F281A">
              <w:rPr>
                <w:rFonts w:ascii="Arial" w:hAnsi="Arial" w:cs="Arial"/>
                <w:spacing w:val="-1"/>
              </w:rPr>
              <w:t>getting advice</w:t>
            </w:r>
          </w:p>
          <w:p w14:paraId="4DAC8223" w14:textId="77777777" w:rsidR="00A519CE" w:rsidRPr="003F281A" w:rsidRDefault="00A519CE" w:rsidP="00BC0B10">
            <w:pPr>
              <w:widowControl w:val="0"/>
              <w:numPr>
                <w:ilvl w:val="0"/>
                <w:numId w:val="27"/>
              </w:numPr>
              <w:tabs>
                <w:tab w:val="left" w:pos="237"/>
              </w:tabs>
              <w:ind w:right="57" w:firstLine="0"/>
              <w:rPr>
                <w:rFonts w:ascii="Arial" w:eastAsia="Arial" w:hAnsi="Arial" w:cs="Arial"/>
              </w:rPr>
            </w:pPr>
            <w:r w:rsidRPr="003F281A">
              <w:rPr>
                <w:rFonts w:ascii="Arial" w:hAnsi="Arial" w:cs="Arial"/>
                <w:spacing w:val="-1"/>
              </w:rPr>
              <w:t>asking probing</w:t>
            </w:r>
            <w:r w:rsidRPr="003F281A">
              <w:rPr>
                <w:rFonts w:ascii="Arial" w:hAnsi="Arial" w:cs="Arial"/>
                <w:spacing w:val="26"/>
              </w:rPr>
              <w:t xml:space="preserve"> </w:t>
            </w:r>
            <w:r w:rsidRPr="003F281A">
              <w:rPr>
                <w:rFonts w:ascii="Arial" w:hAnsi="Arial" w:cs="Arial"/>
                <w:spacing w:val="-1"/>
              </w:rPr>
              <w:t>questions</w:t>
            </w:r>
          </w:p>
          <w:p w14:paraId="4DAC8224" w14:textId="77777777" w:rsidR="00A519CE" w:rsidRPr="003F281A" w:rsidRDefault="00A519CE" w:rsidP="00BC0B10">
            <w:pPr>
              <w:widowControl w:val="0"/>
              <w:numPr>
                <w:ilvl w:val="0"/>
                <w:numId w:val="27"/>
              </w:numPr>
              <w:tabs>
                <w:tab w:val="left" w:pos="237"/>
              </w:tabs>
              <w:spacing w:line="240" w:lineRule="exact"/>
              <w:ind w:left="236" w:right="57"/>
              <w:rPr>
                <w:rFonts w:ascii="Arial" w:eastAsia="Arial" w:hAnsi="Arial" w:cs="Arial"/>
              </w:rPr>
            </w:pPr>
            <w:r w:rsidRPr="003F281A">
              <w:rPr>
                <w:rFonts w:ascii="Arial" w:hAnsi="Arial" w:cs="Arial"/>
                <w:spacing w:val="-1"/>
              </w:rPr>
              <w:t xml:space="preserve">being </w:t>
            </w:r>
            <w:r w:rsidRPr="003F281A">
              <w:rPr>
                <w:rFonts w:ascii="Arial" w:hAnsi="Arial" w:cs="Arial"/>
              </w:rPr>
              <w:t>a</w:t>
            </w:r>
            <w:r w:rsidRPr="003F281A">
              <w:rPr>
                <w:rFonts w:ascii="Arial" w:hAnsi="Arial" w:cs="Arial"/>
                <w:spacing w:val="-1"/>
              </w:rPr>
              <w:t xml:space="preserve"> good listener</w:t>
            </w:r>
          </w:p>
          <w:p w14:paraId="4DAC8225" w14:textId="77777777" w:rsidR="00A519CE" w:rsidRPr="003F281A" w:rsidRDefault="00A519CE" w:rsidP="00BC0B10">
            <w:pPr>
              <w:spacing w:before="1"/>
              <w:ind w:left="104" w:right="57"/>
              <w:rPr>
                <w:rFonts w:ascii="Arial" w:eastAsia="Arial" w:hAnsi="Arial" w:cs="Arial"/>
              </w:rPr>
            </w:pPr>
            <w:r w:rsidRPr="003F281A">
              <w:rPr>
                <w:rFonts w:ascii="Arial" w:hAnsi="Arial" w:cs="Arial"/>
                <w:spacing w:val="-1"/>
              </w:rPr>
              <w:t>clarifying issues</w:t>
            </w:r>
            <w:r w:rsidRPr="003F281A">
              <w:rPr>
                <w:rFonts w:ascii="Arial" w:hAnsi="Arial" w:cs="Arial"/>
                <w:spacing w:val="-3"/>
              </w:rPr>
              <w:t xml:space="preserve"> </w:t>
            </w:r>
            <w:r w:rsidRPr="003F281A">
              <w:rPr>
                <w:rFonts w:ascii="Arial" w:hAnsi="Arial" w:cs="Arial"/>
              </w:rPr>
              <w:t>for</w:t>
            </w:r>
            <w:r w:rsidRPr="003F281A">
              <w:rPr>
                <w:rFonts w:ascii="Arial" w:hAnsi="Arial" w:cs="Arial"/>
                <w:spacing w:val="-2"/>
              </w:rPr>
              <w:t xml:space="preserve"> </w:t>
            </w:r>
            <w:r w:rsidRPr="003F281A">
              <w:rPr>
                <w:rFonts w:ascii="Arial" w:hAnsi="Arial" w:cs="Arial"/>
                <w:spacing w:val="-1"/>
              </w:rPr>
              <w:t>and</w:t>
            </w:r>
            <w:r w:rsidRPr="003F281A">
              <w:rPr>
                <w:rFonts w:ascii="Arial" w:hAnsi="Arial" w:cs="Arial"/>
                <w:spacing w:val="27"/>
              </w:rPr>
              <w:t xml:space="preserve"> </w:t>
            </w:r>
            <w:r w:rsidRPr="003F281A">
              <w:rPr>
                <w:rFonts w:ascii="Arial" w:hAnsi="Arial" w:cs="Arial"/>
                <w:spacing w:val="-1"/>
              </w:rPr>
              <w:t xml:space="preserve">with </w:t>
            </w:r>
            <w:r w:rsidRPr="003F281A">
              <w:rPr>
                <w:rFonts w:ascii="Arial" w:hAnsi="Arial" w:cs="Arial"/>
              </w:rPr>
              <w:t xml:space="preserve">each </w:t>
            </w:r>
            <w:r w:rsidRPr="003F281A">
              <w:rPr>
                <w:rFonts w:ascii="Arial" w:hAnsi="Arial" w:cs="Arial"/>
                <w:spacing w:val="-1"/>
              </w:rPr>
              <w:t>stakeholder</w:t>
            </w:r>
          </w:p>
        </w:tc>
        <w:tc>
          <w:tcPr>
            <w:tcW w:w="3356" w:type="dxa"/>
          </w:tcPr>
          <w:p w14:paraId="4DAC8226" w14:textId="77777777" w:rsidR="00A519CE" w:rsidRPr="003F281A" w:rsidRDefault="00A519CE" w:rsidP="00BC0B10">
            <w:pPr>
              <w:widowControl w:val="0"/>
              <w:numPr>
                <w:ilvl w:val="0"/>
                <w:numId w:val="19"/>
              </w:numPr>
              <w:tabs>
                <w:tab w:val="left" w:pos="235"/>
              </w:tabs>
              <w:ind w:right="57"/>
              <w:rPr>
                <w:rFonts w:ascii="Arial" w:eastAsia="Arial" w:hAnsi="Arial" w:cs="Arial"/>
              </w:rPr>
            </w:pPr>
            <w:r w:rsidRPr="003F281A">
              <w:rPr>
                <w:rFonts w:ascii="Arial" w:hAnsi="Arial" w:cs="Arial"/>
                <w:spacing w:val="-1"/>
              </w:rPr>
              <w:t>assuming you know</w:t>
            </w:r>
            <w:r w:rsidRPr="003F281A">
              <w:rPr>
                <w:rFonts w:ascii="Arial" w:hAnsi="Arial" w:cs="Arial"/>
                <w:spacing w:val="-2"/>
              </w:rPr>
              <w:t xml:space="preserve"> </w:t>
            </w:r>
            <w:r w:rsidRPr="003F281A">
              <w:rPr>
                <w:rFonts w:ascii="Arial" w:hAnsi="Arial" w:cs="Arial"/>
                <w:spacing w:val="-1"/>
              </w:rPr>
              <w:t>the</w:t>
            </w:r>
            <w:r w:rsidRPr="003F281A">
              <w:rPr>
                <w:rFonts w:ascii="Arial" w:hAnsi="Arial" w:cs="Arial"/>
                <w:spacing w:val="26"/>
              </w:rPr>
              <w:t xml:space="preserve"> </w:t>
            </w:r>
            <w:r w:rsidRPr="003F281A">
              <w:rPr>
                <w:rFonts w:ascii="Arial" w:hAnsi="Arial" w:cs="Arial"/>
                <w:spacing w:val="-1"/>
              </w:rPr>
              <w:t>answer</w:t>
            </w:r>
            <w:r w:rsidRPr="003F281A">
              <w:rPr>
                <w:rFonts w:ascii="Arial" w:hAnsi="Arial" w:cs="Arial"/>
                <w:spacing w:val="-2"/>
              </w:rPr>
              <w:t xml:space="preserve"> </w:t>
            </w:r>
            <w:r w:rsidRPr="003F281A">
              <w:rPr>
                <w:rFonts w:ascii="Arial" w:hAnsi="Arial" w:cs="Arial"/>
                <w:spacing w:val="-1"/>
              </w:rPr>
              <w:t>already</w:t>
            </w:r>
          </w:p>
          <w:p w14:paraId="4DAC8227" w14:textId="77777777" w:rsidR="00A519CE" w:rsidRPr="003F281A" w:rsidRDefault="00A519CE" w:rsidP="00BC0B10">
            <w:pPr>
              <w:widowControl w:val="0"/>
              <w:numPr>
                <w:ilvl w:val="0"/>
                <w:numId w:val="19"/>
              </w:numPr>
              <w:tabs>
                <w:tab w:val="left" w:pos="235"/>
              </w:tabs>
              <w:spacing w:line="239" w:lineRule="exact"/>
              <w:ind w:right="57"/>
              <w:rPr>
                <w:rFonts w:ascii="Arial" w:eastAsia="Arial" w:hAnsi="Arial" w:cs="Arial"/>
              </w:rPr>
            </w:pPr>
            <w:r w:rsidRPr="003F281A">
              <w:rPr>
                <w:rFonts w:ascii="Arial" w:hAnsi="Arial" w:cs="Arial"/>
                <w:spacing w:val="-1"/>
              </w:rPr>
              <w:t>being prescriptive</w:t>
            </w:r>
          </w:p>
          <w:p w14:paraId="4DAC8228" w14:textId="77777777" w:rsidR="00A519CE" w:rsidRPr="003F281A" w:rsidRDefault="00A519CE" w:rsidP="00BC0B10">
            <w:pPr>
              <w:spacing w:line="236" w:lineRule="exact"/>
              <w:ind w:left="102" w:right="57"/>
              <w:rPr>
                <w:rFonts w:ascii="Arial" w:eastAsia="Arial" w:hAnsi="Arial" w:cs="Arial"/>
              </w:rPr>
            </w:pPr>
            <w:r w:rsidRPr="003F281A">
              <w:rPr>
                <w:rFonts w:ascii="Arial" w:hAnsi="Arial" w:cs="Arial"/>
                <w:spacing w:val="-1"/>
              </w:rPr>
              <w:t>avoiding possible</w:t>
            </w:r>
            <w:r w:rsidRPr="003F281A">
              <w:rPr>
                <w:rFonts w:ascii="Arial" w:hAnsi="Arial" w:cs="Arial"/>
                <w:spacing w:val="26"/>
              </w:rPr>
              <w:t xml:space="preserve"> </w:t>
            </w:r>
            <w:r w:rsidRPr="003F281A">
              <w:rPr>
                <w:rFonts w:ascii="Arial" w:hAnsi="Arial" w:cs="Arial"/>
                <w:spacing w:val="-1"/>
              </w:rPr>
              <w:t>solutions because</w:t>
            </w:r>
            <w:r w:rsidRPr="003F281A">
              <w:rPr>
                <w:rFonts w:ascii="Arial" w:hAnsi="Arial" w:cs="Arial"/>
              </w:rPr>
              <w:t xml:space="preserve"> </w:t>
            </w:r>
            <w:r w:rsidRPr="003F281A">
              <w:rPr>
                <w:rFonts w:ascii="Arial" w:hAnsi="Arial" w:cs="Arial"/>
                <w:spacing w:val="-2"/>
              </w:rPr>
              <w:t xml:space="preserve">they </w:t>
            </w:r>
            <w:r w:rsidRPr="003F281A">
              <w:rPr>
                <w:rFonts w:ascii="Arial" w:hAnsi="Arial" w:cs="Arial"/>
              </w:rPr>
              <w:t>are</w:t>
            </w:r>
            <w:r w:rsidRPr="003F281A">
              <w:rPr>
                <w:rFonts w:ascii="Arial" w:eastAsia="Arial" w:hAnsi="Arial" w:cs="Arial"/>
              </w:rPr>
              <w:t xml:space="preserve"> </w:t>
            </w:r>
            <w:r w:rsidRPr="003F281A">
              <w:rPr>
                <w:rFonts w:ascii="Arial" w:eastAsia="Arial" w:hAnsi="Arial" w:cs="Arial"/>
                <w:spacing w:val="-1"/>
              </w:rPr>
              <w:t>‘politically’</w:t>
            </w:r>
            <w:r w:rsidRPr="003F281A">
              <w:rPr>
                <w:rFonts w:ascii="Arial" w:eastAsia="Arial" w:hAnsi="Arial" w:cs="Arial"/>
              </w:rPr>
              <w:t xml:space="preserve"> </w:t>
            </w:r>
            <w:r w:rsidRPr="003F281A">
              <w:rPr>
                <w:rFonts w:ascii="Arial" w:eastAsia="Arial" w:hAnsi="Arial" w:cs="Arial"/>
                <w:spacing w:val="-2"/>
              </w:rPr>
              <w:t>difficult</w:t>
            </w:r>
          </w:p>
        </w:tc>
      </w:tr>
      <w:tr w:rsidR="00A519CE" w14:paraId="4DAC8234" w14:textId="77777777" w:rsidTr="00674F85">
        <w:trPr>
          <w:trHeight w:val="261"/>
        </w:trPr>
        <w:tc>
          <w:tcPr>
            <w:tcW w:w="3213" w:type="dxa"/>
          </w:tcPr>
          <w:p w14:paraId="4DAC822A" w14:textId="77777777" w:rsidR="00A519CE" w:rsidRPr="003F281A" w:rsidRDefault="003F281A" w:rsidP="003F281A">
            <w:pPr>
              <w:pStyle w:val="BodyText"/>
              <w:spacing w:before="0"/>
              <w:ind w:left="0"/>
              <w:rPr>
                <w:rFonts w:cs="Arial"/>
                <w:spacing w:val="-1"/>
                <w:sz w:val="22"/>
                <w:szCs w:val="22"/>
              </w:rPr>
            </w:pPr>
            <w:r w:rsidRPr="003F281A">
              <w:rPr>
                <w:rFonts w:cs="Arial"/>
                <w:spacing w:val="-1"/>
                <w:sz w:val="22"/>
                <w:szCs w:val="22"/>
              </w:rPr>
              <w:t>A</w:t>
            </w:r>
            <w:r w:rsidR="006361A0" w:rsidRPr="003F281A">
              <w:rPr>
                <w:rFonts w:cs="Arial"/>
                <w:spacing w:val="-1"/>
                <w:sz w:val="22"/>
                <w:szCs w:val="22"/>
              </w:rPr>
              <w:t xml:space="preserve">wareness </w:t>
            </w:r>
            <w:r w:rsidR="006361A0" w:rsidRPr="003F281A">
              <w:rPr>
                <w:rFonts w:cs="Arial"/>
                <w:spacing w:val="-2"/>
                <w:sz w:val="22"/>
                <w:szCs w:val="22"/>
              </w:rPr>
              <w:t>of</w:t>
            </w:r>
            <w:r w:rsidR="006361A0" w:rsidRPr="003F281A">
              <w:rPr>
                <w:rFonts w:cs="Arial"/>
                <w:spacing w:val="26"/>
                <w:sz w:val="22"/>
                <w:szCs w:val="22"/>
              </w:rPr>
              <w:t xml:space="preserve"> </w:t>
            </w:r>
            <w:r w:rsidR="006361A0" w:rsidRPr="003F281A">
              <w:rPr>
                <w:rFonts w:cs="Arial"/>
                <w:spacing w:val="-1"/>
                <w:sz w:val="22"/>
                <w:szCs w:val="22"/>
              </w:rPr>
              <w:t>institutional</w:t>
            </w:r>
            <w:r w:rsidR="006361A0" w:rsidRPr="003F281A">
              <w:rPr>
                <w:rFonts w:cs="Arial"/>
                <w:sz w:val="22"/>
                <w:szCs w:val="22"/>
              </w:rPr>
              <w:t xml:space="preserve"> </w:t>
            </w:r>
            <w:r w:rsidR="006361A0" w:rsidRPr="003F281A">
              <w:rPr>
                <w:rFonts w:cs="Arial"/>
                <w:spacing w:val="-1"/>
                <w:sz w:val="22"/>
                <w:szCs w:val="22"/>
              </w:rPr>
              <w:t>policy</w:t>
            </w:r>
            <w:r w:rsidR="006361A0" w:rsidRPr="003F281A">
              <w:rPr>
                <w:rFonts w:cs="Arial"/>
                <w:spacing w:val="25"/>
                <w:sz w:val="22"/>
                <w:szCs w:val="22"/>
              </w:rPr>
              <w:t xml:space="preserve"> </w:t>
            </w:r>
            <w:r w:rsidR="006361A0" w:rsidRPr="003F281A">
              <w:rPr>
                <w:rFonts w:cs="Arial"/>
                <w:sz w:val="22"/>
                <w:szCs w:val="22"/>
              </w:rPr>
              <w:t xml:space="preserve">and </w:t>
            </w:r>
            <w:r w:rsidR="006361A0" w:rsidRPr="003F281A">
              <w:rPr>
                <w:rFonts w:cs="Arial"/>
                <w:spacing w:val="-1"/>
                <w:sz w:val="22"/>
                <w:szCs w:val="22"/>
              </w:rPr>
              <w:t>procedures</w:t>
            </w:r>
            <w:r w:rsidR="006361A0" w:rsidRPr="003F281A">
              <w:rPr>
                <w:rFonts w:cs="Arial"/>
                <w:spacing w:val="23"/>
                <w:sz w:val="22"/>
                <w:szCs w:val="22"/>
              </w:rPr>
              <w:t xml:space="preserve"> </w:t>
            </w:r>
            <w:r w:rsidR="006361A0" w:rsidRPr="003F281A">
              <w:rPr>
                <w:rFonts w:cs="Arial"/>
                <w:spacing w:val="-1"/>
                <w:sz w:val="22"/>
                <w:szCs w:val="22"/>
              </w:rPr>
              <w:t>relating to research</w:t>
            </w:r>
            <w:r w:rsidR="006361A0" w:rsidRPr="003F281A">
              <w:rPr>
                <w:rFonts w:cs="Arial"/>
                <w:spacing w:val="30"/>
                <w:sz w:val="22"/>
                <w:szCs w:val="22"/>
              </w:rPr>
              <w:t xml:space="preserve"> </w:t>
            </w:r>
            <w:r w:rsidR="006361A0" w:rsidRPr="003F281A">
              <w:rPr>
                <w:rFonts w:cs="Arial"/>
                <w:spacing w:val="-1"/>
                <w:sz w:val="22"/>
                <w:szCs w:val="22"/>
              </w:rPr>
              <w:t>students,</w:t>
            </w:r>
            <w:r w:rsidR="006361A0" w:rsidRPr="003F281A">
              <w:rPr>
                <w:rFonts w:cs="Arial"/>
                <w:spacing w:val="-2"/>
                <w:sz w:val="22"/>
                <w:szCs w:val="22"/>
              </w:rPr>
              <w:t xml:space="preserve"> </w:t>
            </w:r>
            <w:r w:rsidR="006361A0" w:rsidRPr="003F281A">
              <w:rPr>
                <w:rFonts w:cs="Arial"/>
                <w:spacing w:val="-1"/>
                <w:sz w:val="22"/>
                <w:szCs w:val="22"/>
              </w:rPr>
              <w:t>and</w:t>
            </w:r>
            <w:r w:rsidR="006361A0" w:rsidRPr="003F281A">
              <w:rPr>
                <w:rFonts w:cs="Arial"/>
                <w:spacing w:val="26"/>
                <w:sz w:val="22"/>
                <w:szCs w:val="22"/>
              </w:rPr>
              <w:t xml:space="preserve"> </w:t>
            </w:r>
            <w:r w:rsidR="006361A0" w:rsidRPr="003F281A">
              <w:rPr>
                <w:rFonts w:cs="Arial"/>
                <w:spacing w:val="-1"/>
                <w:sz w:val="22"/>
                <w:szCs w:val="22"/>
              </w:rPr>
              <w:t xml:space="preserve">knowledge </w:t>
            </w:r>
            <w:r w:rsidR="006361A0" w:rsidRPr="003F281A">
              <w:rPr>
                <w:rFonts w:cs="Arial"/>
                <w:sz w:val="22"/>
                <w:szCs w:val="22"/>
              </w:rPr>
              <w:t xml:space="preserve">of </w:t>
            </w:r>
            <w:r w:rsidR="006361A0" w:rsidRPr="003F281A">
              <w:rPr>
                <w:rFonts w:cs="Arial"/>
                <w:spacing w:val="-1"/>
                <w:sz w:val="22"/>
                <w:szCs w:val="22"/>
              </w:rPr>
              <w:t>where</w:t>
            </w:r>
            <w:r w:rsidR="006361A0" w:rsidRPr="003F281A">
              <w:rPr>
                <w:rFonts w:cs="Arial"/>
                <w:spacing w:val="25"/>
                <w:sz w:val="22"/>
                <w:szCs w:val="22"/>
              </w:rPr>
              <w:t xml:space="preserve"> </w:t>
            </w:r>
            <w:r w:rsidR="006361A0" w:rsidRPr="003F281A">
              <w:rPr>
                <w:rFonts w:cs="Arial"/>
                <w:spacing w:val="-1"/>
                <w:sz w:val="22"/>
                <w:szCs w:val="22"/>
              </w:rPr>
              <w:t xml:space="preserve">to </w:t>
            </w:r>
            <w:r w:rsidR="006361A0" w:rsidRPr="003F281A">
              <w:rPr>
                <w:rFonts w:cs="Arial"/>
                <w:sz w:val="22"/>
                <w:szCs w:val="22"/>
              </w:rPr>
              <w:t>refer</w:t>
            </w:r>
            <w:r w:rsidR="006361A0" w:rsidRPr="003F281A">
              <w:rPr>
                <w:rFonts w:cs="Arial"/>
                <w:spacing w:val="-2"/>
                <w:sz w:val="22"/>
                <w:szCs w:val="22"/>
              </w:rPr>
              <w:t xml:space="preserve"> </w:t>
            </w:r>
            <w:r w:rsidR="006361A0" w:rsidRPr="003F281A">
              <w:rPr>
                <w:rFonts w:cs="Arial"/>
                <w:spacing w:val="-1"/>
                <w:sz w:val="22"/>
                <w:szCs w:val="22"/>
              </w:rPr>
              <w:t>issues</w:t>
            </w:r>
          </w:p>
        </w:tc>
        <w:tc>
          <w:tcPr>
            <w:tcW w:w="3213" w:type="dxa"/>
          </w:tcPr>
          <w:p w14:paraId="4DAC822B" w14:textId="77777777" w:rsidR="006361A0" w:rsidRPr="003F281A" w:rsidRDefault="006361A0" w:rsidP="00BC0B10">
            <w:pPr>
              <w:widowControl w:val="0"/>
              <w:numPr>
                <w:ilvl w:val="0"/>
                <w:numId w:val="18"/>
              </w:numPr>
              <w:tabs>
                <w:tab w:val="left" w:pos="237"/>
              </w:tabs>
              <w:ind w:left="102" w:right="57" w:hanging="130"/>
              <w:rPr>
                <w:rFonts w:ascii="Arial" w:eastAsia="Arial" w:hAnsi="Arial" w:cs="Arial"/>
              </w:rPr>
            </w:pPr>
            <w:r w:rsidRPr="003F281A">
              <w:rPr>
                <w:rFonts w:ascii="Arial" w:hAnsi="Arial" w:cs="Arial"/>
                <w:spacing w:val="-1"/>
              </w:rPr>
              <w:t xml:space="preserve">knowing where to </w:t>
            </w:r>
            <w:r w:rsidRPr="003F281A">
              <w:rPr>
                <w:rFonts w:ascii="Arial" w:hAnsi="Arial" w:cs="Arial"/>
              </w:rPr>
              <w:t>get</w:t>
            </w:r>
            <w:r w:rsidRPr="003F281A">
              <w:rPr>
                <w:rFonts w:ascii="Arial" w:hAnsi="Arial" w:cs="Arial"/>
                <w:spacing w:val="28"/>
              </w:rPr>
              <w:t xml:space="preserve"> </w:t>
            </w:r>
            <w:r w:rsidRPr="003F281A">
              <w:rPr>
                <w:rFonts w:ascii="Arial" w:hAnsi="Arial" w:cs="Arial"/>
                <w:spacing w:val="-1"/>
              </w:rPr>
              <w:t>help</w:t>
            </w:r>
          </w:p>
          <w:p w14:paraId="4DAC822C" w14:textId="77777777" w:rsidR="006361A0" w:rsidRPr="003F281A" w:rsidRDefault="006361A0" w:rsidP="00BC0B10">
            <w:pPr>
              <w:widowControl w:val="0"/>
              <w:numPr>
                <w:ilvl w:val="0"/>
                <w:numId w:val="18"/>
              </w:numPr>
              <w:tabs>
                <w:tab w:val="left" w:pos="237"/>
              </w:tabs>
              <w:ind w:left="102" w:right="57" w:hanging="130"/>
              <w:rPr>
                <w:rFonts w:ascii="Arial" w:eastAsia="Arial" w:hAnsi="Arial" w:cs="Arial"/>
              </w:rPr>
            </w:pPr>
            <w:r w:rsidRPr="003F281A">
              <w:rPr>
                <w:rFonts w:ascii="Arial" w:hAnsi="Arial" w:cs="Arial"/>
                <w:spacing w:val="-1"/>
              </w:rPr>
              <w:t xml:space="preserve">understanding </w:t>
            </w:r>
            <w:r w:rsidRPr="003F281A">
              <w:rPr>
                <w:rFonts w:ascii="Arial" w:hAnsi="Arial" w:cs="Arial"/>
                <w:spacing w:val="-2"/>
              </w:rPr>
              <w:t>of</w:t>
            </w:r>
            <w:r w:rsidRPr="003F281A">
              <w:rPr>
                <w:rFonts w:ascii="Arial" w:hAnsi="Arial" w:cs="Arial"/>
                <w:spacing w:val="28"/>
              </w:rPr>
              <w:t xml:space="preserve"> </w:t>
            </w:r>
            <w:r w:rsidRPr="003F281A">
              <w:rPr>
                <w:rFonts w:ascii="Arial" w:hAnsi="Arial" w:cs="Arial"/>
                <w:spacing w:val="-1"/>
              </w:rPr>
              <w:t>institutional</w:t>
            </w:r>
            <w:r w:rsidRPr="003F281A">
              <w:rPr>
                <w:rFonts w:ascii="Arial" w:hAnsi="Arial" w:cs="Arial"/>
              </w:rPr>
              <w:t xml:space="preserve"> </w:t>
            </w:r>
            <w:r w:rsidRPr="003F281A">
              <w:rPr>
                <w:rFonts w:ascii="Arial" w:hAnsi="Arial" w:cs="Arial"/>
                <w:spacing w:val="-1"/>
              </w:rPr>
              <w:t>research</w:t>
            </w:r>
            <w:r w:rsidRPr="003F281A">
              <w:rPr>
                <w:rFonts w:ascii="Arial" w:hAnsi="Arial" w:cs="Arial"/>
                <w:spacing w:val="28"/>
              </w:rPr>
              <w:t xml:space="preserve"> </w:t>
            </w:r>
            <w:r w:rsidRPr="003F281A">
              <w:rPr>
                <w:rFonts w:ascii="Arial" w:hAnsi="Arial" w:cs="Arial"/>
                <w:spacing w:val="-1"/>
              </w:rPr>
              <w:t>degree policy</w:t>
            </w:r>
            <w:r w:rsidRPr="003F281A">
              <w:rPr>
                <w:rFonts w:ascii="Arial" w:hAnsi="Arial" w:cs="Arial"/>
                <w:spacing w:val="-4"/>
              </w:rPr>
              <w:t xml:space="preserve"> </w:t>
            </w:r>
            <w:r w:rsidRPr="003F281A">
              <w:rPr>
                <w:rFonts w:ascii="Arial" w:hAnsi="Arial" w:cs="Arial"/>
              </w:rPr>
              <w:t>and</w:t>
            </w:r>
            <w:r w:rsidRPr="003F281A">
              <w:rPr>
                <w:rFonts w:ascii="Arial" w:hAnsi="Arial" w:cs="Arial"/>
                <w:spacing w:val="28"/>
              </w:rPr>
              <w:t xml:space="preserve"> </w:t>
            </w:r>
            <w:r w:rsidRPr="003F281A">
              <w:rPr>
                <w:rFonts w:ascii="Arial" w:hAnsi="Arial" w:cs="Arial"/>
                <w:spacing w:val="-1"/>
              </w:rPr>
              <w:t>procedures</w:t>
            </w:r>
          </w:p>
          <w:p w14:paraId="4DAC822D" w14:textId="77777777" w:rsidR="006361A0" w:rsidRPr="003F281A" w:rsidRDefault="006361A0" w:rsidP="00BC0B10">
            <w:pPr>
              <w:widowControl w:val="0"/>
              <w:numPr>
                <w:ilvl w:val="0"/>
                <w:numId w:val="18"/>
              </w:numPr>
              <w:tabs>
                <w:tab w:val="left" w:pos="237"/>
              </w:tabs>
              <w:spacing w:before="1"/>
              <w:ind w:left="102" w:right="57" w:hanging="130"/>
              <w:rPr>
                <w:rFonts w:ascii="Arial" w:eastAsia="Arial" w:hAnsi="Arial" w:cs="Arial"/>
              </w:rPr>
            </w:pPr>
            <w:r w:rsidRPr="003F281A">
              <w:rPr>
                <w:rFonts w:ascii="Arial" w:hAnsi="Arial" w:cs="Arial"/>
                <w:spacing w:val="-1"/>
              </w:rPr>
              <w:t>making suggestions to</w:t>
            </w:r>
            <w:r w:rsidRPr="003F281A">
              <w:rPr>
                <w:rFonts w:ascii="Arial" w:hAnsi="Arial" w:cs="Arial"/>
                <w:spacing w:val="25"/>
              </w:rPr>
              <w:t xml:space="preserve"> </w:t>
            </w:r>
            <w:r w:rsidRPr="003F281A">
              <w:rPr>
                <w:rFonts w:ascii="Arial" w:hAnsi="Arial" w:cs="Arial"/>
                <w:spacing w:val="-1"/>
              </w:rPr>
              <w:t>student</w:t>
            </w:r>
            <w:r w:rsidRPr="003F281A">
              <w:rPr>
                <w:rFonts w:ascii="Arial" w:hAnsi="Arial" w:cs="Arial"/>
                <w:spacing w:val="-2"/>
              </w:rPr>
              <w:t xml:space="preserve"> </w:t>
            </w:r>
            <w:r w:rsidRPr="003F281A">
              <w:rPr>
                <w:rFonts w:ascii="Arial" w:hAnsi="Arial" w:cs="Arial"/>
                <w:spacing w:val="-1"/>
              </w:rPr>
              <w:t>about</w:t>
            </w:r>
            <w:r w:rsidRPr="003F281A">
              <w:rPr>
                <w:rFonts w:ascii="Arial" w:hAnsi="Arial" w:cs="Arial"/>
                <w:spacing w:val="-2"/>
              </w:rPr>
              <w:t xml:space="preserve"> </w:t>
            </w:r>
            <w:r w:rsidRPr="003F281A">
              <w:rPr>
                <w:rFonts w:ascii="Arial" w:hAnsi="Arial" w:cs="Arial"/>
                <w:spacing w:val="-1"/>
              </w:rPr>
              <w:t>where s/he</w:t>
            </w:r>
            <w:r w:rsidRPr="003F281A">
              <w:rPr>
                <w:rFonts w:ascii="Arial" w:hAnsi="Arial" w:cs="Arial"/>
                <w:spacing w:val="25"/>
              </w:rPr>
              <w:t xml:space="preserve"> </w:t>
            </w:r>
            <w:r w:rsidRPr="003F281A">
              <w:rPr>
                <w:rFonts w:ascii="Arial" w:hAnsi="Arial" w:cs="Arial"/>
              </w:rPr>
              <w:t>can</w:t>
            </w:r>
            <w:r w:rsidRPr="003F281A">
              <w:rPr>
                <w:rFonts w:ascii="Arial" w:hAnsi="Arial" w:cs="Arial"/>
                <w:spacing w:val="-1"/>
              </w:rPr>
              <w:t xml:space="preserve"> </w:t>
            </w:r>
            <w:r w:rsidRPr="003F281A">
              <w:rPr>
                <w:rFonts w:ascii="Arial" w:hAnsi="Arial" w:cs="Arial"/>
              </w:rPr>
              <w:t>get</w:t>
            </w:r>
            <w:r w:rsidRPr="003F281A">
              <w:rPr>
                <w:rFonts w:ascii="Arial" w:hAnsi="Arial" w:cs="Arial"/>
                <w:spacing w:val="-2"/>
              </w:rPr>
              <w:t xml:space="preserve"> </w:t>
            </w:r>
            <w:r w:rsidRPr="003F281A">
              <w:rPr>
                <w:rFonts w:ascii="Arial" w:hAnsi="Arial" w:cs="Arial"/>
                <w:spacing w:val="-1"/>
              </w:rPr>
              <w:t xml:space="preserve">info </w:t>
            </w:r>
            <w:r w:rsidRPr="003F281A">
              <w:rPr>
                <w:rFonts w:ascii="Arial" w:hAnsi="Arial" w:cs="Arial"/>
              </w:rPr>
              <w:t>/</w:t>
            </w:r>
            <w:r w:rsidRPr="003F281A">
              <w:rPr>
                <w:rFonts w:ascii="Arial" w:hAnsi="Arial" w:cs="Arial"/>
                <w:spacing w:val="-2"/>
              </w:rPr>
              <w:t xml:space="preserve"> </w:t>
            </w:r>
            <w:r w:rsidRPr="003F281A">
              <w:rPr>
                <w:rFonts w:ascii="Arial" w:hAnsi="Arial" w:cs="Arial"/>
              </w:rPr>
              <w:t>help</w:t>
            </w:r>
          </w:p>
          <w:p w14:paraId="4DAC822E" w14:textId="77777777" w:rsidR="00A519CE" w:rsidRPr="003F281A" w:rsidRDefault="006361A0" w:rsidP="00BC0B10">
            <w:pPr>
              <w:widowControl w:val="0"/>
              <w:numPr>
                <w:ilvl w:val="0"/>
                <w:numId w:val="18"/>
              </w:numPr>
              <w:tabs>
                <w:tab w:val="left" w:pos="237"/>
              </w:tabs>
              <w:spacing w:before="1"/>
              <w:ind w:left="102" w:right="57" w:hanging="130"/>
              <w:rPr>
                <w:rFonts w:ascii="Arial" w:eastAsia="Arial" w:hAnsi="Arial" w:cs="Arial"/>
              </w:rPr>
            </w:pPr>
            <w:r w:rsidRPr="003F281A">
              <w:rPr>
                <w:rFonts w:ascii="Arial" w:eastAsia="Arial" w:hAnsi="Arial" w:cs="Arial"/>
                <w:spacing w:val="-1"/>
              </w:rPr>
              <w:t xml:space="preserve">saying </w:t>
            </w:r>
            <w:r w:rsidRPr="003F281A">
              <w:rPr>
                <w:rFonts w:ascii="Arial" w:eastAsia="Arial" w:hAnsi="Arial" w:cs="Arial"/>
              </w:rPr>
              <w:t>‘I</w:t>
            </w:r>
            <w:r w:rsidRPr="003F281A">
              <w:rPr>
                <w:rFonts w:ascii="Arial" w:eastAsia="Arial" w:hAnsi="Arial" w:cs="Arial"/>
                <w:spacing w:val="-2"/>
              </w:rPr>
              <w:t xml:space="preserve"> </w:t>
            </w:r>
            <w:r w:rsidRPr="003F281A">
              <w:rPr>
                <w:rFonts w:ascii="Arial" w:eastAsia="Arial" w:hAnsi="Arial" w:cs="Arial"/>
                <w:spacing w:val="-1"/>
              </w:rPr>
              <w:t>don’t</w:t>
            </w:r>
            <w:r w:rsidRPr="003F281A">
              <w:rPr>
                <w:rFonts w:ascii="Arial" w:eastAsia="Arial" w:hAnsi="Arial" w:cs="Arial"/>
                <w:spacing w:val="-5"/>
              </w:rPr>
              <w:t xml:space="preserve"> </w:t>
            </w:r>
            <w:r w:rsidRPr="003F281A">
              <w:rPr>
                <w:rFonts w:ascii="Arial" w:eastAsia="Arial" w:hAnsi="Arial" w:cs="Arial"/>
                <w:spacing w:val="-1"/>
              </w:rPr>
              <w:t>know’</w:t>
            </w:r>
            <w:r w:rsidRPr="003F281A">
              <w:rPr>
                <w:rFonts w:ascii="Arial" w:eastAsia="Arial" w:hAnsi="Arial" w:cs="Arial"/>
                <w:spacing w:val="1"/>
              </w:rPr>
              <w:t xml:space="preserve"> </w:t>
            </w:r>
            <w:r w:rsidRPr="003F281A">
              <w:rPr>
                <w:rFonts w:ascii="Arial" w:eastAsia="Arial" w:hAnsi="Arial" w:cs="Arial"/>
                <w:spacing w:val="-1"/>
              </w:rPr>
              <w:t>if</w:t>
            </w:r>
            <w:r w:rsidRPr="003F281A">
              <w:rPr>
                <w:rFonts w:ascii="Arial" w:eastAsia="Arial" w:hAnsi="Arial" w:cs="Arial"/>
                <w:spacing w:val="29"/>
              </w:rPr>
              <w:t xml:space="preserve"> </w:t>
            </w:r>
            <w:r w:rsidRPr="003F281A">
              <w:rPr>
                <w:rFonts w:ascii="Arial" w:eastAsia="Arial" w:hAnsi="Arial" w:cs="Arial"/>
                <w:spacing w:val="-1"/>
              </w:rPr>
              <w:t>that’s the case.</w:t>
            </w:r>
          </w:p>
        </w:tc>
        <w:tc>
          <w:tcPr>
            <w:tcW w:w="3356" w:type="dxa"/>
          </w:tcPr>
          <w:p w14:paraId="4DAC822F" w14:textId="77777777" w:rsidR="006361A0" w:rsidRPr="003F281A" w:rsidRDefault="006361A0" w:rsidP="00BC0B10">
            <w:pPr>
              <w:widowControl w:val="0"/>
              <w:numPr>
                <w:ilvl w:val="0"/>
                <w:numId w:val="18"/>
              </w:numPr>
              <w:tabs>
                <w:tab w:val="left" w:pos="235"/>
              </w:tabs>
              <w:ind w:left="102" w:right="57" w:hanging="130"/>
              <w:rPr>
                <w:rFonts w:ascii="Arial" w:eastAsia="Arial" w:hAnsi="Arial" w:cs="Arial"/>
              </w:rPr>
            </w:pPr>
            <w:r w:rsidRPr="003F281A">
              <w:rPr>
                <w:rFonts w:ascii="Arial" w:hAnsi="Arial" w:cs="Arial"/>
                <w:spacing w:val="-1"/>
              </w:rPr>
              <w:t>dismissing OU</w:t>
            </w:r>
            <w:r w:rsidRPr="003F281A">
              <w:rPr>
                <w:rFonts w:ascii="Arial" w:hAnsi="Arial" w:cs="Arial"/>
              </w:rPr>
              <w:t xml:space="preserve"> </w:t>
            </w:r>
            <w:r w:rsidRPr="003F281A">
              <w:rPr>
                <w:rFonts w:ascii="Arial" w:hAnsi="Arial" w:cs="Arial"/>
                <w:spacing w:val="-1"/>
              </w:rPr>
              <w:t>policy</w:t>
            </w:r>
            <w:r w:rsidRPr="003F281A">
              <w:rPr>
                <w:rFonts w:ascii="Arial" w:hAnsi="Arial" w:cs="Arial"/>
                <w:spacing w:val="-4"/>
              </w:rPr>
              <w:t xml:space="preserve"> </w:t>
            </w:r>
            <w:r w:rsidRPr="003F281A">
              <w:rPr>
                <w:rFonts w:ascii="Arial" w:hAnsi="Arial" w:cs="Arial"/>
              </w:rPr>
              <w:t>as</w:t>
            </w:r>
            <w:r w:rsidRPr="003F281A">
              <w:rPr>
                <w:rFonts w:ascii="Arial" w:hAnsi="Arial" w:cs="Arial"/>
                <w:spacing w:val="23"/>
              </w:rPr>
              <w:t xml:space="preserve"> </w:t>
            </w:r>
            <w:r w:rsidRPr="003F281A">
              <w:rPr>
                <w:rFonts w:ascii="Arial" w:hAnsi="Arial" w:cs="Arial"/>
                <w:spacing w:val="-1"/>
              </w:rPr>
              <w:t>irrelevant</w:t>
            </w:r>
          </w:p>
          <w:p w14:paraId="4DAC8230" w14:textId="77777777" w:rsidR="006361A0" w:rsidRPr="003F281A" w:rsidRDefault="006361A0" w:rsidP="00BC0B10">
            <w:pPr>
              <w:widowControl w:val="0"/>
              <w:numPr>
                <w:ilvl w:val="0"/>
                <w:numId w:val="18"/>
              </w:numPr>
              <w:tabs>
                <w:tab w:val="left" w:pos="235"/>
              </w:tabs>
              <w:spacing w:line="239" w:lineRule="exact"/>
              <w:ind w:left="102" w:right="57" w:hanging="130"/>
              <w:rPr>
                <w:rFonts w:ascii="Arial" w:eastAsia="Arial" w:hAnsi="Arial" w:cs="Arial"/>
              </w:rPr>
            </w:pPr>
            <w:r w:rsidRPr="003F281A">
              <w:rPr>
                <w:rFonts w:ascii="Arial" w:hAnsi="Arial" w:cs="Arial"/>
                <w:spacing w:val="-1"/>
              </w:rPr>
              <w:t>being self</w:t>
            </w:r>
            <w:r w:rsidR="00BC0B10">
              <w:rPr>
                <w:rFonts w:ascii="Arial" w:hAnsi="Arial" w:cs="Arial"/>
              </w:rPr>
              <w:t>-</w:t>
            </w:r>
            <w:r w:rsidRPr="003F281A">
              <w:rPr>
                <w:rFonts w:ascii="Arial" w:hAnsi="Arial" w:cs="Arial"/>
                <w:spacing w:val="-1"/>
              </w:rPr>
              <w:t>congratulatory</w:t>
            </w:r>
          </w:p>
          <w:p w14:paraId="4DAC8231" w14:textId="77777777" w:rsidR="006361A0" w:rsidRPr="003F281A" w:rsidRDefault="006361A0" w:rsidP="00BC0B10">
            <w:pPr>
              <w:widowControl w:val="0"/>
              <w:numPr>
                <w:ilvl w:val="0"/>
                <w:numId w:val="18"/>
              </w:numPr>
              <w:tabs>
                <w:tab w:val="left" w:pos="235"/>
              </w:tabs>
              <w:spacing w:before="1"/>
              <w:ind w:left="102" w:right="57" w:hanging="130"/>
              <w:rPr>
                <w:rFonts w:ascii="Arial" w:eastAsia="Arial" w:hAnsi="Arial" w:cs="Arial"/>
              </w:rPr>
            </w:pPr>
            <w:r w:rsidRPr="003F281A">
              <w:rPr>
                <w:rFonts w:ascii="Arial" w:hAnsi="Arial" w:cs="Arial"/>
                <w:spacing w:val="-1"/>
              </w:rPr>
              <w:t>vague,</w:t>
            </w:r>
            <w:r w:rsidRPr="003F281A">
              <w:rPr>
                <w:rFonts w:ascii="Arial" w:hAnsi="Arial" w:cs="Arial"/>
                <w:spacing w:val="-2"/>
              </w:rPr>
              <w:t xml:space="preserve"> </w:t>
            </w:r>
            <w:r w:rsidRPr="003F281A">
              <w:rPr>
                <w:rFonts w:ascii="Arial" w:hAnsi="Arial" w:cs="Arial"/>
                <w:spacing w:val="-1"/>
              </w:rPr>
              <w:t>unfocused</w:t>
            </w:r>
            <w:r w:rsidRPr="003F281A">
              <w:rPr>
                <w:rFonts w:ascii="Arial" w:hAnsi="Arial" w:cs="Arial"/>
                <w:spacing w:val="29"/>
              </w:rPr>
              <w:t xml:space="preserve"> </w:t>
            </w:r>
            <w:r w:rsidRPr="003F281A">
              <w:rPr>
                <w:rFonts w:ascii="Arial" w:hAnsi="Arial" w:cs="Arial"/>
                <w:spacing w:val="-1"/>
              </w:rPr>
              <w:t>advice</w:t>
            </w:r>
          </w:p>
          <w:p w14:paraId="4DAC8232" w14:textId="77777777" w:rsidR="006361A0" w:rsidRPr="003F281A" w:rsidRDefault="006361A0" w:rsidP="00BC0B10">
            <w:pPr>
              <w:widowControl w:val="0"/>
              <w:numPr>
                <w:ilvl w:val="0"/>
                <w:numId w:val="18"/>
              </w:numPr>
              <w:tabs>
                <w:tab w:val="left" w:pos="235"/>
              </w:tabs>
              <w:ind w:left="102" w:right="57" w:hanging="130"/>
              <w:rPr>
                <w:rFonts w:ascii="Arial" w:eastAsia="Arial" w:hAnsi="Arial" w:cs="Arial"/>
              </w:rPr>
            </w:pPr>
            <w:r w:rsidRPr="003F281A">
              <w:rPr>
                <w:rFonts w:ascii="Arial" w:hAnsi="Arial" w:cs="Arial"/>
                <w:spacing w:val="-1"/>
              </w:rPr>
              <w:t>ignoring</w:t>
            </w:r>
            <w:r w:rsidRPr="003F281A">
              <w:rPr>
                <w:rFonts w:ascii="Arial" w:hAnsi="Arial" w:cs="Arial"/>
                <w:spacing w:val="23"/>
              </w:rPr>
              <w:t xml:space="preserve"> </w:t>
            </w:r>
            <w:r w:rsidRPr="003F281A">
              <w:rPr>
                <w:rFonts w:ascii="Arial" w:hAnsi="Arial" w:cs="Arial"/>
                <w:spacing w:val="-1"/>
              </w:rPr>
              <w:t>communications</w:t>
            </w:r>
          </w:p>
          <w:p w14:paraId="4DAC8233" w14:textId="77777777" w:rsidR="00A519CE" w:rsidRPr="003F281A" w:rsidRDefault="006361A0" w:rsidP="00BC0B10">
            <w:pPr>
              <w:widowControl w:val="0"/>
              <w:numPr>
                <w:ilvl w:val="0"/>
                <w:numId w:val="18"/>
              </w:numPr>
              <w:tabs>
                <w:tab w:val="left" w:pos="235"/>
              </w:tabs>
              <w:spacing w:before="1" w:line="240" w:lineRule="exact"/>
              <w:ind w:left="102" w:right="57" w:hanging="130"/>
              <w:rPr>
                <w:rFonts w:ascii="Arial" w:hAnsi="Arial" w:cs="Arial"/>
                <w:spacing w:val="-1"/>
              </w:rPr>
            </w:pPr>
            <w:r w:rsidRPr="003F281A">
              <w:rPr>
                <w:rFonts w:ascii="Arial" w:hAnsi="Arial" w:cs="Arial"/>
                <w:spacing w:val="-1"/>
              </w:rPr>
              <w:t>passing the buck.</w:t>
            </w:r>
          </w:p>
        </w:tc>
      </w:tr>
    </w:tbl>
    <w:p w14:paraId="4DAC8235" w14:textId="77777777" w:rsidR="00544774" w:rsidRDefault="00182204" w:rsidP="00182204">
      <w:r>
        <w:rPr>
          <w:rFonts w:ascii="Arial"/>
          <w:spacing w:val="-20"/>
          <w:sz w:val="44"/>
        </w:rPr>
        <w:t xml:space="preserve"> </w:t>
      </w:r>
    </w:p>
    <w:sectPr w:rsidR="0054477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5242" w14:textId="77777777" w:rsidR="00821378" w:rsidRDefault="00821378" w:rsidP="00182204">
      <w:pPr>
        <w:spacing w:after="0" w:line="240" w:lineRule="auto"/>
      </w:pPr>
      <w:r>
        <w:separator/>
      </w:r>
    </w:p>
  </w:endnote>
  <w:endnote w:type="continuationSeparator" w:id="0">
    <w:p w14:paraId="1EBCA1E0" w14:textId="77777777" w:rsidR="00821378" w:rsidRDefault="00821378" w:rsidP="001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875206"/>
      <w:docPartObj>
        <w:docPartGallery w:val="Page Numbers (Bottom of Page)"/>
        <w:docPartUnique/>
      </w:docPartObj>
    </w:sdtPr>
    <w:sdtEndPr>
      <w:rPr>
        <w:noProof/>
      </w:rPr>
    </w:sdtEndPr>
    <w:sdtContent>
      <w:p w14:paraId="4DAC823C" w14:textId="77777777" w:rsidR="00B52648" w:rsidRDefault="00B5264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DAC823D" w14:textId="4D2375E0" w:rsidR="00182204" w:rsidRPr="00182204" w:rsidRDefault="00C527BD" w:rsidP="00182204">
    <w:pPr>
      <w:pStyle w:val="Footer"/>
      <w:jc w:val="right"/>
      <w:rPr>
        <w:rFonts w:ascii="Arial" w:hAnsi="Arial" w:cs="Arial"/>
        <w:sz w:val="18"/>
        <w:szCs w:val="18"/>
      </w:rPr>
    </w:pPr>
    <w:r>
      <w:rPr>
        <w:rFonts w:ascii="Arial" w:hAnsi="Arial" w:cs="Arial"/>
        <w:sz w:val="18"/>
        <w:szCs w:val="18"/>
      </w:rPr>
      <w:t xml:space="preserve">V1.1 </w:t>
    </w:r>
    <w:r w:rsidR="00B52648">
      <w:rPr>
        <w:rFonts w:ascii="Arial" w:hAnsi="Arial" w:cs="Arial"/>
        <w:sz w:val="18"/>
        <w:szCs w:val="18"/>
      </w:rPr>
      <w:t xml:space="preserve">Last Updated </w:t>
    </w:r>
    <w:r>
      <w:rPr>
        <w:rFonts w:ascii="Arial" w:hAnsi="Arial" w:cs="Arial"/>
        <w:sz w:val="18"/>
        <w:szCs w:val="18"/>
      </w:rPr>
      <w:t>Jul</w:t>
    </w:r>
    <w:r w:rsidR="00901499">
      <w:rPr>
        <w:rFonts w:ascii="Arial" w:hAnsi="Arial" w:cs="Arial"/>
        <w:sz w:val="18"/>
        <w:szCs w:val="18"/>
      </w:rPr>
      <w:t>y</w:t>
    </w:r>
    <w:r>
      <w:rPr>
        <w:rFonts w:ascii="Arial" w:hAnsi="Arial" w:cs="Arial"/>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5FBD" w14:textId="77777777" w:rsidR="00821378" w:rsidRDefault="00821378" w:rsidP="00182204">
      <w:pPr>
        <w:spacing w:after="0" w:line="240" w:lineRule="auto"/>
      </w:pPr>
      <w:r>
        <w:separator/>
      </w:r>
    </w:p>
  </w:footnote>
  <w:footnote w:type="continuationSeparator" w:id="0">
    <w:p w14:paraId="4E62092C" w14:textId="77777777" w:rsidR="00821378" w:rsidRDefault="00821378" w:rsidP="0018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1CE"/>
    <w:multiLevelType w:val="hybridMultilevel"/>
    <w:tmpl w:val="3ABC8BF6"/>
    <w:lvl w:ilvl="0" w:tplc="ECD4022A">
      <w:start w:val="1"/>
      <w:numFmt w:val="lowerLetter"/>
      <w:lvlText w:val="(%1)"/>
      <w:lvlJc w:val="left"/>
      <w:pPr>
        <w:ind w:left="3162" w:hanging="315"/>
      </w:pPr>
      <w:rPr>
        <w:rFonts w:ascii="Arial" w:eastAsia="Arial" w:hAnsi="Arial" w:hint="default"/>
        <w:spacing w:val="-1"/>
        <w:sz w:val="21"/>
        <w:szCs w:val="21"/>
      </w:rPr>
    </w:lvl>
    <w:lvl w:ilvl="1" w:tplc="701EC610">
      <w:start w:val="1"/>
      <w:numFmt w:val="lowerLetter"/>
      <w:lvlText w:val="(%2)"/>
      <w:lvlJc w:val="left"/>
      <w:pPr>
        <w:ind w:left="3569" w:hanging="360"/>
        <w:jc w:val="right"/>
      </w:pPr>
      <w:rPr>
        <w:rFonts w:ascii="Arial" w:eastAsia="Arial" w:hAnsi="Arial" w:hint="default"/>
        <w:spacing w:val="-1"/>
        <w:sz w:val="21"/>
        <w:szCs w:val="21"/>
      </w:rPr>
    </w:lvl>
    <w:lvl w:ilvl="2" w:tplc="D9285522">
      <w:start w:val="1"/>
      <w:numFmt w:val="bullet"/>
      <w:lvlText w:val="•"/>
      <w:lvlJc w:val="left"/>
      <w:pPr>
        <w:ind w:left="4379" w:hanging="360"/>
      </w:pPr>
      <w:rPr>
        <w:rFonts w:hint="default"/>
      </w:rPr>
    </w:lvl>
    <w:lvl w:ilvl="3" w:tplc="7D9E8CA2">
      <w:start w:val="1"/>
      <w:numFmt w:val="bullet"/>
      <w:lvlText w:val="•"/>
      <w:lvlJc w:val="left"/>
      <w:pPr>
        <w:ind w:left="5190" w:hanging="360"/>
      </w:pPr>
      <w:rPr>
        <w:rFonts w:hint="default"/>
      </w:rPr>
    </w:lvl>
    <w:lvl w:ilvl="4" w:tplc="AC56EED4">
      <w:start w:val="1"/>
      <w:numFmt w:val="bullet"/>
      <w:lvlText w:val="•"/>
      <w:lvlJc w:val="left"/>
      <w:pPr>
        <w:ind w:left="6001" w:hanging="360"/>
      </w:pPr>
      <w:rPr>
        <w:rFonts w:hint="default"/>
      </w:rPr>
    </w:lvl>
    <w:lvl w:ilvl="5" w:tplc="D4FA32A6">
      <w:start w:val="1"/>
      <w:numFmt w:val="bullet"/>
      <w:lvlText w:val="•"/>
      <w:lvlJc w:val="left"/>
      <w:pPr>
        <w:ind w:left="6812" w:hanging="360"/>
      </w:pPr>
      <w:rPr>
        <w:rFonts w:hint="default"/>
      </w:rPr>
    </w:lvl>
    <w:lvl w:ilvl="6" w:tplc="8EDC1FC2">
      <w:start w:val="1"/>
      <w:numFmt w:val="bullet"/>
      <w:lvlText w:val="•"/>
      <w:lvlJc w:val="left"/>
      <w:pPr>
        <w:ind w:left="7623" w:hanging="360"/>
      </w:pPr>
      <w:rPr>
        <w:rFonts w:hint="default"/>
      </w:rPr>
    </w:lvl>
    <w:lvl w:ilvl="7" w:tplc="9D2ACA0C">
      <w:start w:val="1"/>
      <w:numFmt w:val="bullet"/>
      <w:lvlText w:val="•"/>
      <w:lvlJc w:val="left"/>
      <w:pPr>
        <w:ind w:left="8433" w:hanging="360"/>
      </w:pPr>
      <w:rPr>
        <w:rFonts w:hint="default"/>
      </w:rPr>
    </w:lvl>
    <w:lvl w:ilvl="8" w:tplc="A4E09CAE">
      <w:start w:val="1"/>
      <w:numFmt w:val="bullet"/>
      <w:lvlText w:val="•"/>
      <w:lvlJc w:val="left"/>
      <w:pPr>
        <w:ind w:left="9244" w:hanging="360"/>
      </w:pPr>
      <w:rPr>
        <w:rFonts w:hint="default"/>
      </w:rPr>
    </w:lvl>
  </w:abstractNum>
  <w:abstractNum w:abstractNumId="1" w15:restartNumberingAfterBreak="0">
    <w:nsid w:val="095B0BC0"/>
    <w:multiLevelType w:val="hybridMultilevel"/>
    <w:tmpl w:val="0B74A134"/>
    <w:lvl w:ilvl="0" w:tplc="C6E25E92">
      <w:start w:val="1"/>
      <w:numFmt w:val="bullet"/>
      <w:lvlText w:val="•"/>
      <w:lvlJc w:val="left"/>
      <w:pPr>
        <w:ind w:left="104" w:hanging="132"/>
      </w:pPr>
      <w:rPr>
        <w:rFonts w:ascii="Arial" w:eastAsia="Arial" w:hAnsi="Arial" w:hint="default"/>
        <w:sz w:val="21"/>
        <w:szCs w:val="21"/>
      </w:rPr>
    </w:lvl>
    <w:lvl w:ilvl="1" w:tplc="89C01314">
      <w:start w:val="1"/>
      <w:numFmt w:val="bullet"/>
      <w:lvlText w:val="•"/>
      <w:lvlJc w:val="left"/>
      <w:pPr>
        <w:ind w:left="356" w:hanging="132"/>
      </w:pPr>
      <w:rPr>
        <w:rFonts w:hint="default"/>
      </w:rPr>
    </w:lvl>
    <w:lvl w:ilvl="2" w:tplc="3B48CAAC">
      <w:start w:val="1"/>
      <w:numFmt w:val="bullet"/>
      <w:lvlText w:val="•"/>
      <w:lvlJc w:val="left"/>
      <w:pPr>
        <w:ind w:left="608" w:hanging="132"/>
      </w:pPr>
      <w:rPr>
        <w:rFonts w:hint="default"/>
      </w:rPr>
    </w:lvl>
    <w:lvl w:ilvl="3" w:tplc="C1C42FC6">
      <w:start w:val="1"/>
      <w:numFmt w:val="bullet"/>
      <w:lvlText w:val="•"/>
      <w:lvlJc w:val="left"/>
      <w:pPr>
        <w:ind w:left="861" w:hanging="132"/>
      </w:pPr>
      <w:rPr>
        <w:rFonts w:hint="default"/>
      </w:rPr>
    </w:lvl>
    <w:lvl w:ilvl="4" w:tplc="1DACD91C">
      <w:start w:val="1"/>
      <w:numFmt w:val="bullet"/>
      <w:lvlText w:val="•"/>
      <w:lvlJc w:val="left"/>
      <w:pPr>
        <w:ind w:left="1113" w:hanging="132"/>
      </w:pPr>
      <w:rPr>
        <w:rFonts w:hint="default"/>
      </w:rPr>
    </w:lvl>
    <w:lvl w:ilvl="5" w:tplc="9224DBDA">
      <w:start w:val="1"/>
      <w:numFmt w:val="bullet"/>
      <w:lvlText w:val="•"/>
      <w:lvlJc w:val="left"/>
      <w:pPr>
        <w:ind w:left="1365" w:hanging="132"/>
      </w:pPr>
      <w:rPr>
        <w:rFonts w:hint="default"/>
      </w:rPr>
    </w:lvl>
    <w:lvl w:ilvl="6" w:tplc="EE9200C0">
      <w:start w:val="1"/>
      <w:numFmt w:val="bullet"/>
      <w:lvlText w:val="•"/>
      <w:lvlJc w:val="left"/>
      <w:pPr>
        <w:ind w:left="1617" w:hanging="132"/>
      </w:pPr>
      <w:rPr>
        <w:rFonts w:hint="default"/>
      </w:rPr>
    </w:lvl>
    <w:lvl w:ilvl="7" w:tplc="2BCA2E20">
      <w:start w:val="1"/>
      <w:numFmt w:val="bullet"/>
      <w:lvlText w:val="•"/>
      <w:lvlJc w:val="left"/>
      <w:pPr>
        <w:ind w:left="1869" w:hanging="132"/>
      </w:pPr>
      <w:rPr>
        <w:rFonts w:hint="default"/>
      </w:rPr>
    </w:lvl>
    <w:lvl w:ilvl="8" w:tplc="01A80B36">
      <w:start w:val="1"/>
      <w:numFmt w:val="bullet"/>
      <w:lvlText w:val="•"/>
      <w:lvlJc w:val="left"/>
      <w:pPr>
        <w:ind w:left="2122" w:hanging="132"/>
      </w:pPr>
      <w:rPr>
        <w:rFonts w:hint="default"/>
      </w:rPr>
    </w:lvl>
  </w:abstractNum>
  <w:abstractNum w:abstractNumId="2" w15:restartNumberingAfterBreak="0">
    <w:nsid w:val="0A144CDB"/>
    <w:multiLevelType w:val="hybridMultilevel"/>
    <w:tmpl w:val="40706044"/>
    <w:lvl w:ilvl="0" w:tplc="ABFEADFE">
      <w:start w:val="1"/>
      <w:numFmt w:val="bullet"/>
      <w:lvlText w:val="•"/>
      <w:lvlJc w:val="left"/>
      <w:pPr>
        <w:ind w:left="102" w:hanging="132"/>
      </w:pPr>
      <w:rPr>
        <w:rFonts w:ascii="Arial" w:eastAsia="Arial" w:hAnsi="Arial" w:hint="default"/>
        <w:sz w:val="21"/>
        <w:szCs w:val="21"/>
      </w:rPr>
    </w:lvl>
    <w:lvl w:ilvl="1" w:tplc="6D141A30">
      <w:start w:val="1"/>
      <w:numFmt w:val="bullet"/>
      <w:lvlText w:val="•"/>
      <w:lvlJc w:val="left"/>
      <w:pPr>
        <w:ind w:left="354" w:hanging="132"/>
      </w:pPr>
      <w:rPr>
        <w:rFonts w:hint="default"/>
      </w:rPr>
    </w:lvl>
    <w:lvl w:ilvl="2" w:tplc="28C46D8C">
      <w:start w:val="1"/>
      <w:numFmt w:val="bullet"/>
      <w:lvlText w:val="•"/>
      <w:lvlJc w:val="left"/>
      <w:pPr>
        <w:ind w:left="606" w:hanging="132"/>
      </w:pPr>
      <w:rPr>
        <w:rFonts w:hint="default"/>
      </w:rPr>
    </w:lvl>
    <w:lvl w:ilvl="3" w:tplc="1F707AB8">
      <w:start w:val="1"/>
      <w:numFmt w:val="bullet"/>
      <w:lvlText w:val="•"/>
      <w:lvlJc w:val="left"/>
      <w:pPr>
        <w:ind w:left="858" w:hanging="132"/>
      </w:pPr>
      <w:rPr>
        <w:rFonts w:hint="default"/>
      </w:rPr>
    </w:lvl>
    <w:lvl w:ilvl="4" w:tplc="486494EE">
      <w:start w:val="1"/>
      <w:numFmt w:val="bullet"/>
      <w:lvlText w:val="•"/>
      <w:lvlJc w:val="left"/>
      <w:pPr>
        <w:ind w:left="1111" w:hanging="132"/>
      </w:pPr>
      <w:rPr>
        <w:rFonts w:hint="default"/>
      </w:rPr>
    </w:lvl>
    <w:lvl w:ilvl="5" w:tplc="08D64B04">
      <w:start w:val="1"/>
      <w:numFmt w:val="bullet"/>
      <w:lvlText w:val="•"/>
      <w:lvlJc w:val="left"/>
      <w:pPr>
        <w:ind w:left="1363" w:hanging="132"/>
      </w:pPr>
      <w:rPr>
        <w:rFonts w:hint="default"/>
      </w:rPr>
    </w:lvl>
    <w:lvl w:ilvl="6" w:tplc="464E6F0E">
      <w:start w:val="1"/>
      <w:numFmt w:val="bullet"/>
      <w:lvlText w:val="•"/>
      <w:lvlJc w:val="left"/>
      <w:pPr>
        <w:ind w:left="1615" w:hanging="132"/>
      </w:pPr>
      <w:rPr>
        <w:rFonts w:hint="default"/>
      </w:rPr>
    </w:lvl>
    <w:lvl w:ilvl="7" w:tplc="EA068088">
      <w:start w:val="1"/>
      <w:numFmt w:val="bullet"/>
      <w:lvlText w:val="•"/>
      <w:lvlJc w:val="left"/>
      <w:pPr>
        <w:ind w:left="1867" w:hanging="132"/>
      </w:pPr>
      <w:rPr>
        <w:rFonts w:hint="default"/>
      </w:rPr>
    </w:lvl>
    <w:lvl w:ilvl="8" w:tplc="77741382">
      <w:start w:val="1"/>
      <w:numFmt w:val="bullet"/>
      <w:lvlText w:val="•"/>
      <w:lvlJc w:val="left"/>
      <w:pPr>
        <w:ind w:left="2119" w:hanging="132"/>
      </w:pPr>
      <w:rPr>
        <w:rFonts w:hint="default"/>
      </w:rPr>
    </w:lvl>
  </w:abstractNum>
  <w:abstractNum w:abstractNumId="3" w15:restartNumberingAfterBreak="0">
    <w:nsid w:val="0C9F6752"/>
    <w:multiLevelType w:val="hybridMultilevel"/>
    <w:tmpl w:val="EB3E5A4E"/>
    <w:lvl w:ilvl="0" w:tplc="ECD4022A">
      <w:start w:val="1"/>
      <w:numFmt w:val="lowerLetter"/>
      <w:lvlText w:val="(%1)"/>
      <w:lvlJc w:val="left"/>
      <w:pPr>
        <w:ind w:left="720" w:hanging="360"/>
      </w:pPr>
      <w:rPr>
        <w:rFonts w:ascii="Arial" w:eastAsia="Arial" w:hAnsi="Arial" w:hint="default"/>
        <w:spacing w:val="-1"/>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F2DE7"/>
    <w:multiLevelType w:val="hybridMultilevel"/>
    <w:tmpl w:val="71ECC7F2"/>
    <w:lvl w:ilvl="0" w:tplc="2C681AB2">
      <w:start w:val="1"/>
      <w:numFmt w:val="bullet"/>
      <w:lvlText w:val="•"/>
      <w:lvlJc w:val="left"/>
      <w:pPr>
        <w:ind w:left="104" w:hanging="132"/>
      </w:pPr>
      <w:rPr>
        <w:rFonts w:ascii="Arial" w:eastAsia="Arial" w:hAnsi="Arial" w:hint="default"/>
        <w:sz w:val="21"/>
        <w:szCs w:val="21"/>
      </w:rPr>
    </w:lvl>
    <w:lvl w:ilvl="1" w:tplc="626AE2F8">
      <w:start w:val="1"/>
      <w:numFmt w:val="bullet"/>
      <w:lvlText w:val="•"/>
      <w:lvlJc w:val="left"/>
      <w:pPr>
        <w:ind w:left="356" w:hanging="132"/>
      </w:pPr>
      <w:rPr>
        <w:rFonts w:hint="default"/>
      </w:rPr>
    </w:lvl>
    <w:lvl w:ilvl="2" w:tplc="D71A956E">
      <w:start w:val="1"/>
      <w:numFmt w:val="bullet"/>
      <w:lvlText w:val="•"/>
      <w:lvlJc w:val="left"/>
      <w:pPr>
        <w:ind w:left="608" w:hanging="132"/>
      </w:pPr>
      <w:rPr>
        <w:rFonts w:hint="default"/>
      </w:rPr>
    </w:lvl>
    <w:lvl w:ilvl="3" w:tplc="082E25BA">
      <w:start w:val="1"/>
      <w:numFmt w:val="bullet"/>
      <w:lvlText w:val="•"/>
      <w:lvlJc w:val="left"/>
      <w:pPr>
        <w:ind w:left="861" w:hanging="132"/>
      </w:pPr>
      <w:rPr>
        <w:rFonts w:hint="default"/>
      </w:rPr>
    </w:lvl>
    <w:lvl w:ilvl="4" w:tplc="AFBA22BE">
      <w:start w:val="1"/>
      <w:numFmt w:val="bullet"/>
      <w:lvlText w:val="•"/>
      <w:lvlJc w:val="left"/>
      <w:pPr>
        <w:ind w:left="1113" w:hanging="132"/>
      </w:pPr>
      <w:rPr>
        <w:rFonts w:hint="default"/>
      </w:rPr>
    </w:lvl>
    <w:lvl w:ilvl="5" w:tplc="1D2ED298">
      <w:start w:val="1"/>
      <w:numFmt w:val="bullet"/>
      <w:lvlText w:val="•"/>
      <w:lvlJc w:val="left"/>
      <w:pPr>
        <w:ind w:left="1365" w:hanging="132"/>
      </w:pPr>
      <w:rPr>
        <w:rFonts w:hint="default"/>
      </w:rPr>
    </w:lvl>
    <w:lvl w:ilvl="6" w:tplc="A1E09FD2">
      <w:start w:val="1"/>
      <w:numFmt w:val="bullet"/>
      <w:lvlText w:val="•"/>
      <w:lvlJc w:val="left"/>
      <w:pPr>
        <w:ind w:left="1617" w:hanging="132"/>
      </w:pPr>
      <w:rPr>
        <w:rFonts w:hint="default"/>
      </w:rPr>
    </w:lvl>
    <w:lvl w:ilvl="7" w:tplc="E802295C">
      <w:start w:val="1"/>
      <w:numFmt w:val="bullet"/>
      <w:lvlText w:val="•"/>
      <w:lvlJc w:val="left"/>
      <w:pPr>
        <w:ind w:left="1869" w:hanging="132"/>
      </w:pPr>
      <w:rPr>
        <w:rFonts w:hint="default"/>
      </w:rPr>
    </w:lvl>
    <w:lvl w:ilvl="8" w:tplc="0700F46A">
      <w:start w:val="1"/>
      <w:numFmt w:val="bullet"/>
      <w:lvlText w:val="•"/>
      <w:lvlJc w:val="left"/>
      <w:pPr>
        <w:ind w:left="2122" w:hanging="132"/>
      </w:pPr>
      <w:rPr>
        <w:rFonts w:hint="default"/>
      </w:rPr>
    </w:lvl>
  </w:abstractNum>
  <w:abstractNum w:abstractNumId="5" w15:restartNumberingAfterBreak="0">
    <w:nsid w:val="135431B1"/>
    <w:multiLevelType w:val="hybridMultilevel"/>
    <w:tmpl w:val="2FCCEFAA"/>
    <w:lvl w:ilvl="0" w:tplc="1C58BCFC">
      <w:start w:val="1"/>
      <w:numFmt w:val="bullet"/>
      <w:lvlText w:val="•"/>
      <w:lvlJc w:val="left"/>
      <w:pPr>
        <w:ind w:left="464" w:hanging="360"/>
      </w:pPr>
      <w:rPr>
        <w:rFonts w:ascii="Arial" w:eastAsia="Arial" w:hAnsi="Arial" w:hint="default"/>
        <w:sz w:val="21"/>
        <w:szCs w:val="21"/>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6" w15:restartNumberingAfterBreak="0">
    <w:nsid w:val="13D175BD"/>
    <w:multiLevelType w:val="hybridMultilevel"/>
    <w:tmpl w:val="5C0CC5C0"/>
    <w:lvl w:ilvl="0" w:tplc="ECD4022A">
      <w:start w:val="1"/>
      <w:numFmt w:val="lowerLetter"/>
      <w:lvlText w:val="(%1)"/>
      <w:lvlJc w:val="left"/>
      <w:pPr>
        <w:ind w:left="720" w:hanging="360"/>
      </w:pPr>
      <w:rPr>
        <w:rFonts w:ascii="Arial" w:eastAsia="Arial" w:hAnsi="Arial" w:hint="default"/>
        <w:spacing w:val="-1"/>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C76E9"/>
    <w:multiLevelType w:val="hybridMultilevel"/>
    <w:tmpl w:val="418E5BAA"/>
    <w:lvl w:ilvl="0" w:tplc="E160DAF0">
      <w:start w:val="1"/>
      <w:numFmt w:val="bullet"/>
      <w:lvlText w:val="•"/>
      <w:lvlJc w:val="left"/>
      <w:pPr>
        <w:ind w:left="102" w:hanging="132"/>
      </w:pPr>
      <w:rPr>
        <w:rFonts w:ascii="Arial" w:eastAsia="Arial" w:hAnsi="Arial" w:hint="default"/>
        <w:sz w:val="21"/>
        <w:szCs w:val="21"/>
      </w:rPr>
    </w:lvl>
    <w:lvl w:ilvl="1" w:tplc="E954E806">
      <w:start w:val="1"/>
      <w:numFmt w:val="bullet"/>
      <w:lvlText w:val="•"/>
      <w:lvlJc w:val="left"/>
      <w:pPr>
        <w:ind w:left="354" w:hanging="132"/>
      </w:pPr>
      <w:rPr>
        <w:rFonts w:hint="default"/>
      </w:rPr>
    </w:lvl>
    <w:lvl w:ilvl="2" w:tplc="DE1EC942">
      <w:start w:val="1"/>
      <w:numFmt w:val="bullet"/>
      <w:lvlText w:val="•"/>
      <w:lvlJc w:val="left"/>
      <w:pPr>
        <w:ind w:left="606" w:hanging="132"/>
      </w:pPr>
      <w:rPr>
        <w:rFonts w:hint="default"/>
      </w:rPr>
    </w:lvl>
    <w:lvl w:ilvl="3" w:tplc="9110885C">
      <w:start w:val="1"/>
      <w:numFmt w:val="bullet"/>
      <w:lvlText w:val="•"/>
      <w:lvlJc w:val="left"/>
      <w:pPr>
        <w:ind w:left="858" w:hanging="132"/>
      </w:pPr>
      <w:rPr>
        <w:rFonts w:hint="default"/>
      </w:rPr>
    </w:lvl>
    <w:lvl w:ilvl="4" w:tplc="C0CE5528">
      <w:start w:val="1"/>
      <w:numFmt w:val="bullet"/>
      <w:lvlText w:val="•"/>
      <w:lvlJc w:val="left"/>
      <w:pPr>
        <w:ind w:left="1111" w:hanging="132"/>
      </w:pPr>
      <w:rPr>
        <w:rFonts w:hint="default"/>
      </w:rPr>
    </w:lvl>
    <w:lvl w:ilvl="5" w:tplc="667C4350">
      <w:start w:val="1"/>
      <w:numFmt w:val="bullet"/>
      <w:lvlText w:val="•"/>
      <w:lvlJc w:val="left"/>
      <w:pPr>
        <w:ind w:left="1363" w:hanging="132"/>
      </w:pPr>
      <w:rPr>
        <w:rFonts w:hint="default"/>
      </w:rPr>
    </w:lvl>
    <w:lvl w:ilvl="6" w:tplc="BBF41ACE">
      <w:start w:val="1"/>
      <w:numFmt w:val="bullet"/>
      <w:lvlText w:val="•"/>
      <w:lvlJc w:val="left"/>
      <w:pPr>
        <w:ind w:left="1615" w:hanging="132"/>
      </w:pPr>
      <w:rPr>
        <w:rFonts w:hint="default"/>
      </w:rPr>
    </w:lvl>
    <w:lvl w:ilvl="7" w:tplc="D91CA9BC">
      <w:start w:val="1"/>
      <w:numFmt w:val="bullet"/>
      <w:lvlText w:val="•"/>
      <w:lvlJc w:val="left"/>
      <w:pPr>
        <w:ind w:left="1867" w:hanging="132"/>
      </w:pPr>
      <w:rPr>
        <w:rFonts w:hint="default"/>
      </w:rPr>
    </w:lvl>
    <w:lvl w:ilvl="8" w:tplc="331E8E36">
      <w:start w:val="1"/>
      <w:numFmt w:val="bullet"/>
      <w:lvlText w:val="•"/>
      <w:lvlJc w:val="left"/>
      <w:pPr>
        <w:ind w:left="2119" w:hanging="132"/>
      </w:pPr>
      <w:rPr>
        <w:rFonts w:hint="default"/>
      </w:rPr>
    </w:lvl>
  </w:abstractNum>
  <w:abstractNum w:abstractNumId="8" w15:restartNumberingAfterBreak="0">
    <w:nsid w:val="1EB36A7D"/>
    <w:multiLevelType w:val="hybridMultilevel"/>
    <w:tmpl w:val="0E9277A2"/>
    <w:lvl w:ilvl="0" w:tplc="E29E7376">
      <w:start w:val="1"/>
      <w:numFmt w:val="lowerLetter"/>
      <w:lvlText w:val="(%1)"/>
      <w:lvlJc w:val="left"/>
      <w:pPr>
        <w:ind w:left="3162" w:hanging="315"/>
      </w:pPr>
      <w:rPr>
        <w:rFonts w:ascii="Arial" w:eastAsia="Arial" w:hAnsi="Arial" w:hint="default"/>
        <w:spacing w:val="-1"/>
        <w:sz w:val="21"/>
        <w:szCs w:val="21"/>
      </w:rPr>
    </w:lvl>
    <w:lvl w:ilvl="1" w:tplc="060439B6">
      <w:start w:val="1"/>
      <w:numFmt w:val="bullet"/>
      <w:lvlText w:val="•"/>
      <w:lvlJc w:val="left"/>
      <w:pPr>
        <w:ind w:left="3933" w:hanging="315"/>
      </w:pPr>
      <w:rPr>
        <w:rFonts w:hint="default"/>
      </w:rPr>
    </w:lvl>
    <w:lvl w:ilvl="2" w:tplc="7924D982">
      <w:start w:val="1"/>
      <w:numFmt w:val="bullet"/>
      <w:lvlText w:val="•"/>
      <w:lvlJc w:val="left"/>
      <w:pPr>
        <w:ind w:left="4703" w:hanging="315"/>
      </w:pPr>
      <w:rPr>
        <w:rFonts w:hint="default"/>
      </w:rPr>
    </w:lvl>
    <w:lvl w:ilvl="3" w:tplc="0FAA62A2">
      <w:start w:val="1"/>
      <w:numFmt w:val="bullet"/>
      <w:lvlText w:val="•"/>
      <w:lvlJc w:val="left"/>
      <w:pPr>
        <w:ind w:left="5473" w:hanging="315"/>
      </w:pPr>
      <w:rPr>
        <w:rFonts w:hint="default"/>
      </w:rPr>
    </w:lvl>
    <w:lvl w:ilvl="4" w:tplc="66228540">
      <w:start w:val="1"/>
      <w:numFmt w:val="bullet"/>
      <w:lvlText w:val="•"/>
      <w:lvlJc w:val="left"/>
      <w:pPr>
        <w:ind w:left="6244" w:hanging="315"/>
      </w:pPr>
      <w:rPr>
        <w:rFonts w:hint="default"/>
      </w:rPr>
    </w:lvl>
    <w:lvl w:ilvl="5" w:tplc="867E08D0">
      <w:start w:val="1"/>
      <w:numFmt w:val="bullet"/>
      <w:lvlText w:val="•"/>
      <w:lvlJc w:val="left"/>
      <w:pPr>
        <w:ind w:left="7014" w:hanging="315"/>
      </w:pPr>
      <w:rPr>
        <w:rFonts w:hint="default"/>
      </w:rPr>
    </w:lvl>
    <w:lvl w:ilvl="6" w:tplc="93A6D35E">
      <w:start w:val="1"/>
      <w:numFmt w:val="bullet"/>
      <w:lvlText w:val="•"/>
      <w:lvlJc w:val="left"/>
      <w:pPr>
        <w:ind w:left="7785" w:hanging="315"/>
      </w:pPr>
      <w:rPr>
        <w:rFonts w:hint="default"/>
      </w:rPr>
    </w:lvl>
    <w:lvl w:ilvl="7" w:tplc="702CC522">
      <w:start w:val="1"/>
      <w:numFmt w:val="bullet"/>
      <w:lvlText w:val="•"/>
      <w:lvlJc w:val="left"/>
      <w:pPr>
        <w:ind w:left="8555" w:hanging="315"/>
      </w:pPr>
      <w:rPr>
        <w:rFonts w:hint="default"/>
      </w:rPr>
    </w:lvl>
    <w:lvl w:ilvl="8" w:tplc="3D64724E">
      <w:start w:val="1"/>
      <w:numFmt w:val="bullet"/>
      <w:lvlText w:val="•"/>
      <w:lvlJc w:val="left"/>
      <w:pPr>
        <w:ind w:left="9325" w:hanging="315"/>
      </w:pPr>
      <w:rPr>
        <w:rFonts w:hint="default"/>
      </w:rPr>
    </w:lvl>
  </w:abstractNum>
  <w:abstractNum w:abstractNumId="9" w15:restartNumberingAfterBreak="0">
    <w:nsid w:val="26A4226A"/>
    <w:multiLevelType w:val="hybridMultilevel"/>
    <w:tmpl w:val="F620D986"/>
    <w:lvl w:ilvl="0" w:tplc="96CCBC9E">
      <w:start w:val="1"/>
      <w:numFmt w:val="bullet"/>
      <w:lvlText w:val="•"/>
      <w:lvlJc w:val="left"/>
      <w:pPr>
        <w:ind w:left="102" w:hanging="132"/>
      </w:pPr>
      <w:rPr>
        <w:rFonts w:ascii="Arial" w:eastAsia="Arial" w:hAnsi="Arial" w:hint="default"/>
        <w:sz w:val="21"/>
        <w:szCs w:val="21"/>
      </w:rPr>
    </w:lvl>
    <w:lvl w:ilvl="1" w:tplc="86B67452">
      <w:start w:val="1"/>
      <w:numFmt w:val="bullet"/>
      <w:lvlText w:val="•"/>
      <w:lvlJc w:val="left"/>
      <w:pPr>
        <w:ind w:left="354" w:hanging="132"/>
      </w:pPr>
      <w:rPr>
        <w:rFonts w:hint="default"/>
      </w:rPr>
    </w:lvl>
    <w:lvl w:ilvl="2" w:tplc="E01E83A6">
      <w:start w:val="1"/>
      <w:numFmt w:val="bullet"/>
      <w:lvlText w:val="•"/>
      <w:lvlJc w:val="left"/>
      <w:pPr>
        <w:ind w:left="606" w:hanging="132"/>
      </w:pPr>
      <w:rPr>
        <w:rFonts w:hint="default"/>
      </w:rPr>
    </w:lvl>
    <w:lvl w:ilvl="3" w:tplc="11343564">
      <w:start w:val="1"/>
      <w:numFmt w:val="bullet"/>
      <w:lvlText w:val="•"/>
      <w:lvlJc w:val="left"/>
      <w:pPr>
        <w:ind w:left="858" w:hanging="132"/>
      </w:pPr>
      <w:rPr>
        <w:rFonts w:hint="default"/>
      </w:rPr>
    </w:lvl>
    <w:lvl w:ilvl="4" w:tplc="C672A14A">
      <w:start w:val="1"/>
      <w:numFmt w:val="bullet"/>
      <w:lvlText w:val="•"/>
      <w:lvlJc w:val="left"/>
      <w:pPr>
        <w:ind w:left="1111" w:hanging="132"/>
      </w:pPr>
      <w:rPr>
        <w:rFonts w:hint="default"/>
      </w:rPr>
    </w:lvl>
    <w:lvl w:ilvl="5" w:tplc="1E8AD8CC">
      <w:start w:val="1"/>
      <w:numFmt w:val="bullet"/>
      <w:lvlText w:val="•"/>
      <w:lvlJc w:val="left"/>
      <w:pPr>
        <w:ind w:left="1363" w:hanging="132"/>
      </w:pPr>
      <w:rPr>
        <w:rFonts w:hint="default"/>
      </w:rPr>
    </w:lvl>
    <w:lvl w:ilvl="6" w:tplc="CD34B832">
      <w:start w:val="1"/>
      <w:numFmt w:val="bullet"/>
      <w:lvlText w:val="•"/>
      <w:lvlJc w:val="left"/>
      <w:pPr>
        <w:ind w:left="1615" w:hanging="132"/>
      </w:pPr>
      <w:rPr>
        <w:rFonts w:hint="default"/>
      </w:rPr>
    </w:lvl>
    <w:lvl w:ilvl="7" w:tplc="D354B7DA">
      <w:start w:val="1"/>
      <w:numFmt w:val="bullet"/>
      <w:lvlText w:val="•"/>
      <w:lvlJc w:val="left"/>
      <w:pPr>
        <w:ind w:left="1867" w:hanging="132"/>
      </w:pPr>
      <w:rPr>
        <w:rFonts w:hint="default"/>
      </w:rPr>
    </w:lvl>
    <w:lvl w:ilvl="8" w:tplc="BFFA8518">
      <w:start w:val="1"/>
      <w:numFmt w:val="bullet"/>
      <w:lvlText w:val="•"/>
      <w:lvlJc w:val="left"/>
      <w:pPr>
        <w:ind w:left="2119" w:hanging="132"/>
      </w:pPr>
      <w:rPr>
        <w:rFonts w:hint="default"/>
      </w:rPr>
    </w:lvl>
  </w:abstractNum>
  <w:abstractNum w:abstractNumId="10" w15:restartNumberingAfterBreak="0">
    <w:nsid w:val="27A777CE"/>
    <w:multiLevelType w:val="hybridMultilevel"/>
    <w:tmpl w:val="FCF0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D4EB6"/>
    <w:multiLevelType w:val="hybridMultilevel"/>
    <w:tmpl w:val="E6B6734C"/>
    <w:lvl w:ilvl="0" w:tplc="BFB29956">
      <w:start w:val="1"/>
      <w:numFmt w:val="bullet"/>
      <w:lvlText w:val="•"/>
      <w:lvlJc w:val="left"/>
      <w:pPr>
        <w:ind w:left="104" w:hanging="132"/>
      </w:pPr>
      <w:rPr>
        <w:rFonts w:ascii="Arial" w:eastAsia="Arial" w:hAnsi="Arial" w:hint="default"/>
        <w:sz w:val="21"/>
        <w:szCs w:val="21"/>
      </w:rPr>
    </w:lvl>
    <w:lvl w:ilvl="1" w:tplc="EE26D728">
      <w:start w:val="1"/>
      <w:numFmt w:val="bullet"/>
      <w:lvlText w:val="•"/>
      <w:lvlJc w:val="left"/>
      <w:pPr>
        <w:ind w:left="356" w:hanging="132"/>
      </w:pPr>
      <w:rPr>
        <w:rFonts w:hint="default"/>
      </w:rPr>
    </w:lvl>
    <w:lvl w:ilvl="2" w:tplc="AA4488DE">
      <w:start w:val="1"/>
      <w:numFmt w:val="bullet"/>
      <w:lvlText w:val="•"/>
      <w:lvlJc w:val="left"/>
      <w:pPr>
        <w:ind w:left="608" w:hanging="132"/>
      </w:pPr>
      <w:rPr>
        <w:rFonts w:hint="default"/>
      </w:rPr>
    </w:lvl>
    <w:lvl w:ilvl="3" w:tplc="3D4E6E5C">
      <w:start w:val="1"/>
      <w:numFmt w:val="bullet"/>
      <w:lvlText w:val="•"/>
      <w:lvlJc w:val="left"/>
      <w:pPr>
        <w:ind w:left="861" w:hanging="132"/>
      </w:pPr>
      <w:rPr>
        <w:rFonts w:hint="default"/>
      </w:rPr>
    </w:lvl>
    <w:lvl w:ilvl="4" w:tplc="22D83B4E">
      <w:start w:val="1"/>
      <w:numFmt w:val="bullet"/>
      <w:lvlText w:val="•"/>
      <w:lvlJc w:val="left"/>
      <w:pPr>
        <w:ind w:left="1113" w:hanging="132"/>
      </w:pPr>
      <w:rPr>
        <w:rFonts w:hint="default"/>
      </w:rPr>
    </w:lvl>
    <w:lvl w:ilvl="5" w:tplc="699A9048">
      <w:start w:val="1"/>
      <w:numFmt w:val="bullet"/>
      <w:lvlText w:val="•"/>
      <w:lvlJc w:val="left"/>
      <w:pPr>
        <w:ind w:left="1365" w:hanging="132"/>
      </w:pPr>
      <w:rPr>
        <w:rFonts w:hint="default"/>
      </w:rPr>
    </w:lvl>
    <w:lvl w:ilvl="6" w:tplc="85AC8934">
      <w:start w:val="1"/>
      <w:numFmt w:val="bullet"/>
      <w:lvlText w:val="•"/>
      <w:lvlJc w:val="left"/>
      <w:pPr>
        <w:ind w:left="1617" w:hanging="132"/>
      </w:pPr>
      <w:rPr>
        <w:rFonts w:hint="default"/>
      </w:rPr>
    </w:lvl>
    <w:lvl w:ilvl="7" w:tplc="13FE4376">
      <w:start w:val="1"/>
      <w:numFmt w:val="bullet"/>
      <w:lvlText w:val="•"/>
      <w:lvlJc w:val="left"/>
      <w:pPr>
        <w:ind w:left="1869" w:hanging="132"/>
      </w:pPr>
      <w:rPr>
        <w:rFonts w:hint="default"/>
      </w:rPr>
    </w:lvl>
    <w:lvl w:ilvl="8" w:tplc="814CBCDC">
      <w:start w:val="1"/>
      <w:numFmt w:val="bullet"/>
      <w:lvlText w:val="•"/>
      <w:lvlJc w:val="left"/>
      <w:pPr>
        <w:ind w:left="2122" w:hanging="132"/>
      </w:pPr>
      <w:rPr>
        <w:rFonts w:hint="default"/>
      </w:rPr>
    </w:lvl>
  </w:abstractNum>
  <w:abstractNum w:abstractNumId="12" w15:restartNumberingAfterBreak="0">
    <w:nsid w:val="2846489D"/>
    <w:multiLevelType w:val="hybridMultilevel"/>
    <w:tmpl w:val="D1B257A8"/>
    <w:lvl w:ilvl="0" w:tplc="ECD4022A">
      <w:start w:val="1"/>
      <w:numFmt w:val="lowerLetter"/>
      <w:lvlText w:val="(%1)"/>
      <w:lvlJc w:val="left"/>
      <w:pPr>
        <w:ind w:left="720" w:hanging="360"/>
      </w:pPr>
      <w:rPr>
        <w:rFonts w:ascii="Arial" w:eastAsia="Arial" w:hAnsi="Arial" w:hint="default"/>
        <w:spacing w:val="-1"/>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33F9C"/>
    <w:multiLevelType w:val="hybridMultilevel"/>
    <w:tmpl w:val="D1B257A8"/>
    <w:lvl w:ilvl="0" w:tplc="ECD4022A">
      <w:start w:val="1"/>
      <w:numFmt w:val="lowerLetter"/>
      <w:lvlText w:val="(%1)"/>
      <w:lvlJc w:val="left"/>
      <w:pPr>
        <w:ind w:left="720" w:hanging="360"/>
      </w:pPr>
      <w:rPr>
        <w:rFonts w:ascii="Arial" w:eastAsia="Arial" w:hAnsi="Arial" w:hint="default"/>
        <w:spacing w:val="-1"/>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145D7"/>
    <w:multiLevelType w:val="hybridMultilevel"/>
    <w:tmpl w:val="2AB269BC"/>
    <w:lvl w:ilvl="0" w:tplc="D25EFD04">
      <w:start w:val="9"/>
      <w:numFmt w:val="lowerLetter"/>
      <w:lvlText w:val="(%1)"/>
      <w:lvlJc w:val="left"/>
      <w:pPr>
        <w:ind w:left="2848" w:hanging="245"/>
      </w:pPr>
      <w:rPr>
        <w:rFonts w:ascii="Arial" w:eastAsia="Arial" w:hAnsi="Arial" w:hint="default"/>
        <w:spacing w:val="-1"/>
        <w:sz w:val="21"/>
        <w:szCs w:val="21"/>
      </w:rPr>
    </w:lvl>
    <w:lvl w:ilvl="1" w:tplc="40B85A0E">
      <w:start w:val="1"/>
      <w:numFmt w:val="bullet"/>
      <w:lvlText w:val="•"/>
      <w:lvlJc w:val="left"/>
      <w:pPr>
        <w:ind w:left="3650" w:hanging="245"/>
      </w:pPr>
      <w:rPr>
        <w:rFonts w:hint="default"/>
      </w:rPr>
    </w:lvl>
    <w:lvl w:ilvl="2" w:tplc="6436F63E">
      <w:start w:val="1"/>
      <w:numFmt w:val="bullet"/>
      <w:lvlText w:val="•"/>
      <w:lvlJc w:val="left"/>
      <w:pPr>
        <w:ind w:left="4452" w:hanging="245"/>
      </w:pPr>
      <w:rPr>
        <w:rFonts w:hint="default"/>
      </w:rPr>
    </w:lvl>
    <w:lvl w:ilvl="3" w:tplc="45DEB1E0">
      <w:start w:val="1"/>
      <w:numFmt w:val="bullet"/>
      <w:lvlText w:val="•"/>
      <w:lvlJc w:val="left"/>
      <w:pPr>
        <w:ind w:left="5253" w:hanging="245"/>
      </w:pPr>
      <w:rPr>
        <w:rFonts w:hint="default"/>
      </w:rPr>
    </w:lvl>
    <w:lvl w:ilvl="4" w:tplc="69045C6C">
      <w:start w:val="1"/>
      <w:numFmt w:val="bullet"/>
      <w:lvlText w:val="•"/>
      <w:lvlJc w:val="left"/>
      <w:pPr>
        <w:ind w:left="6055" w:hanging="245"/>
      </w:pPr>
      <w:rPr>
        <w:rFonts w:hint="default"/>
      </w:rPr>
    </w:lvl>
    <w:lvl w:ilvl="5" w:tplc="F07AFF50">
      <w:start w:val="1"/>
      <w:numFmt w:val="bullet"/>
      <w:lvlText w:val="•"/>
      <w:lvlJc w:val="left"/>
      <w:pPr>
        <w:ind w:left="6857" w:hanging="245"/>
      </w:pPr>
      <w:rPr>
        <w:rFonts w:hint="default"/>
      </w:rPr>
    </w:lvl>
    <w:lvl w:ilvl="6" w:tplc="64265F78">
      <w:start w:val="1"/>
      <w:numFmt w:val="bullet"/>
      <w:lvlText w:val="•"/>
      <w:lvlJc w:val="left"/>
      <w:pPr>
        <w:ind w:left="7659" w:hanging="245"/>
      </w:pPr>
      <w:rPr>
        <w:rFonts w:hint="default"/>
      </w:rPr>
    </w:lvl>
    <w:lvl w:ilvl="7" w:tplc="071CF56E">
      <w:start w:val="1"/>
      <w:numFmt w:val="bullet"/>
      <w:lvlText w:val="•"/>
      <w:lvlJc w:val="left"/>
      <w:pPr>
        <w:ind w:left="8461" w:hanging="245"/>
      </w:pPr>
      <w:rPr>
        <w:rFonts w:hint="default"/>
      </w:rPr>
    </w:lvl>
    <w:lvl w:ilvl="8" w:tplc="32C414DE">
      <w:start w:val="1"/>
      <w:numFmt w:val="bullet"/>
      <w:lvlText w:val="•"/>
      <w:lvlJc w:val="left"/>
      <w:pPr>
        <w:ind w:left="9262" w:hanging="245"/>
      </w:pPr>
      <w:rPr>
        <w:rFonts w:hint="default"/>
      </w:rPr>
    </w:lvl>
  </w:abstractNum>
  <w:abstractNum w:abstractNumId="15" w15:restartNumberingAfterBreak="0">
    <w:nsid w:val="343937FE"/>
    <w:multiLevelType w:val="hybridMultilevel"/>
    <w:tmpl w:val="76F4ED34"/>
    <w:lvl w:ilvl="0" w:tplc="A29A620C">
      <w:start w:val="9"/>
      <w:numFmt w:val="lowerLetter"/>
      <w:lvlText w:val="(%1)"/>
      <w:lvlJc w:val="left"/>
      <w:pPr>
        <w:ind w:left="2848" w:hanging="245"/>
      </w:pPr>
      <w:rPr>
        <w:rFonts w:ascii="Arial" w:eastAsia="Arial" w:hAnsi="Arial" w:hint="default"/>
        <w:spacing w:val="-1"/>
        <w:sz w:val="21"/>
        <w:szCs w:val="21"/>
      </w:rPr>
    </w:lvl>
    <w:lvl w:ilvl="1" w:tplc="C01433B8">
      <w:start w:val="1"/>
      <w:numFmt w:val="bullet"/>
      <w:lvlText w:val=""/>
      <w:lvlJc w:val="left"/>
      <w:pPr>
        <w:ind w:left="3569" w:hanging="360"/>
      </w:pPr>
      <w:rPr>
        <w:rFonts w:ascii="Symbol" w:eastAsia="Symbol" w:hAnsi="Symbol" w:hint="default"/>
        <w:sz w:val="21"/>
        <w:szCs w:val="21"/>
      </w:rPr>
    </w:lvl>
    <w:lvl w:ilvl="2" w:tplc="78083DCC">
      <w:start w:val="1"/>
      <w:numFmt w:val="bullet"/>
      <w:lvlText w:val="•"/>
      <w:lvlJc w:val="left"/>
      <w:pPr>
        <w:ind w:left="4379" w:hanging="360"/>
      </w:pPr>
      <w:rPr>
        <w:rFonts w:hint="default"/>
      </w:rPr>
    </w:lvl>
    <w:lvl w:ilvl="3" w:tplc="40DEFC0E">
      <w:start w:val="1"/>
      <w:numFmt w:val="bullet"/>
      <w:lvlText w:val="•"/>
      <w:lvlJc w:val="left"/>
      <w:pPr>
        <w:ind w:left="5190" w:hanging="360"/>
      </w:pPr>
      <w:rPr>
        <w:rFonts w:hint="default"/>
      </w:rPr>
    </w:lvl>
    <w:lvl w:ilvl="4" w:tplc="4FD405E2">
      <w:start w:val="1"/>
      <w:numFmt w:val="bullet"/>
      <w:lvlText w:val="•"/>
      <w:lvlJc w:val="left"/>
      <w:pPr>
        <w:ind w:left="6001" w:hanging="360"/>
      </w:pPr>
      <w:rPr>
        <w:rFonts w:hint="default"/>
      </w:rPr>
    </w:lvl>
    <w:lvl w:ilvl="5" w:tplc="2A822AC0">
      <w:start w:val="1"/>
      <w:numFmt w:val="bullet"/>
      <w:lvlText w:val="•"/>
      <w:lvlJc w:val="left"/>
      <w:pPr>
        <w:ind w:left="6812" w:hanging="360"/>
      </w:pPr>
      <w:rPr>
        <w:rFonts w:hint="default"/>
      </w:rPr>
    </w:lvl>
    <w:lvl w:ilvl="6" w:tplc="4C2C8A4A">
      <w:start w:val="1"/>
      <w:numFmt w:val="bullet"/>
      <w:lvlText w:val="•"/>
      <w:lvlJc w:val="left"/>
      <w:pPr>
        <w:ind w:left="7623" w:hanging="360"/>
      </w:pPr>
      <w:rPr>
        <w:rFonts w:hint="default"/>
      </w:rPr>
    </w:lvl>
    <w:lvl w:ilvl="7" w:tplc="A000A924">
      <w:start w:val="1"/>
      <w:numFmt w:val="bullet"/>
      <w:lvlText w:val="•"/>
      <w:lvlJc w:val="left"/>
      <w:pPr>
        <w:ind w:left="8433" w:hanging="360"/>
      </w:pPr>
      <w:rPr>
        <w:rFonts w:hint="default"/>
      </w:rPr>
    </w:lvl>
    <w:lvl w:ilvl="8" w:tplc="5494336E">
      <w:start w:val="1"/>
      <w:numFmt w:val="bullet"/>
      <w:lvlText w:val="•"/>
      <w:lvlJc w:val="left"/>
      <w:pPr>
        <w:ind w:left="9244" w:hanging="360"/>
      </w:pPr>
      <w:rPr>
        <w:rFonts w:hint="default"/>
      </w:rPr>
    </w:lvl>
  </w:abstractNum>
  <w:abstractNum w:abstractNumId="16" w15:restartNumberingAfterBreak="0">
    <w:nsid w:val="37061AD5"/>
    <w:multiLevelType w:val="hybridMultilevel"/>
    <w:tmpl w:val="18140C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F138F5"/>
    <w:multiLevelType w:val="hybridMultilevel"/>
    <w:tmpl w:val="99D85C50"/>
    <w:lvl w:ilvl="0" w:tplc="FE106932">
      <w:start w:val="1"/>
      <w:numFmt w:val="bullet"/>
      <w:lvlText w:val="•"/>
      <w:lvlJc w:val="left"/>
      <w:pPr>
        <w:ind w:left="104" w:hanging="132"/>
      </w:pPr>
      <w:rPr>
        <w:rFonts w:ascii="Arial" w:eastAsia="Arial" w:hAnsi="Arial" w:hint="default"/>
        <w:sz w:val="21"/>
        <w:szCs w:val="21"/>
      </w:rPr>
    </w:lvl>
    <w:lvl w:ilvl="1" w:tplc="0B7AA592">
      <w:start w:val="1"/>
      <w:numFmt w:val="bullet"/>
      <w:lvlText w:val="•"/>
      <w:lvlJc w:val="left"/>
      <w:pPr>
        <w:ind w:left="356" w:hanging="132"/>
      </w:pPr>
      <w:rPr>
        <w:rFonts w:hint="default"/>
      </w:rPr>
    </w:lvl>
    <w:lvl w:ilvl="2" w:tplc="6718706E">
      <w:start w:val="1"/>
      <w:numFmt w:val="bullet"/>
      <w:lvlText w:val="•"/>
      <w:lvlJc w:val="left"/>
      <w:pPr>
        <w:ind w:left="608" w:hanging="132"/>
      </w:pPr>
      <w:rPr>
        <w:rFonts w:hint="default"/>
      </w:rPr>
    </w:lvl>
    <w:lvl w:ilvl="3" w:tplc="A620AF92">
      <w:start w:val="1"/>
      <w:numFmt w:val="bullet"/>
      <w:lvlText w:val="•"/>
      <w:lvlJc w:val="left"/>
      <w:pPr>
        <w:ind w:left="861" w:hanging="132"/>
      </w:pPr>
      <w:rPr>
        <w:rFonts w:hint="default"/>
      </w:rPr>
    </w:lvl>
    <w:lvl w:ilvl="4" w:tplc="23C6E50E">
      <w:start w:val="1"/>
      <w:numFmt w:val="bullet"/>
      <w:lvlText w:val="•"/>
      <w:lvlJc w:val="left"/>
      <w:pPr>
        <w:ind w:left="1113" w:hanging="132"/>
      </w:pPr>
      <w:rPr>
        <w:rFonts w:hint="default"/>
      </w:rPr>
    </w:lvl>
    <w:lvl w:ilvl="5" w:tplc="FD58C30E">
      <w:start w:val="1"/>
      <w:numFmt w:val="bullet"/>
      <w:lvlText w:val="•"/>
      <w:lvlJc w:val="left"/>
      <w:pPr>
        <w:ind w:left="1365" w:hanging="132"/>
      </w:pPr>
      <w:rPr>
        <w:rFonts w:hint="default"/>
      </w:rPr>
    </w:lvl>
    <w:lvl w:ilvl="6" w:tplc="776E1FA0">
      <w:start w:val="1"/>
      <w:numFmt w:val="bullet"/>
      <w:lvlText w:val="•"/>
      <w:lvlJc w:val="left"/>
      <w:pPr>
        <w:ind w:left="1617" w:hanging="132"/>
      </w:pPr>
      <w:rPr>
        <w:rFonts w:hint="default"/>
      </w:rPr>
    </w:lvl>
    <w:lvl w:ilvl="7" w:tplc="8E143DD4">
      <w:start w:val="1"/>
      <w:numFmt w:val="bullet"/>
      <w:lvlText w:val="•"/>
      <w:lvlJc w:val="left"/>
      <w:pPr>
        <w:ind w:left="1869" w:hanging="132"/>
      </w:pPr>
      <w:rPr>
        <w:rFonts w:hint="default"/>
      </w:rPr>
    </w:lvl>
    <w:lvl w:ilvl="8" w:tplc="740ECA0A">
      <w:start w:val="1"/>
      <w:numFmt w:val="bullet"/>
      <w:lvlText w:val="•"/>
      <w:lvlJc w:val="left"/>
      <w:pPr>
        <w:ind w:left="2122" w:hanging="132"/>
      </w:pPr>
      <w:rPr>
        <w:rFonts w:hint="default"/>
      </w:rPr>
    </w:lvl>
  </w:abstractNum>
  <w:abstractNum w:abstractNumId="18" w15:restartNumberingAfterBreak="0">
    <w:nsid w:val="3CC518A4"/>
    <w:multiLevelType w:val="hybridMultilevel"/>
    <w:tmpl w:val="FEDE52DC"/>
    <w:lvl w:ilvl="0" w:tplc="3200A2D2">
      <w:start w:val="1"/>
      <w:numFmt w:val="bullet"/>
      <w:lvlText w:val="•"/>
      <w:lvlJc w:val="left"/>
      <w:pPr>
        <w:ind w:left="102" w:hanging="132"/>
      </w:pPr>
      <w:rPr>
        <w:rFonts w:ascii="Arial" w:eastAsia="Arial" w:hAnsi="Arial" w:hint="default"/>
        <w:sz w:val="21"/>
        <w:szCs w:val="21"/>
      </w:rPr>
    </w:lvl>
    <w:lvl w:ilvl="1" w:tplc="FB825EC4">
      <w:start w:val="1"/>
      <w:numFmt w:val="bullet"/>
      <w:lvlText w:val="•"/>
      <w:lvlJc w:val="left"/>
      <w:pPr>
        <w:ind w:left="354" w:hanging="132"/>
      </w:pPr>
      <w:rPr>
        <w:rFonts w:hint="default"/>
      </w:rPr>
    </w:lvl>
    <w:lvl w:ilvl="2" w:tplc="064C0484">
      <w:start w:val="1"/>
      <w:numFmt w:val="bullet"/>
      <w:lvlText w:val="•"/>
      <w:lvlJc w:val="left"/>
      <w:pPr>
        <w:ind w:left="606" w:hanging="132"/>
      </w:pPr>
      <w:rPr>
        <w:rFonts w:hint="default"/>
      </w:rPr>
    </w:lvl>
    <w:lvl w:ilvl="3" w:tplc="B8529052">
      <w:start w:val="1"/>
      <w:numFmt w:val="bullet"/>
      <w:lvlText w:val="•"/>
      <w:lvlJc w:val="left"/>
      <w:pPr>
        <w:ind w:left="858" w:hanging="132"/>
      </w:pPr>
      <w:rPr>
        <w:rFonts w:hint="default"/>
      </w:rPr>
    </w:lvl>
    <w:lvl w:ilvl="4" w:tplc="22DA4AD8">
      <w:start w:val="1"/>
      <w:numFmt w:val="bullet"/>
      <w:lvlText w:val="•"/>
      <w:lvlJc w:val="left"/>
      <w:pPr>
        <w:ind w:left="1111" w:hanging="132"/>
      </w:pPr>
      <w:rPr>
        <w:rFonts w:hint="default"/>
      </w:rPr>
    </w:lvl>
    <w:lvl w:ilvl="5" w:tplc="B3765FFC">
      <w:start w:val="1"/>
      <w:numFmt w:val="bullet"/>
      <w:lvlText w:val="•"/>
      <w:lvlJc w:val="left"/>
      <w:pPr>
        <w:ind w:left="1363" w:hanging="132"/>
      </w:pPr>
      <w:rPr>
        <w:rFonts w:hint="default"/>
      </w:rPr>
    </w:lvl>
    <w:lvl w:ilvl="6" w:tplc="DA46439A">
      <w:start w:val="1"/>
      <w:numFmt w:val="bullet"/>
      <w:lvlText w:val="•"/>
      <w:lvlJc w:val="left"/>
      <w:pPr>
        <w:ind w:left="1615" w:hanging="132"/>
      </w:pPr>
      <w:rPr>
        <w:rFonts w:hint="default"/>
      </w:rPr>
    </w:lvl>
    <w:lvl w:ilvl="7" w:tplc="CAC21AFA">
      <w:start w:val="1"/>
      <w:numFmt w:val="bullet"/>
      <w:lvlText w:val="•"/>
      <w:lvlJc w:val="left"/>
      <w:pPr>
        <w:ind w:left="1867" w:hanging="132"/>
      </w:pPr>
      <w:rPr>
        <w:rFonts w:hint="default"/>
      </w:rPr>
    </w:lvl>
    <w:lvl w:ilvl="8" w:tplc="6B480F3E">
      <w:start w:val="1"/>
      <w:numFmt w:val="bullet"/>
      <w:lvlText w:val="•"/>
      <w:lvlJc w:val="left"/>
      <w:pPr>
        <w:ind w:left="2119" w:hanging="132"/>
      </w:pPr>
      <w:rPr>
        <w:rFonts w:hint="default"/>
      </w:rPr>
    </w:lvl>
  </w:abstractNum>
  <w:abstractNum w:abstractNumId="19" w15:restartNumberingAfterBreak="0">
    <w:nsid w:val="3CD275EE"/>
    <w:multiLevelType w:val="hybridMultilevel"/>
    <w:tmpl w:val="DF72DABA"/>
    <w:lvl w:ilvl="0" w:tplc="ECD4022A">
      <w:start w:val="1"/>
      <w:numFmt w:val="lowerLetter"/>
      <w:lvlText w:val="(%1)"/>
      <w:lvlJc w:val="left"/>
      <w:pPr>
        <w:ind w:left="720" w:hanging="360"/>
      </w:pPr>
      <w:rPr>
        <w:rFonts w:ascii="Arial" w:eastAsia="Arial" w:hAnsi="Arial" w:hint="default"/>
        <w:spacing w:val="-1"/>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DF76FD"/>
    <w:multiLevelType w:val="hybridMultilevel"/>
    <w:tmpl w:val="240C493A"/>
    <w:lvl w:ilvl="0" w:tplc="838E66B6">
      <w:start w:val="1"/>
      <w:numFmt w:val="bullet"/>
      <w:lvlText w:val="•"/>
      <w:lvlJc w:val="left"/>
      <w:pPr>
        <w:ind w:left="104" w:hanging="132"/>
      </w:pPr>
      <w:rPr>
        <w:rFonts w:ascii="Arial" w:eastAsia="Arial" w:hAnsi="Arial" w:hint="default"/>
        <w:sz w:val="21"/>
        <w:szCs w:val="21"/>
      </w:rPr>
    </w:lvl>
    <w:lvl w:ilvl="1" w:tplc="D610A166">
      <w:start w:val="1"/>
      <w:numFmt w:val="bullet"/>
      <w:lvlText w:val="•"/>
      <w:lvlJc w:val="left"/>
      <w:pPr>
        <w:ind w:left="356" w:hanging="132"/>
      </w:pPr>
      <w:rPr>
        <w:rFonts w:hint="default"/>
      </w:rPr>
    </w:lvl>
    <w:lvl w:ilvl="2" w:tplc="4284520E">
      <w:start w:val="1"/>
      <w:numFmt w:val="bullet"/>
      <w:lvlText w:val="•"/>
      <w:lvlJc w:val="left"/>
      <w:pPr>
        <w:ind w:left="608" w:hanging="132"/>
      </w:pPr>
      <w:rPr>
        <w:rFonts w:hint="default"/>
      </w:rPr>
    </w:lvl>
    <w:lvl w:ilvl="3" w:tplc="5498C912">
      <w:start w:val="1"/>
      <w:numFmt w:val="bullet"/>
      <w:lvlText w:val="•"/>
      <w:lvlJc w:val="left"/>
      <w:pPr>
        <w:ind w:left="861" w:hanging="132"/>
      </w:pPr>
      <w:rPr>
        <w:rFonts w:hint="default"/>
      </w:rPr>
    </w:lvl>
    <w:lvl w:ilvl="4" w:tplc="7638BB86">
      <w:start w:val="1"/>
      <w:numFmt w:val="bullet"/>
      <w:lvlText w:val="•"/>
      <w:lvlJc w:val="left"/>
      <w:pPr>
        <w:ind w:left="1113" w:hanging="132"/>
      </w:pPr>
      <w:rPr>
        <w:rFonts w:hint="default"/>
      </w:rPr>
    </w:lvl>
    <w:lvl w:ilvl="5" w:tplc="99F6DC82">
      <w:start w:val="1"/>
      <w:numFmt w:val="bullet"/>
      <w:lvlText w:val="•"/>
      <w:lvlJc w:val="left"/>
      <w:pPr>
        <w:ind w:left="1365" w:hanging="132"/>
      </w:pPr>
      <w:rPr>
        <w:rFonts w:hint="default"/>
      </w:rPr>
    </w:lvl>
    <w:lvl w:ilvl="6" w:tplc="0DA017C8">
      <w:start w:val="1"/>
      <w:numFmt w:val="bullet"/>
      <w:lvlText w:val="•"/>
      <w:lvlJc w:val="left"/>
      <w:pPr>
        <w:ind w:left="1617" w:hanging="132"/>
      </w:pPr>
      <w:rPr>
        <w:rFonts w:hint="default"/>
      </w:rPr>
    </w:lvl>
    <w:lvl w:ilvl="7" w:tplc="B87C0B24">
      <w:start w:val="1"/>
      <w:numFmt w:val="bullet"/>
      <w:lvlText w:val="•"/>
      <w:lvlJc w:val="left"/>
      <w:pPr>
        <w:ind w:left="1869" w:hanging="132"/>
      </w:pPr>
      <w:rPr>
        <w:rFonts w:hint="default"/>
      </w:rPr>
    </w:lvl>
    <w:lvl w:ilvl="8" w:tplc="D172A39A">
      <w:start w:val="1"/>
      <w:numFmt w:val="bullet"/>
      <w:lvlText w:val="•"/>
      <w:lvlJc w:val="left"/>
      <w:pPr>
        <w:ind w:left="2122" w:hanging="132"/>
      </w:pPr>
      <w:rPr>
        <w:rFonts w:hint="default"/>
      </w:rPr>
    </w:lvl>
  </w:abstractNum>
  <w:abstractNum w:abstractNumId="21" w15:restartNumberingAfterBreak="0">
    <w:nsid w:val="40110733"/>
    <w:multiLevelType w:val="hybridMultilevel"/>
    <w:tmpl w:val="9B1E5702"/>
    <w:lvl w:ilvl="0" w:tplc="ECD4022A">
      <w:start w:val="1"/>
      <w:numFmt w:val="lowerLetter"/>
      <w:lvlText w:val="(%1)"/>
      <w:lvlJc w:val="left"/>
      <w:pPr>
        <w:ind w:left="720" w:hanging="360"/>
      </w:pPr>
      <w:rPr>
        <w:rFonts w:ascii="Arial" w:eastAsia="Arial" w:hAnsi="Arial" w:hint="default"/>
        <w:spacing w:val="-1"/>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C32CA8"/>
    <w:multiLevelType w:val="hybridMultilevel"/>
    <w:tmpl w:val="EA00BBF8"/>
    <w:lvl w:ilvl="0" w:tplc="C2CEE076">
      <w:start w:val="1"/>
      <w:numFmt w:val="bullet"/>
      <w:lvlText w:val="•"/>
      <w:lvlJc w:val="left"/>
      <w:pPr>
        <w:ind w:left="104" w:hanging="132"/>
      </w:pPr>
      <w:rPr>
        <w:rFonts w:ascii="Arial" w:eastAsia="Arial" w:hAnsi="Arial" w:hint="default"/>
        <w:sz w:val="21"/>
        <w:szCs w:val="21"/>
      </w:rPr>
    </w:lvl>
    <w:lvl w:ilvl="1" w:tplc="B80E6B4A">
      <w:start w:val="1"/>
      <w:numFmt w:val="bullet"/>
      <w:lvlText w:val="•"/>
      <w:lvlJc w:val="left"/>
      <w:pPr>
        <w:ind w:left="356" w:hanging="132"/>
      </w:pPr>
      <w:rPr>
        <w:rFonts w:hint="default"/>
      </w:rPr>
    </w:lvl>
    <w:lvl w:ilvl="2" w:tplc="87961F66">
      <w:start w:val="1"/>
      <w:numFmt w:val="bullet"/>
      <w:lvlText w:val="•"/>
      <w:lvlJc w:val="left"/>
      <w:pPr>
        <w:ind w:left="608" w:hanging="132"/>
      </w:pPr>
      <w:rPr>
        <w:rFonts w:hint="default"/>
      </w:rPr>
    </w:lvl>
    <w:lvl w:ilvl="3" w:tplc="0ADAA102">
      <w:start w:val="1"/>
      <w:numFmt w:val="bullet"/>
      <w:lvlText w:val="•"/>
      <w:lvlJc w:val="left"/>
      <w:pPr>
        <w:ind w:left="861" w:hanging="132"/>
      </w:pPr>
      <w:rPr>
        <w:rFonts w:hint="default"/>
      </w:rPr>
    </w:lvl>
    <w:lvl w:ilvl="4" w:tplc="5A967E48">
      <w:start w:val="1"/>
      <w:numFmt w:val="bullet"/>
      <w:lvlText w:val="•"/>
      <w:lvlJc w:val="left"/>
      <w:pPr>
        <w:ind w:left="1113" w:hanging="132"/>
      </w:pPr>
      <w:rPr>
        <w:rFonts w:hint="default"/>
      </w:rPr>
    </w:lvl>
    <w:lvl w:ilvl="5" w:tplc="3798291A">
      <w:start w:val="1"/>
      <w:numFmt w:val="bullet"/>
      <w:lvlText w:val="•"/>
      <w:lvlJc w:val="left"/>
      <w:pPr>
        <w:ind w:left="1365" w:hanging="132"/>
      </w:pPr>
      <w:rPr>
        <w:rFonts w:hint="default"/>
      </w:rPr>
    </w:lvl>
    <w:lvl w:ilvl="6" w:tplc="309AED36">
      <w:start w:val="1"/>
      <w:numFmt w:val="bullet"/>
      <w:lvlText w:val="•"/>
      <w:lvlJc w:val="left"/>
      <w:pPr>
        <w:ind w:left="1617" w:hanging="132"/>
      </w:pPr>
      <w:rPr>
        <w:rFonts w:hint="default"/>
      </w:rPr>
    </w:lvl>
    <w:lvl w:ilvl="7" w:tplc="EC2CDBF8">
      <w:start w:val="1"/>
      <w:numFmt w:val="bullet"/>
      <w:lvlText w:val="•"/>
      <w:lvlJc w:val="left"/>
      <w:pPr>
        <w:ind w:left="1869" w:hanging="132"/>
      </w:pPr>
      <w:rPr>
        <w:rFonts w:hint="default"/>
      </w:rPr>
    </w:lvl>
    <w:lvl w:ilvl="8" w:tplc="37A62A72">
      <w:start w:val="1"/>
      <w:numFmt w:val="bullet"/>
      <w:lvlText w:val="•"/>
      <w:lvlJc w:val="left"/>
      <w:pPr>
        <w:ind w:left="2122" w:hanging="132"/>
      </w:pPr>
      <w:rPr>
        <w:rFonts w:hint="default"/>
      </w:rPr>
    </w:lvl>
  </w:abstractNum>
  <w:abstractNum w:abstractNumId="23" w15:restartNumberingAfterBreak="0">
    <w:nsid w:val="47857ABE"/>
    <w:multiLevelType w:val="hybridMultilevel"/>
    <w:tmpl w:val="3FCABB30"/>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4" w15:restartNumberingAfterBreak="0">
    <w:nsid w:val="4D4051E0"/>
    <w:multiLevelType w:val="hybridMultilevel"/>
    <w:tmpl w:val="9E1AE128"/>
    <w:lvl w:ilvl="0" w:tplc="815874E0">
      <w:start w:val="1"/>
      <w:numFmt w:val="bullet"/>
      <w:lvlText w:val="•"/>
      <w:lvlJc w:val="left"/>
      <w:pPr>
        <w:ind w:left="104" w:hanging="132"/>
      </w:pPr>
      <w:rPr>
        <w:rFonts w:ascii="Arial" w:eastAsia="Arial" w:hAnsi="Arial" w:hint="default"/>
        <w:sz w:val="21"/>
        <w:szCs w:val="21"/>
      </w:rPr>
    </w:lvl>
    <w:lvl w:ilvl="1" w:tplc="5980D9A2">
      <w:start w:val="1"/>
      <w:numFmt w:val="bullet"/>
      <w:lvlText w:val="•"/>
      <w:lvlJc w:val="left"/>
      <w:pPr>
        <w:ind w:left="356" w:hanging="132"/>
      </w:pPr>
      <w:rPr>
        <w:rFonts w:hint="default"/>
      </w:rPr>
    </w:lvl>
    <w:lvl w:ilvl="2" w:tplc="DDF80010">
      <w:start w:val="1"/>
      <w:numFmt w:val="bullet"/>
      <w:lvlText w:val="•"/>
      <w:lvlJc w:val="left"/>
      <w:pPr>
        <w:ind w:left="608" w:hanging="132"/>
      </w:pPr>
      <w:rPr>
        <w:rFonts w:hint="default"/>
      </w:rPr>
    </w:lvl>
    <w:lvl w:ilvl="3" w:tplc="AEC2BF92">
      <w:start w:val="1"/>
      <w:numFmt w:val="bullet"/>
      <w:lvlText w:val="•"/>
      <w:lvlJc w:val="left"/>
      <w:pPr>
        <w:ind w:left="861" w:hanging="132"/>
      </w:pPr>
      <w:rPr>
        <w:rFonts w:hint="default"/>
      </w:rPr>
    </w:lvl>
    <w:lvl w:ilvl="4" w:tplc="F10C073A">
      <w:start w:val="1"/>
      <w:numFmt w:val="bullet"/>
      <w:lvlText w:val="•"/>
      <w:lvlJc w:val="left"/>
      <w:pPr>
        <w:ind w:left="1113" w:hanging="132"/>
      </w:pPr>
      <w:rPr>
        <w:rFonts w:hint="default"/>
      </w:rPr>
    </w:lvl>
    <w:lvl w:ilvl="5" w:tplc="AD3C5210">
      <w:start w:val="1"/>
      <w:numFmt w:val="bullet"/>
      <w:lvlText w:val="•"/>
      <w:lvlJc w:val="left"/>
      <w:pPr>
        <w:ind w:left="1365" w:hanging="132"/>
      </w:pPr>
      <w:rPr>
        <w:rFonts w:hint="default"/>
      </w:rPr>
    </w:lvl>
    <w:lvl w:ilvl="6" w:tplc="8EC0E4E6">
      <w:start w:val="1"/>
      <w:numFmt w:val="bullet"/>
      <w:lvlText w:val="•"/>
      <w:lvlJc w:val="left"/>
      <w:pPr>
        <w:ind w:left="1617" w:hanging="132"/>
      </w:pPr>
      <w:rPr>
        <w:rFonts w:hint="default"/>
      </w:rPr>
    </w:lvl>
    <w:lvl w:ilvl="7" w:tplc="0562EBF6">
      <w:start w:val="1"/>
      <w:numFmt w:val="bullet"/>
      <w:lvlText w:val="•"/>
      <w:lvlJc w:val="left"/>
      <w:pPr>
        <w:ind w:left="1869" w:hanging="132"/>
      </w:pPr>
      <w:rPr>
        <w:rFonts w:hint="default"/>
      </w:rPr>
    </w:lvl>
    <w:lvl w:ilvl="8" w:tplc="04D818AE">
      <w:start w:val="1"/>
      <w:numFmt w:val="bullet"/>
      <w:lvlText w:val="•"/>
      <w:lvlJc w:val="left"/>
      <w:pPr>
        <w:ind w:left="2122" w:hanging="132"/>
      </w:pPr>
      <w:rPr>
        <w:rFonts w:hint="default"/>
      </w:rPr>
    </w:lvl>
  </w:abstractNum>
  <w:abstractNum w:abstractNumId="25" w15:restartNumberingAfterBreak="0">
    <w:nsid w:val="548D5FD7"/>
    <w:multiLevelType w:val="hybridMultilevel"/>
    <w:tmpl w:val="0ABABF04"/>
    <w:lvl w:ilvl="0" w:tplc="95D6BAD6">
      <w:start w:val="1"/>
      <w:numFmt w:val="bullet"/>
      <w:lvlText w:val="•"/>
      <w:lvlJc w:val="left"/>
      <w:pPr>
        <w:ind w:left="104" w:hanging="132"/>
      </w:pPr>
      <w:rPr>
        <w:rFonts w:ascii="Arial" w:eastAsia="Arial" w:hAnsi="Arial" w:hint="default"/>
        <w:sz w:val="21"/>
        <w:szCs w:val="21"/>
      </w:rPr>
    </w:lvl>
    <w:lvl w:ilvl="1" w:tplc="2BEC4B6E">
      <w:start w:val="1"/>
      <w:numFmt w:val="bullet"/>
      <w:lvlText w:val="•"/>
      <w:lvlJc w:val="left"/>
      <w:pPr>
        <w:ind w:left="356" w:hanging="132"/>
      </w:pPr>
      <w:rPr>
        <w:rFonts w:hint="default"/>
      </w:rPr>
    </w:lvl>
    <w:lvl w:ilvl="2" w:tplc="2AD0CA70">
      <w:start w:val="1"/>
      <w:numFmt w:val="bullet"/>
      <w:lvlText w:val="•"/>
      <w:lvlJc w:val="left"/>
      <w:pPr>
        <w:ind w:left="608" w:hanging="132"/>
      </w:pPr>
      <w:rPr>
        <w:rFonts w:hint="default"/>
      </w:rPr>
    </w:lvl>
    <w:lvl w:ilvl="3" w:tplc="A86001D8">
      <w:start w:val="1"/>
      <w:numFmt w:val="bullet"/>
      <w:lvlText w:val="•"/>
      <w:lvlJc w:val="left"/>
      <w:pPr>
        <w:ind w:left="861" w:hanging="132"/>
      </w:pPr>
      <w:rPr>
        <w:rFonts w:hint="default"/>
      </w:rPr>
    </w:lvl>
    <w:lvl w:ilvl="4" w:tplc="229072A4">
      <w:start w:val="1"/>
      <w:numFmt w:val="bullet"/>
      <w:lvlText w:val="•"/>
      <w:lvlJc w:val="left"/>
      <w:pPr>
        <w:ind w:left="1113" w:hanging="132"/>
      </w:pPr>
      <w:rPr>
        <w:rFonts w:hint="default"/>
      </w:rPr>
    </w:lvl>
    <w:lvl w:ilvl="5" w:tplc="9E0A5532">
      <w:start w:val="1"/>
      <w:numFmt w:val="bullet"/>
      <w:lvlText w:val="•"/>
      <w:lvlJc w:val="left"/>
      <w:pPr>
        <w:ind w:left="1365" w:hanging="132"/>
      </w:pPr>
      <w:rPr>
        <w:rFonts w:hint="default"/>
      </w:rPr>
    </w:lvl>
    <w:lvl w:ilvl="6" w:tplc="DCCE6EDE">
      <w:start w:val="1"/>
      <w:numFmt w:val="bullet"/>
      <w:lvlText w:val="•"/>
      <w:lvlJc w:val="left"/>
      <w:pPr>
        <w:ind w:left="1617" w:hanging="132"/>
      </w:pPr>
      <w:rPr>
        <w:rFonts w:hint="default"/>
      </w:rPr>
    </w:lvl>
    <w:lvl w:ilvl="7" w:tplc="935491F6">
      <w:start w:val="1"/>
      <w:numFmt w:val="bullet"/>
      <w:lvlText w:val="•"/>
      <w:lvlJc w:val="left"/>
      <w:pPr>
        <w:ind w:left="1869" w:hanging="132"/>
      </w:pPr>
      <w:rPr>
        <w:rFonts w:hint="default"/>
      </w:rPr>
    </w:lvl>
    <w:lvl w:ilvl="8" w:tplc="1F3A75DE">
      <w:start w:val="1"/>
      <w:numFmt w:val="bullet"/>
      <w:lvlText w:val="•"/>
      <w:lvlJc w:val="left"/>
      <w:pPr>
        <w:ind w:left="2122" w:hanging="132"/>
      </w:pPr>
      <w:rPr>
        <w:rFonts w:hint="default"/>
      </w:rPr>
    </w:lvl>
  </w:abstractNum>
  <w:abstractNum w:abstractNumId="26" w15:restartNumberingAfterBreak="0">
    <w:nsid w:val="54BF70AC"/>
    <w:multiLevelType w:val="hybridMultilevel"/>
    <w:tmpl w:val="A86A85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6948E0"/>
    <w:multiLevelType w:val="hybridMultilevel"/>
    <w:tmpl w:val="0FEE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53D72"/>
    <w:multiLevelType w:val="hybridMultilevel"/>
    <w:tmpl w:val="20E0935E"/>
    <w:lvl w:ilvl="0" w:tplc="2B92CA6C">
      <w:start w:val="1"/>
      <w:numFmt w:val="bullet"/>
      <w:lvlText w:val="•"/>
      <w:lvlJc w:val="left"/>
      <w:pPr>
        <w:ind w:left="102" w:hanging="132"/>
      </w:pPr>
      <w:rPr>
        <w:rFonts w:ascii="Arial" w:eastAsia="Arial" w:hAnsi="Arial" w:hint="default"/>
        <w:sz w:val="21"/>
        <w:szCs w:val="21"/>
      </w:rPr>
    </w:lvl>
    <w:lvl w:ilvl="1" w:tplc="4BE03BFC">
      <w:start w:val="1"/>
      <w:numFmt w:val="bullet"/>
      <w:lvlText w:val="•"/>
      <w:lvlJc w:val="left"/>
      <w:pPr>
        <w:ind w:left="354" w:hanging="132"/>
      </w:pPr>
      <w:rPr>
        <w:rFonts w:hint="default"/>
      </w:rPr>
    </w:lvl>
    <w:lvl w:ilvl="2" w:tplc="7DA24998">
      <w:start w:val="1"/>
      <w:numFmt w:val="bullet"/>
      <w:lvlText w:val="•"/>
      <w:lvlJc w:val="left"/>
      <w:pPr>
        <w:ind w:left="606" w:hanging="132"/>
      </w:pPr>
      <w:rPr>
        <w:rFonts w:hint="default"/>
      </w:rPr>
    </w:lvl>
    <w:lvl w:ilvl="3" w:tplc="A69ACDEC">
      <w:start w:val="1"/>
      <w:numFmt w:val="bullet"/>
      <w:lvlText w:val="•"/>
      <w:lvlJc w:val="left"/>
      <w:pPr>
        <w:ind w:left="858" w:hanging="132"/>
      </w:pPr>
      <w:rPr>
        <w:rFonts w:hint="default"/>
      </w:rPr>
    </w:lvl>
    <w:lvl w:ilvl="4" w:tplc="935CBCAA">
      <w:start w:val="1"/>
      <w:numFmt w:val="bullet"/>
      <w:lvlText w:val="•"/>
      <w:lvlJc w:val="left"/>
      <w:pPr>
        <w:ind w:left="1111" w:hanging="132"/>
      </w:pPr>
      <w:rPr>
        <w:rFonts w:hint="default"/>
      </w:rPr>
    </w:lvl>
    <w:lvl w:ilvl="5" w:tplc="663C99C6">
      <w:start w:val="1"/>
      <w:numFmt w:val="bullet"/>
      <w:lvlText w:val="•"/>
      <w:lvlJc w:val="left"/>
      <w:pPr>
        <w:ind w:left="1363" w:hanging="132"/>
      </w:pPr>
      <w:rPr>
        <w:rFonts w:hint="default"/>
      </w:rPr>
    </w:lvl>
    <w:lvl w:ilvl="6" w:tplc="B8E84FDC">
      <w:start w:val="1"/>
      <w:numFmt w:val="bullet"/>
      <w:lvlText w:val="•"/>
      <w:lvlJc w:val="left"/>
      <w:pPr>
        <w:ind w:left="1615" w:hanging="132"/>
      </w:pPr>
      <w:rPr>
        <w:rFonts w:hint="default"/>
      </w:rPr>
    </w:lvl>
    <w:lvl w:ilvl="7" w:tplc="F9C6AB0C">
      <w:start w:val="1"/>
      <w:numFmt w:val="bullet"/>
      <w:lvlText w:val="•"/>
      <w:lvlJc w:val="left"/>
      <w:pPr>
        <w:ind w:left="1867" w:hanging="132"/>
      </w:pPr>
      <w:rPr>
        <w:rFonts w:hint="default"/>
      </w:rPr>
    </w:lvl>
    <w:lvl w:ilvl="8" w:tplc="9FA06044">
      <w:start w:val="1"/>
      <w:numFmt w:val="bullet"/>
      <w:lvlText w:val="•"/>
      <w:lvlJc w:val="left"/>
      <w:pPr>
        <w:ind w:left="2119" w:hanging="132"/>
      </w:pPr>
      <w:rPr>
        <w:rFonts w:hint="default"/>
      </w:rPr>
    </w:lvl>
  </w:abstractNum>
  <w:abstractNum w:abstractNumId="29" w15:restartNumberingAfterBreak="0">
    <w:nsid w:val="648106AA"/>
    <w:multiLevelType w:val="hybridMultilevel"/>
    <w:tmpl w:val="9F74C2B2"/>
    <w:lvl w:ilvl="0" w:tplc="DCCE4BEE">
      <w:start w:val="1"/>
      <w:numFmt w:val="bullet"/>
      <w:lvlText w:val="•"/>
      <w:lvlJc w:val="left"/>
      <w:pPr>
        <w:ind w:left="104" w:hanging="132"/>
      </w:pPr>
      <w:rPr>
        <w:rFonts w:ascii="Arial" w:eastAsia="Arial" w:hAnsi="Arial" w:hint="default"/>
        <w:sz w:val="21"/>
        <w:szCs w:val="21"/>
      </w:rPr>
    </w:lvl>
    <w:lvl w:ilvl="1" w:tplc="4CB88322">
      <w:start w:val="1"/>
      <w:numFmt w:val="bullet"/>
      <w:lvlText w:val="•"/>
      <w:lvlJc w:val="left"/>
      <w:pPr>
        <w:ind w:left="356" w:hanging="132"/>
      </w:pPr>
      <w:rPr>
        <w:rFonts w:hint="default"/>
      </w:rPr>
    </w:lvl>
    <w:lvl w:ilvl="2" w:tplc="400A1894">
      <w:start w:val="1"/>
      <w:numFmt w:val="bullet"/>
      <w:lvlText w:val="•"/>
      <w:lvlJc w:val="left"/>
      <w:pPr>
        <w:ind w:left="608" w:hanging="132"/>
      </w:pPr>
      <w:rPr>
        <w:rFonts w:hint="default"/>
      </w:rPr>
    </w:lvl>
    <w:lvl w:ilvl="3" w:tplc="28661BA0">
      <w:start w:val="1"/>
      <w:numFmt w:val="bullet"/>
      <w:lvlText w:val="•"/>
      <w:lvlJc w:val="left"/>
      <w:pPr>
        <w:ind w:left="861" w:hanging="132"/>
      </w:pPr>
      <w:rPr>
        <w:rFonts w:hint="default"/>
      </w:rPr>
    </w:lvl>
    <w:lvl w:ilvl="4" w:tplc="318AFDD0">
      <w:start w:val="1"/>
      <w:numFmt w:val="bullet"/>
      <w:lvlText w:val="•"/>
      <w:lvlJc w:val="left"/>
      <w:pPr>
        <w:ind w:left="1113" w:hanging="132"/>
      </w:pPr>
      <w:rPr>
        <w:rFonts w:hint="default"/>
      </w:rPr>
    </w:lvl>
    <w:lvl w:ilvl="5" w:tplc="A90A99FA">
      <w:start w:val="1"/>
      <w:numFmt w:val="bullet"/>
      <w:lvlText w:val="•"/>
      <w:lvlJc w:val="left"/>
      <w:pPr>
        <w:ind w:left="1365" w:hanging="132"/>
      </w:pPr>
      <w:rPr>
        <w:rFonts w:hint="default"/>
      </w:rPr>
    </w:lvl>
    <w:lvl w:ilvl="6" w:tplc="A0126566">
      <w:start w:val="1"/>
      <w:numFmt w:val="bullet"/>
      <w:lvlText w:val="•"/>
      <w:lvlJc w:val="left"/>
      <w:pPr>
        <w:ind w:left="1617" w:hanging="132"/>
      </w:pPr>
      <w:rPr>
        <w:rFonts w:hint="default"/>
      </w:rPr>
    </w:lvl>
    <w:lvl w:ilvl="7" w:tplc="8ACE6386">
      <w:start w:val="1"/>
      <w:numFmt w:val="bullet"/>
      <w:lvlText w:val="•"/>
      <w:lvlJc w:val="left"/>
      <w:pPr>
        <w:ind w:left="1869" w:hanging="132"/>
      </w:pPr>
      <w:rPr>
        <w:rFonts w:hint="default"/>
      </w:rPr>
    </w:lvl>
    <w:lvl w:ilvl="8" w:tplc="A288A5C2">
      <w:start w:val="1"/>
      <w:numFmt w:val="bullet"/>
      <w:lvlText w:val="•"/>
      <w:lvlJc w:val="left"/>
      <w:pPr>
        <w:ind w:left="2122" w:hanging="132"/>
      </w:pPr>
      <w:rPr>
        <w:rFonts w:hint="default"/>
      </w:rPr>
    </w:lvl>
  </w:abstractNum>
  <w:abstractNum w:abstractNumId="30" w15:restartNumberingAfterBreak="0">
    <w:nsid w:val="717261BF"/>
    <w:multiLevelType w:val="hybridMultilevel"/>
    <w:tmpl w:val="5F8C0CE6"/>
    <w:lvl w:ilvl="0" w:tplc="214261F8">
      <w:start w:val="1"/>
      <w:numFmt w:val="bullet"/>
      <w:lvlText w:val="•"/>
      <w:lvlJc w:val="left"/>
      <w:pPr>
        <w:ind w:left="102" w:hanging="132"/>
      </w:pPr>
      <w:rPr>
        <w:rFonts w:ascii="Arial" w:eastAsia="Arial" w:hAnsi="Arial" w:hint="default"/>
        <w:sz w:val="21"/>
        <w:szCs w:val="21"/>
      </w:rPr>
    </w:lvl>
    <w:lvl w:ilvl="1" w:tplc="BF6E547A">
      <w:start w:val="1"/>
      <w:numFmt w:val="bullet"/>
      <w:lvlText w:val="•"/>
      <w:lvlJc w:val="left"/>
      <w:pPr>
        <w:ind w:left="354" w:hanging="132"/>
      </w:pPr>
      <w:rPr>
        <w:rFonts w:hint="default"/>
      </w:rPr>
    </w:lvl>
    <w:lvl w:ilvl="2" w:tplc="1F2E6C26">
      <w:start w:val="1"/>
      <w:numFmt w:val="bullet"/>
      <w:lvlText w:val="•"/>
      <w:lvlJc w:val="left"/>
      <w:pPr>
        <w:ind w:left="606" w:hanging="132"/>
      </w:pPr>
      <w:rPr>
        <w:rFonts w:hint="default"/>
      </w:rPr>
    </w:lvl>
    <w:lvl w:ilvl="3" w:tplc="7C3EF04A">
      <w:start w:val="1"/>
      <w:numFmt w:val="bullet"/>
      <w:lvlText w:val="•"/>
      <w:lvlJc w:val="left"/>
      <w:pPr>
        <w:ind w:left="858" w:hanging="132"/>
      </w:pPr>
      <w:rPr>
        <w:rFonts w:hint="default"/>
      </w:rPr>
    </w:lvl>
    <w:lvl w:ilvl="4" w:tplc="F342B202">
      <w:start w:val="1"/>
      <w:numFmt w:val="bullet"/>
      <w:lvlText w:val="•"/>
      <w:lvlJc w:val="left"/>
      <w:pPr>
        <w:ind w:left="1111" w:hanging="132"/>
      </w:pPr>
      <w:rPr>
        <w:rFonts w:hint="default"/>
      </w:rPr>
    </w:lvl>
    <w:lvl w:ilvl="5" w:tplc="627CB746">
      <w:start w:val="1"/>
      <w:numFmt w:val="bullet"/>
      <w:lvlText w:val="•"/>
      <w:lvlJc w:val="left"/>
      <w:pPr>
        <w:ind w:left="1363" w:hanging="132"/>
      </w:pPr>
      <w:rPr>
        <w:rFonts w:hint="default"/>
      </w:rPr>
    </w:lvl>
    <w:lvl w:ilvl="6" w:tplc="985C7FF8">
      <w:start w:val="1"/>
      <w:numFmt w:val="bullet"/>
      <w:lvlText w:val="•"/>
      <w:lvlJc w:val="left"/>
      <w:pPr>
        <w:ind w:left="1615" w:hanging="132"/>
      </w:pPr>
      <w:rPr>
        <w:rFonts w:hint="default"/>
      </w:rPr>
    </w:lvl>
    <w:lvl w:ilvl="7" w:tplc="DB74A1D0">
      <w:start w:val="1"/>
      <w:numFmt w:val="bullet"/>
      <w:lvlText w:val="•"/>
      <w:lvlJc w:val="left"/>
      <w:pPr>
        <w:ind w:left="1867" w:hanging="132"/>
      </w:pPr>
      <w:rPr>
        <w:rFonts w:hint="default"/>
      </w:rPr>
    </w:lvl>
    <w:lvl w:ilvl="8" w:tplc="548850E4">
      <w:start w:val="1"/>
      <w:numFmt w:val="bullet"/>
      <w:lvlText w:val="•"/>
      <w:lvlJc w:val="left"/>
      <w:pPr>
        <w:ind w:left="2119" w:hanging="132"/>
      </w:pPr>
      <w:rPr>
        <w:rFonts w:hint="default"/>
      </w:rPr>
    </w:lvl>
  </w:abstractNum>
  <w:abstractNum w:abstractNumId="31" w15:restartNumberingAfterBreak="0">
    <w:nsid w:val="73C22BAD"/>
    <w:multiLevelType w:val="hybridMultilevel"/>
    <w:tmpl w:val="9550AC92"/>
    <w:lvl w:ilvl="0" w:tplc="E884A270">
      <w:start w:val="1"/>
      <w:numFmt w:val="bullet"/>
      <w:lvlText w:val="•"/>
      <w:lvlJc w:val="left"/>
      <w:pPr>
        <w:ind w:left="102" w:hanging="132"/>
      </w:pPr>
      <w:rPr>
        <w:rFonts w:ascii="Arial" w:eastAsia="Arial" w:hAnsi="Arial" w:hint="default"/>
        <w:sz w:val="21"/>
        <w:szCs w:val="21"/>
      </w:rPr>
    </w:lvl>
    <w:lvl w:ilvl="1" w:tplc="1A98B18E">
      <w:start w:val="1"/>
      <w:numFmt w:val="bullet"/>
      <w:lvlText w:val="•"/>
      <w:lvlJc w:val="left"/>
      <w:pPr>
        <w:ind w:left="354" w:hanging="132"/>
      </w:pPr>
      <w:rPr>
        <w:rFonts w:hint="default"/>
      </w:rPr>
    </w:lvl>
    <w:lvl w:ilvl="2" w:tplc="42B0E096">
      <w:start w:val="1"/>
      <w:numFmt w:val="bullet"/>
      <w:lvlText w:val="•"/>
      <w:lvlJc w:val="left"/>
      <w:pPr>
        <w:ind w:left="606" w:hanging="132"/>
      </w:pPr>
      <w:rPr>
        <w:rFonts w:hint="default"/>
      </w:rPr>
    </w:lvl>
    <w:lvl w:ilvl="3" w:tplc="97D2F766">
      <w:start w:val="1"/>
      <w:numFmt w:val="bullet"/>
      <w:lvlText w:val="•"/>
      <w:lvlJc w:val="left"/>
      <w:pPr>
        <w:ind w:left="858" w:hanging="132"/>
      </w:pPr>
      <w:rPr>
        <w:rFonts w:hint="default"/>
      </w:rPr>
    </w:lvl>
    <w:lvl w:ilvl="4" w:tplc="CACC800E">
      <w:start w:val="1"/>
      <w:numFmt w:val="bullet"/>
      <w:lvlText w:val="•"/>
      <w:lvlJc w:val="left"/>
      <w:pPr>
        <w:ind w:left="1111" w:hanging="132"/>
      </w:pPr>
      <w:rPr>
        <w:rFonts w:hint="default"/>
      </w:rPr>
    </w:lvl>
    <w:lvl w:ilvl="5" w:tplc="07324832">
      <w:start w:val="1"/>
      <w:numFmt w:val="bullet"/>
      <w:lvlText w:val="•"/>
      <w:lvlJc w:val="left"/>
      <w:pPr>
        <w:ind w:left="1363" w:hanging="132"/>
      </w:pPr>
      <w:rPr>
        <w:rFonts w:hint="default"/>
      </w:rPr>
    </w:lvl>
    <w:lvl w:ilvl="6" w:tplc="F924A1FA">
      <w:start w:val="1"/>
      <w:numFmt w:val="bullet"/>
      <w:lvlText w:val="•"/>
      <w:lvlJc w:val="left"/>
      <w:pPr>
        <w:ind w:left="1615" w:hanging="132"/>
      </w:pPr>
      <w:rPr>
        <w:rFonts w:hint="default"/>
      </w:rPr>
    </w:lvl>
    <w:lvl w:ilvl="7" w:tplc="97924836">
      <w:start w:val="1"/>
      <w:numFmt w:val="bullet"/>
      <w:lvlText w:val="•"/>
      <w:lvlJc w:val="left"/>
      <w:pPr>
        <w:ind w:left="1867" w:hanging="132"/>
      </w:pPr>
      <w:rPr>
        <w:rFonts w:hint="default"/>
      </w:rPr>
    </w:lvl>
    <w:lvl w:ilvl="8" w:tplc="8F36AA1E">
      <w:start w:val="1"/>
      <w:numFmt w:val="bullet"/>
      <w:lvlText w:val="•"/>
      <w:lvlJc w:val="left"/>
      <w:pPr>
        <w:ind w:left="2119" w:hanging="132"/>
      </w:pPr>
      <w:rPr>
        <w:rFonts w:hint="default"/>
      </w:rPr>
    </w:lvl>
  </w:abstractNum>
  <w:num w:numId="1">
    <w:abstractNumId w:val="10"/>
  </w:num>
  <w:num w:numId="2">
    <w:abstractNumId w:val="0"/>
  </w:num>
  <w:num w:numId="3">
    <w:abstractNumId w:val="8"/>
  </w:num>
  <w:num w:numId="4">
    <w:abstractNumId w:val="16"/>
  </w:num>
  <w:num w:numId="5">
    <w:abstractNumId w:val="13"/>
  </w:num>
  <w:num w:numId="6">
    <w:abstractNumId w:val="3"/>
  </w:num>
  <w:num w:numId="7">
    <w:abstractNumId w:val="14"/>
  </w:num>
  <w:num w:numId="8">
    <w:abstractNumId w:val="6"/>
  </w:num>
  <w:num w:numId="9">
    <w:abstractNumId w:val="21"/>
  </w:num>
  <w:num w:numId="10">
    <w:abstractNumId w:val="15"/>
  </w:num>
  <w:num w:numId="11">
    <w:abstractNumId w:val="31"/>
  </w:num>
  <w:num w:numId="12">
    <w:abstractNumId w:val="27"/>
  </w:num>
  <w:num w:numId="13">
    <w:abstractNumId w:val="28"/>
  </w:num>
  <w:num w:numId="14">
    <w:abstractNumId w:val="17"/>
  </w:num>
  <w:num w:numId="15">
    <w:abstractNumId w:val="18"/>
  </w:num>
  <w:num w:numId="16">
    <w:abstractNumId w:val="1"/>
  </w:num>
  <w:num w:numId="17">
    <w:abstractNumId w:val="7"/>
  </w:num>
  <w:num w:numId="18">
    <w:abstractNumId w:val="4"/>
  </w:num>
  <w:num w:numId="19">
    <w:abstractNumId w:val="2"/>
  </w:num>
  <w:num w:numId="20">
    <w:abstractNumId w:val="25"/>
  </w:num>
  <w:num w:numId="21">
    <w:abstractNumId w:val="9"/>
  </w:num>
  <w:num w:numId="22">
    <w:abstractNumId w:val="11"/>
  </w:num>
  <w:num w:numId="23">
    <w:abstractNumId w:val="29"/>
  </w:num>
  <w:num w:numId="24">
    <w:abstractNumId w:val="20"/>
  </w:num>
  <w:num w:numId="25">
    <w:abstractNumId w:val="30"/>
  </w:num>
  <w:num w:numId="26">
    <w:abstractNumId w:val="22"/>
  </w:num>
  <w:num w:numId="27">
    <w:abstractNumId w:val="24"/>
  </w:num>
  <w:num w:numId="28">
    <w:abstractNumId w:val="23"/>
  </w:num>
  <w:num w:numId="29">
    <w:abstractNumId w:val="5"/>
  </w:num>
  <w:num w:numId="30">
    <w:abstractNumId w:val="26"/>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98"/>
    <w:rsid w:val="00084849"/>
    <w:rsid w:val="000E0231"/>
    <w:rsid w:val="000F2DC7"/>
    <w:rsid w:val="00182204"/>
    <w:rsid w:val="003D1C8A"/>
    <w:rsid w:val="003F281A"/>
    <w:rsid w:val="00430E32"/>
    <w:rsid w:val="00470052"/>
    <w:rsid w:val="004C3084"/>
    <w:rsid w:val="00544774"/>
    <w:rsid w:val="005530C5"/>
    <w:rsid w:val="00571637"/>
    <w:rsid w:val="005F7957"/>
    <w:rsid w:val="006361A0"/>
    <w:rsid w:val="00674F85"/>
    <w:rsid w:val="00774905"/>
    <w:rsid w:val="007B1EBD"/>
    <w:rsid w:val="00821378"/>
    <w:rsid w:val="00841998"/>
    <w:rsid w:val="00901499"/>
    <w:rsid w:val="00940C31"/>
    <w:rsid w:val="009804BB"/>
    <w:rsid w:val="00A519CE"/>
    <w:rsid w:val="00B3789C"/>
    <w:rsid w:val="00B52648"/>
    <w:rsid w:val="00B65DE6"/>
    <w:rsid w:val="00B77A25"/>
    <w:rsid w:val="00BB7CDA"/>
    <w:rsid w:val="00BC0B10"/>
    <w:rsid w:val="00C527BD"/>
    <w:rsid w:val="00CC4193"/>
    <w:rsid w:val="00CC4373"/>
    <w:rsid w:val="00E74F36"/>
    <w:rsid w:val="00EC52D8"/>
    <w:rsid w:val="00F81EC1"/>
    <w:rsid w:val="00FA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814C"/>
  <w15:chartTrackingRefBased/>
  <w15:docId w15:val="{EE4A658B-9483-44E2-BC48-D9C6451E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204"/>
  </w:style>
  <w:style w:type="paragraph" w:styleId="Footer">
    <w:name w:val="footer"/>
    <w:basedOn w:val="Normal"/>
    <w:link w:val="FooterChar"/>
    <w:uiPriority w:val="99"/>
    <w:unhideWhenUsed/>
    <w:rsid w:val="0018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204"/>
  </w:style>
  <w:style w:type="character" w:customStyle="1" w:styleId="Heading1Char">
    <w:name w:val="Heading 1 Char"/>
    <w:basedOn w:val="DefaultParagraphFont"/>
    <w:link w:val="Heading1"/>
    <w:uiPriority w:val="9"/>
    <w:rsid w:val="0018220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182204"/>
    <w:pPr>
      <w:widowControl w:val="0"/>
      <w:spacing w:before="118" w:after="0" w:line="240" w:lineRule="auto"/>
      <w:ind w:left="2848"/>
    </w:pPr>
    <w:rPr>
      <w:rFonts w:ascii="Arial" w:eastAsia="Arial" w:hAnsi="Arial"/>
      <w:sz w:val="21"/>
      <w:szCs w:val="21"/>
      <w:lang w:val="en-US"/>
    </w:rPr>
  </w:style>
  <w:style w:type="character" w:customStyle="1" w:styleId="BodyTextChar">
    <w:name w:val="Body Text Char"/>
    <w:basedOn w:val="DefaultParagraphFont"/>
    <w:link w:val="BodyText"/>
    <w:uiPriority w:val="1"/>
    <w:rsid w:val="00182204"/>
    <w:rPr>
      <w:rFonts w:ascii="Arial" w:eastAsia="Arial" w:hAnsi="Arial"/>
      <w:sz w:val="21"/>
      <w:szCs w:val="21"/>
      <w:lang w:val="en-US"/>
    </w:rPr>
  </w:style>
  <w:style w:type="character" w:styleId="Hyperlink">
    <w:name w:val="Hyperlink"/>
    <w:basedOn w:val="DefaultParagraphFont"/>
    <w:uiPriority w:val="99"/>
    <w:unhideWhenUsed/>
    <w:rsid w:val="00182204"/>
    <w:rPr>
      <w:color w:val="0563C1" w:themeColor="hyperlink"/>
      <w:u w:val="single"/>
    </w:rPr>
  </w:style>
  <w:style w:type="paragraph" w:customStyle="1" w:styleId="TableParagraph">
    <w:name w:val="Table Paragraph"/>
    <w:basedOn w:val="Normal"/>
    <w:uiPriority w:val="1"/>
    <w:qFormat/>
    <w:rsid w:val="003D1C8A"/>
    <w:pPr>
      <w:widowControl w:val="0"/>
      <w:spacing w:after="0" w:line="240" w:lineRule="auto"/>
    </w:pPr>
    <w:rPr>
      <w:lang w:val="en-US"/>
    </w:rPr>
  </w:style>
  <w:style w:type="paragraph" w:styleId="ListParagraph">
    <w:name w:val="List Paragraph"/>
    <w:basedOn w:val="Normal"/>
    <w:uiPriority w:val="1"/>
    <w:qFormat/>
    <w:rsid w:val="00430E32"/>
    <w:pPr>
      <w:widowControl w:val="0"/>
      <w:spacing w:after="0" w:line="240" w:lineRule="auto"/>
    </w:pPr>
    <w:rPr>
      <w:lang w:val="en-US"/>
    </w:rPr>
  </w:style>
  <w:style w:type="paragraph" w:customStyle="1" w:styleId="Default">
    <w:name w:val="Default"/>
    <w:rsid w:val="009804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C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degrees-arc@open.ac.uk%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degrees-office@open.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348F3.212A00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C23875BF5DD4584850456ACFD0F06" ma:contentTypeVersion="8" ma:contentTypeDescription="Create a new document." ma:contentTypeScope="" ma:versionID="1aef8d42e4071877df6f6e79d53a349d">
  <xsd:schema xmlns:xsd="http://www.w3.org/2001/XMLSchema" xmlns:xs="http://www.w3.org/2001/XMLSchema" xmlns:p="http://schemas.microsoft.com/office/2006/metadata/properties" xmlns:ns2="10fed5a6-3136-4b9e-9ef3-e9065db7e07c" targetNamespace="http://schemas.microsoft.com/office/2006/metadata/properties" ma:root="true" ma:fieldsID="09100c793b52d75aefb2470437a72b89" ns2:_="">
    <xsd:import namespace="10fed5a6-3136-4b9e-9ef3-e9065db7e07c"/>
    <xsd:element name="properties">
      <xsd:complexType>
        <xsd:sequence>
          <xsd:element name="documentManagement">
            <xsd:complexType>
              <xsd:all>
                <xsd:element ref="ns2:Emailed_x0020_Date" minOccurs="0"/>
                <xsd:element ref="ns2:Committe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ed5a6-3136-4b9e-9ef3-e9065db7e07c" elementFormDefault="qualified">
    <xsd:import namespace="http://schemas.microsoft.com/office/2006/documentManagement/types"/>
    <xsd:import namespace="http://schemas.microsoft.com/office/infopath/2007/PartnerControls"/>
    <xsd:element name="Emailed_x0020_Date" ma:index="8" nillable="true" ma:displayName="Emailed Date" ma:internalName="Emailed_x0020_Date">
      <xsd:simpleType>
        <xsd:restriction base="dms:Text">
          <xsd:maxLength value="255"/>
        </xsd:restriction>
      </xsd:simpleType>
    </xsd:element>
    <xsd:element name="Committee" ma:index="9" nillable="true" ma:displayName="Committee" ma:internalName="Committe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ed_x0020_Date xmlns="10fed5a6-3136-4b9e-9ef3-e9065db7e07c" xsi:nil="true"/>
    <Committee xmlns="10fed5a6-3136-4b9e-9ef3-e9065db7e07c" xsi:nil="true"/>
  </documentManagement>
</p:properties>
</file>

<file path=customXml/itemProps1.xml><?xml version="1.0" encoding="utf-8"?>
<ds:datastoreItem xmlns:ds="http://schemas.openxmlformats.org/officeDocument/2006/customXml" ds:itemID="{641192A2-CB3B-4E56-80F3-059B51E07D94}">
  <ds:schemaRefs>
    <ds:schemaRef ds:uri="http://schemas.microsoft.com/sharepoint/v3/contenttype/forms"/>
  </ds:schemaRefs>
</ds:datastoreItem>
</file>

<file path=customXml/itemProps2.xml><?xml version="1.0" encoding="utf-8"?>
<ds:datastoreItem xmlns:ds="http://schemas.openxmlformats.org/officeDocument/2006/customXml" ds:itemID="{C4915954-CC36-49E0-91FE-0E6C9B820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ed5a6-3136-4b9e-9ef3-e9065db7e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DCDBC-F093-4B3B-9FC6-046C4103FA94}">
  <ds:schemaRefs>
    <ds:schemaRef ds:uri="http://purl.org/dc/terms/"/>
    <ds:schemaRef ds:uri="http://schemas.openxmlformats.org/package/2006/metadata/core-properties"/>
    <ds:schemaRef ds:uri="http://purl.org/dc/dcmitype/"/>
    <ds:schemaRef ds:uri="http://schemas.microsoft.com/office/infopath/2007/PartnerControls"/>
    <ds:schemaRef ds:uri="10fed5a6-3136-4b9e-9ef3-e9065db7e07c"/>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Nicola.Payne</cp:lastModifiedBy>
  <cp:revision>32</cp:revision>
  <dcterms:created xsi:type="dcterms:W3CDTF">2017-03-29T08:21:00Z</dcterms:created>
  <dcterms:modified xsi:type="dcterms:W3CDTF">2020-07-24T11:33:00Z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0x01010098DC23875BF5DD4584850456ACFD0F06</vt:lpwstr>
  </property>
</Properties>
</file>