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F2C87" w14:textId="77777777" w:rsidR="00335772" w:rsidRDefault="00175F05" w:rsidP="007A3DEA">
      <w:pPr>
        <w:pStyle w:val="Heading1"/>
        <w:tabs>
          <w:tab w:val="left" w:pos="14034"/>
        </w:tabs>
        <w:ind w:right="111"/>
      </w:pPr>
      <w:r>
        <w:t>PGR Student Induction Programme</w:t>
      </w:r>
      <w:r w:rsidR="00103250">
        <w:t xml:space="preserve"> </w:t>
      </w:r>
    </w:p>
    <w:p w14:paraId="69AA5069" w14:textId="04EE24BD" w:rsidR="009F0C73" w:rsidRPr="00115985" w:rsidRDefault="009F0C73" w:rsidP="00115985">
      <w:pPr>
        <w:pStyle w:val="Heading2"/>
      </w:pPr>
      <w:r w:rsidRPr="00115985">
        <w:rPr>
          <w:rStyle w:val="normaltextrun"/>
        </w:rPr>
        <w:t>What do I need to bring?</w:t>
      </w:r>
    </w:p>
    <w:p w14:paraId="45DBB57E" w14:textId="77777777" w:rsidR="009F0C73" w:rsidRPr="00115985" w:rsidRDefault="009F0C73" w:rsidP="00115985">
      <w:pPr>
        <w:pStyle w:val="Heading3"/>
      </w:pPr>
      <w:r w:rsidRPr="00115985">
        <w:rPr>
          <w:rStyle w:val="normaltextrun"/>
        </w:rPr>
        <w:t>All students (including OU staff members)</w:t>
      </w:r>
      <w:r w:rsidRPr="00115985">
        <w:rPr>
          <w:rStyle w:val="eop"/>
        </w:rPr>
        <w:t> </w:t>
      </w:r>
    </w:p>
    <w:p w14:paraId="18CE8B73" w14:textId="0531C2B5" w:rsidR="009F0C73" w:rsidRPr="00A70239" w:rsidRDefault="009F0C73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A laptop/tablet – unless your funder is providing one</w:t>
      </w:r>
      <w:r w:rsidR="00FF3F10" w:rsidRPr="00A70239">
        <w:rPr>
          <w:rStyle w:val="eop"/>
          <w:rFonts w:ascii="Poppins" w:hAnsi="Poppins" w:cs="Poppins"/>
          <w:color w:val="060645" w:themeColor="text1"/>
          <w:sz w:val="22"/>
          <w:szCs w:val="22"/>
        </w:rPr>
        <w:t xml:space="preserve"> and you haven’t received it yet</w:t>
      </w:r>
    </w:p>
    <w:p w14:paraId="46C88B1A" w14:textId="77777777" w:rsidR="009F0C73" w:rsidRPr="00A70239" w:rsidRDefault="009F0C73">
      <w:pPr>
        <w:pStyle w:val="paragraph"/>
        <w:numPr>
          <w:ilvl w:val="1"/>
          <w:numId w:val="6"/>
        </w:numPr>
        <w:spacing w:before="0" w:beforeAutospacing="0" w:after="0" w:afterAutospacing="0"/>
        <w:textAlignment w:val="baseline"/>
        <w:rPr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Original Degree certificate(s), including certified translation if not in English or Welsh</w:t>
      </w:r>
      <w:r w:rsidRPr="00A70239">
        <w:rPr>
          <w:rStyle w:val="eop"/>
          <w:rFonts w:ascii="Poppins" w:hAnsi="Poppins" w:cs="Poppins"/>
          <w:color w:val="060645" w:themeColor="text1"/>
          <w:sz w:val="22"/>
          <w:szCs w:val="22"/>
        </w:rPr>
        <w:t> </w:t>
      </w:r>
    </w:p>
    <w:p w14:paraId="168D337F" w14:textId="77777777" w:rsidR="009F0C73" w:rsidRPr="00A70239" w:rsidRDefault="009F0C73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Proof of identity, which must be one of:</w:t>
      </w:r>
      <w:r w:rsidRPr="00A70239">
        <w:rPr>
          <w:rStyle w:val="eop"/>
          <w:rFonts w:ascii="Poppins" w:hAnsi="Poppins" w:cs="Poppins"/>
          <w:color w:val="060645" w:themeColor="text1"/>
          <w:sz w:val="22"/>
          <w:szCs w:val="22"/>
        </w:rPr>
        <w:t> </w:t>
      </w:r>
    </w:p>
    <w:p w14:paraId="41FD5AD1" w14:textId="25C57539" w:rsidR="009F0C73" w:rsidRPr="00A70239" w:rsidRDefault="009F0C73">
      <w:pPr>
        <w:pStyle w:val="paragraph"/>
        <w:numPr>
          <w:ilvl w:val="1"/>
          <w:numId w:val="6"/>
        </w:numPr>
        <w:spacing w:before="0" w:beforeAutospacing="0" w:after="0" w:afterAutospacing="0"/>
        <w:textAlignment w:val="baseline"/>
        <w:rPr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Current passport or national identity card</w:t>
      </w:r>
      <w:r w:rsidR="00A70239"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, or</w:t>
      </w:r>
      <w:r w:rsidRPr="00A70239">
        <w:rPr>
          <w:rStyle w:val="eop"/>
          <w:rFonts w:ascii="Poppins" w:hAnsi="Poppins" w:cs="Poppins"/>
          <w:color w:val="060645" w:themeColor="text1"/>
          <w:sz w:val="22"/>
          <w:szCs w:val="22"/>
        </w:rPr>
        <w:t> </w:t>
      </w:r>
    </w:p>
    <w:p w14:paraId="2F91C8F0" w14:textId="530576DB" w:rsidR="009F0C73" w:rsidRPr="00A70239" w:rsidRDefault="009F0C73">
      <w:pPr>
        <w:pStyle w:val="paragraph"/>
        <w:numPr>
          <w:ilvl w:val="1"/>
          <w:numId w:val="6"/>
        </w:numPr>
        <w:spacing w:before="0" w:beforeAutospacing="0" w:after="0" w:afterAutospacing="0"/>
        <w:textAlignment w:val="baseline"/>
        <w:rPr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Current UK or EEA driver's license</w:t>
      </w:r>
      <w:r w:rsidR="00A70239"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, or</w:t>
      </w:r>
      <w:r w:rsidRPr="00A70239">
        <w:rPr>
          <w:rStyle w:val="eop"/>
          <w:rFonts w:ascii="Poppins" w:hAnsi="Poppins" w:cs="Poppins"/>
          <w:color w:val="060645" w:themeColor="text1"/>
          <w:sz w:val="22"/>
          <w:szCs w:val="22"/>
        </w:rPr>
        <w:t> </w:t>
      </w:r>
    </w:p>
    <w:p w14:paraId="06D65DD5" w14:textId="77777777" w:rsidR="009F0C73" w:rsidRPr="00A70239" w:rsidRDefault="009F0C73">
      <w:pPr>
        <w:pStyle w:val="paragraph"/>
        <w:numPr>
          <w:ilvl w:val="1"/>
          <w:numId w:val="6"/>
        </w:numPr>
        <w:spacing w:before="0" w:beforeAutospacing="0" w:after="0" w:afterAutospacing="0"/>
        <w:textAlignment w:val="baseline"/>
        <w:rPr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HM Armed Forces identity card</w:t>
      </w:r>
      <w:r w:rsidRPr="00A70239">
        <w:rPr>
          <w:rStyle w:val="eop"/>
          <w:rFonts w:ascii="Poppins" w:hAnsi="Poppins" w:cs="Poppins"/>
          <w:color w:val="060645" w:themeColor="text1"/>
          <w:sz w:val="22"/>
          <w:szCs w:val="22"/>
        </w:rPr>
        <w:t> </w:t>
      </w:r>
    </w:p>
    <w:p w14:paraId="68DA6228" w14:textId="77777777" w:rsidR="009F0C73" w:rsidRPr="00A70239" w:rsidRDefault="009F0C73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Proof of nationality, which must be one of:</w:t>
      </w:r>
      <w:r w:rsidRPr="00A70239">
        <w:rPr>
          <w:rStyle w:val="eop"/>
          <w:rFonts w:ascii="Poppins" w:hAnsi="Poppins" w:cs="Poppins"/>
          <w:color w:val="060645" w:themeColor="text1"/>
          <w:sz w:val="22"/>
          <w:szCs w:val="22"/>
        </w:rPr>
        <w:t> </w:t>
      </w:r>
    </w:p>
    <w:p w14:paraId="1CF49810" w14:textId="45CEB155" w:rsidR="009F0C73" w:rsidRPr="00A70239" w:rsidRDefault="009F0C73">
      <w:pPr>
        <w:pStyle w:val="paragraph"/>
        <w:numPr>
          <w:ilvl w:val="1"/>
          <w:numId w:val="6"/>
        </w:numPr>
        <w:spacing w:before="0" w:beforeAutospacing="0" w:after="0" w:afterAutospacing="0"/>
        <w:textAlignment w:val="baseline"/>
        <w:rPr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Current passport or national identity card</w:t>
      </w:r>
      <w:r w:rsidR="00A70239"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, or</w:t>
      </w:r>
      <w:r w:rsidRPr="00A70239">
        <w:rPr>
          <w:rStyle w:val="eop"/>
          <w:rFonts w:ascii="Poppins" w:hAnsi="Poppins" w:cs="Poppins"/>
          <w:color w:val="060645" w:themeColor="text1"/>
          <w:sz w:val="22"/>
          <w:szCs w:val="22"/>
        </w:rPr>
        <w:t> </w:t>
      </w:r>
    </w:p>
    <w:p w14:paraId="6E7A5721" w14:textId="5A43DB98" w:rsidR="009F0C73" w:rsidRPr="00A70239" w:rsidRDefault="009F0C73">
      <w:pPr>
        <w:pStyle w:val="paragraph"/>
        <w:numPr>
          <w:ilvl w:val="1"/>
          <w:numId w:val="6"/>
        </w:numPr>
        <w:spacing w:before="0" w:beforeAutospacing="0" w:after="0" w:afterAutospacing="0"/>
        <w:textAlignment w:val="baseline"/>
        <w:rPr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UK birth/adoption certificate</w:t>
      </w:r>
      <w:r w:rsidR="00A70239"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, or</w:t>
      </w:r>
      <w:r w:rsidRPr="00A70239">
        <w:rPr>
          <w:rStyle w:val="eop"/>
          <w:rFonts w:ascii="Poppins" w:hAnsi="Poppins" w:cs="Poppins"/>
          <w:color w:val="060645" w:themeColor="text1"/>
          <w:sz w:val="22"/>
          <w:szCs w:val="22"/>
        </w:rPr>
        <w:t> </w:t>
      </w:r>
    </w:p>
    <w:p w14:paraId="666D8B77" w14:textId="0D2F4657" w:rsidR="009F0C73" w:rsidRPr="00A70239" w:rsidRDefault="009F0C73">
      <w:pPr>
        <w:pStyle w:val="paragraph"/>
        <w:numPr>
          <w:ilvl w:val="1"/>
          <w:numId w:val="6"/>
        </w:numPr>
        <w:spacing w:before="0" w:beforeAutospacing="0" w:after="0" w:afterAutospacing="0"/>
        <w:textAlignment w:val="baseline"/>
        <w:rPr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UK Home Office naturalisation/registration certificate</w:t>
      </w:r>
      <w:r w:rsidRPr="00A70239">
        <w:rPr>
          <w:rStyle w:val="eop"/>
          <w:rFonts w:ascii="Poppins" w:hAnsi="Poppins" w:cs="Poppins"/>
          <w:color w:val="060645" w:themeColor="text1"/>
          <w:sz w:val="22"/>
          <w:szCs w:val="22"/>
        </w:rPr>
        <w:t> </w:t>
      </w:r>
    </w:p>
    <w:p w14:paraId="138C4573" w14:textId="77777777" w:rsidR="009F0C73" w:rsidRPr="00115985" w:rsidRDefault="009F0C73" w:rsidP="00115985">
      <w:pPr>
        <w:pStyle w:val="Heading3"/>
      </w:pPr>
      <w:r w:rsidRPr="00115985">
        <w:rPr>
          <w:rStyle w:val="normaltextrun"/>
        </w:rPr>
        <w:t>Non-UK students</w:t>
      </w:r>
      <w:r w:rsidRPr="00115985">
        <w:rPr>
          <w:rStyle w:val="eop"/>
        </w:rPr>
        <w:t> </w:t>
      </w:r>
    </w:p>
    <w:p w14:paraId="4C2710E5" w14:textId="77777777" w:rsidR="009F0C73" w:rsidRPr="00A70239" w:rsidRDefault="009F0C73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Proof of English language proficiency as supplied with your application. This will be one of:</w:t>
      </w:r>
      <w:r w:rsidRPr="00A70239">
        <w:rPr>
          <w:rStyle w:val="eop"/>
          <w:rFonts w:ascii="Poppins" w:hAnsi="Poppins" w:cs="Poppins"/>
          <w:color w:val="060645" w:themeColor="text1"/>
          <w:sz w:val="22"/>
          <w:szCs w:val="22"/>
        </w:rPr>
        <w:t> </w:t>
      </w:r>
    </w:p>
    <w:p w14:paraId="11BFF138" w14:textId="4F876E2D" w:rsidR="009F0C73" w:rsidRPr="00A70239" w:rsidRDefault="00A70239">
      <w:pPr>
        <w:pStyle w:val="paragraph"/>
        <w:numPr>
          <w:ilvl w:val="1"/>
          <w:numId w:val="7"/>
        </w:numPr>
        <w:spacing w:before="0" w:beforeAutospacing="0" w:after="0" w:afterAutospacing="0"/>
        <w:textAlignment w:val="baseline"/>
        <w:rPr>
          <w:rStyle w:val="eop"/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 xml:space="preserve">Secure English Language Test (e.g. </w:t>
      </w:r>
      <w:r w:rsidR="009F0C73"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IELTS certificate</w:t>
      </w: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)</w:t>
      </w:r>
      <w:r w:rsidR="009F0C73" w:rsidRPr="00A70239">
        <w:rPr>
          <w:rStyle w:val="eop"/>
          <w:rFonts w:ascii="Poppins" w:hAnsi="Poppins" w:cs="Poppins"/>
          <w:color w:val="060645" w:themeColor="text1"/>
          <w:sz w:val="22"/>
          <w:szCs w:val="22"/>
        </w:rPr>
        <w:t> </w:t>
      </w:r>
    </w:p>
    <w:p w14:paraId="269E1BE8" w14:textId="3EC10328" w:rsidR="00A70239" w:rsidRPr="00A70239" w:rsidRDefault="00A70239">
      <w:pPr>
        <w:pStyle w:val="paragraph"/>
        <w:numPr>
          <w:ilvl w:val="1"/>
          <w:numId w:val="7"/>
        </w:numPr>
        <w:spacing w:before="0" w:beforeAutospacing="0" w:after="0" w:afterAutospacing="0"/>
        <w:textAlignment w:val="baseline"/>
        <w:rPr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Proof of nationality of a majority English-speaking country</w:t>
      </w:r>
      <w:r w:rsidRPr="00A70239">
        <w:rPr>
          <w:rStyle w:val="eop"/>
          <w:rFonts w:ascii="Poppins" w:hAnsi="Poppins" w:cs="Poppins"/>
          <w:color w:val="060645" w:themeColor="text1"/>
          <w:sz w:val="22"/>
          <w:szCs w:val="22"/>
        </w:rPr>
        <w:t> </w:t>
      </w:r>
    </w:p>
    <w:p w14:paraId="0B95A486" w14:textId="77777777" w:rsidR="009F0C73" w:rsidRPr="00A70239" w:rsidRDefault="009F0C73">
      <w:pPr>
        <w:pStyle w:val="paragraph"/>
        <w:numPr>
          <w:ilvl w:val="1"/>
          <w:numId w:val="7"/>
        </w:numPr>
        <w:spacing w:before="0" w:beforeAutospacing="0" w:after="0" w:afterAutospacing="0"/>
        <w:textAlignment w:val="baseline"/>
        <w:rPr>
          <w:rStyle w:val="eop"/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Degree certificate from a majority English-speaking country</w:t>
      </w:r>
      <w:r w:rsidRPr="00A70239">
        <w:rPr>
          <w:rStyle w:val="eop"/>
          <w:rFonts w:ascii="Poppins" w:hAnsi="Poppins" w:cs="Poppins"/>
          <w:color w:val="060645" w:themeColor="text1"/>
          <w:sz w:val="22"/>
          <w:szCs w:val="22"/>
        </w:rPr>
        <w:t> </w:t>
      </w:r>
    </w:p>
    <w:p w14:paraId="3C9DFA04" w14:textId="5C084A60" w:rsidR="00A70239" w:rsidRPr="00A70239" w:rsidRDefault="00A70239">
      <w:pPr>
        <w:pStyle w:val="paragraph"/>
        <w:numPr>
          <w:ilvl w:val="1"/>
          <w:numId w:val="7"/>
        </w:numPr>
        <w:spacing w:before="0" w:beforeAutospacing="0" w:after="0" w:afterAutospacing="0"/>
        <w:textAlignment w:val="baseline"/>
        <w:rPr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eop"/>
          <w:rFonts w:ascii="Poppins" w:hAnsi="Poppins" w:cs="Poppins"/>
          <w:color w:val="060645" w:themeColor="text1"/>
          <w:sz w:val="22"/>
          <w:szCs w:val="22"/>
        </w:rPr>
        <w:t>Degree certificate used to support English Language Proficiency Statement</w:t>
      </w:r>
    </w:p>
    <w:p w14:paraId="451043B3" w14:textId="77777777" w:rsidR="00A70239" w:rsidRPr="00A70239" w:rsidRDefault="009F0C73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normaltextrun"/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 xml:space="preserve">Student route visa holders: </w:t>
      </w:r>
    </w:p>
    <w:p w14:paraId="1CC242E5" w14:textId="0A19509A" w:rsidR="009F0C73" w:rsidRDefault="009F0C73">
      <w:pPr>
        <w:pStyle w:val="paragraph"/>
        <w:numPr>
          <w:ilvl w:val="1"/>
          <w:numId w:val="7"/>
        </w:numPr>
        <w:spacing w:before="0" w:beforeAutospacing="0" w:after="0" w:afterAutospacing="0"/>
        <w:textAlignment w:val="baseline"/>
        <w:rPr>
          <w:rStyle w:val="eop"/>
          <w:rFonts w:ascii="Poppins" w:hAnsi="Poppins" w:cs="Poppins"/>
          <w:color w:val="060645" w:themeColor="text1"/>
          <w:sz w:val="22"/>
          <w:szCs w:val="22"/>
        </w:rPr>
      </w:pPr>
      <w:r w:rsidRPr="00A70239">
        <w:rPr>
          <w:rStyle w:val="normaltextrun"/>
          <w:rFonts w:ascii="Poppins" w:hAnsi="Poppins" w:cs="Poppins"/>
          <w:color w:val="060645" w:themeColor="text1"/>
          <w:sz w:val="22"/>
          <w:szCs w:val="22"/>
        </w:rPr>
        <w:t>Proof of the date you entered the UK (e.g. boarding pass, flight confirmation)</w:t>
      </w:r>
    </w:p>
    <w:p w14:paraId="12881393" w14:textId="1D0B2280" w:rsidR="00A70239" w:rsidRDefault="00A70239">
      <w:pPr>
        <w:pStyle w:val="paragraph"/>
        <w:numPr>
          <w:ilvl w:val="1"/>
          <w:numId w:val="7"/>
        </w:numPr>
        <w:spacing w:before="0" w:beforeAutospacing="0" w:after="0" w:afterAutospacing="0"/>
        <w:textAlignment w:val="baseline"/>
        <w:rPr>
          <w:rStyle w:val="eop"/>
          <w:rFonts w:ascii="Poppins" w:hAnsi="Poppins" w:cs="Poppins"/>
          <w:color w:val="060645" w:themeColor="text1"/>
          <w:sz w:val="22"/>
          <w:szCs w:val="22"/>
        </w:rPr>
      </w:pPr>
      <w:r>
        <w:rPr>
          <w:rStyle w:val="eop"/>
          <w:rFonts w:ascii="Poppins" w:hAnsi="Poppins" w:cs="Poppins"/>
          <w:color w:val="060645" w:themeColor="text1"/>
          <w:sz w:val="22"/>
          <w:szCs w:val="22"/>
        </w:rPr>
        <w:t>Share code (if not provided already)</w:t>
      </w:r>
    </w:p>
    <w:p w14:paraId="16AE245B" w14:textId="2BEEDA55" w:rsidR="00A70239" w:rsidRPr="00A70239" w:rsidRDefault="00A70239">
      <w:pPr>
        <w:pStyle w:val="paragraph"/>
        <w:numPr>
          <w:ilvl w:val="1"/>
          <w:numId w:val="7"/>
        </w:numPr>
        <w:spacing w:before="0" w:beforeAutospacing="0" w:after="0" w:afterAutospacing="0"/>
        <w:textAlignment w:val="baseline"/>
        <w:rPr>
          <w:rFonts w:ascii="Poppins" w:hAnsi="Poppins" w:cs="Poppins"/>
          <w:color w:val="060645" w:themeColor="text1"/>
          <w:sz w:val="22"/>
          <w:szCs w:val="22"/>
        </w:rPr>
      </w:pPr>
      <w:r>
        <w:rPr>
          <w:rStyle w:val="eop"/>
          <w:rFonts w:ascii="Poppins" w:hAnsi="Poppins" w:cs="Poppins"/>
          <w:color w:val="060645" w:themeColor="text1"/>
          <w:sz w:val="22"/>
          <w:szCs w:val="22"/>
        </w:rPr>
        <w:t>Visa letter from UKVI (if not provided already)</w:t>
      </w:r>
    </w:p>
    <w:p w14:paraId="6FC00DC0" w14:textId="571C1CDD" w:rsidR="00F14BE2" w:rsidRPr="009F0C73" w:rsidRDefault="00F14BE2" w:rsidP="00BA6996">
      <w:pPr>
        <w:pStyle w:val="ListNumber3"/>
        <w:numPr>
          <w:ilvl w:val="0"/>
          <w:numId w:val="0"/>
        </w:numPr>
        <w:spacing w:after="0" w:line="240" w:lineRule="auto"/>
        <w:rPr>
          <w:rFonts w:cs="Poppins"/>
        </w:rPr>
      </w:pPr>
    </w:p>
    <w:p w14:paraId="707E52B3" w14:textId="79AF71B9" w:rsidR="00E24D8B" w:rsidRDefault="00E24D8B" w:rsidP="00BA6996">
      <w:pPr>
        <w:pStyle w:val="ListNumber3"/>
        <w:numPr>
          <w:ilvl w:val="0"/>
          <w:numId w:val="0"/>
        </w:numPr>
        <w:spacing w:after="0" w:line="240" w:lineRule="auto"/>
        <w:rPr>
          <w:rFonts w:cs="Poppins"/>
        </w:rPr>
      </w:pPr>
      <w:r>
        <w:rPr>
          <w:rFonts w:cs="Poppins"/>
          <w:b/>
          <w:bCs/>
        </w:rPr>
        <w:t xml:space="preserve">All documents MUST be originals. </w:t>
      </w:r>
      <w:r>
        <w:rPr>
          <w:rFonts w:cs="Poppins"/>
        </w:rPr>
        <w:t>You will NOT be registered for your degree until you have provided all required documentation.</w:t>
      </w:r>
    </w:p>
    <w:p w14:paraId="00373989" w14:textId="76C006D1" w:rsidR="00E24D8B" w:rsidRPr="00E24D8B" w:rsidRDefault="00E24D8B" w:rsidP="00BA6996">
      <w:pPr>
        <w:pStyle w:val="ListNumber3"/>
        <w:numPr>
          <w:ilvl w:val="0"/>
          <w:numId w:val="0"/>
        </w:numPr>
        <w:spacing w:after="0" w:line="240" w:lineRule="auto"/>
        <w:rPr>
          <w:rFonts w:cs="Poppins"/>
        </w:rPr>
      </w:pPr>
    </w:p>
    <w:p w14:paraId="6FA4FCB1" w14:textId="53775CA8" w:rsidR="00F50DCC" w:rsidRDefault="00F50DCC" w:rsidP="00103250">
      <w:pPr>
        <w:pStyle w:val="ListNumber3"/>
        <w:numPr>
          <w:ilvl w:val="0"/>
          <w:numId w:val="0"/>
        </w:numPr>
        <w:spacing w:after="0" w:line="240" w:lineRule="auto"/>
        <w:ind w:left="425"/>
      </w:pPr>
    </w:p>
    <w:p w14:paraId="4691CA4F" w14:textId="6F42C5A3" w:rsidR="00115BA2" w:rsidRDefault="00EA72B1" w:rsidP="00115BA2">
      <w:r w:rsidRPr="00E8397F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58A715A" wp14:editId="57422114">
                <wp:simplePos x="0" y="0"/>
                <wp:positionH relativeFrom="margin">
                  <wp:posOffset>-13163</wp:posOffset>
                </wp:positionH>
                <wp:positionV relativeFrom="paragraph">
                  <wp:posOffset>-452532</wp:posOffset>
                </wp:positionV>
                <wp:extent cx="6544767" cy="628650"/>
                <wp:effectExtent l="0" t="0" r="8890" b="0"/>
                <wp:wrapNone/>
                <wp:docPr id="5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4767" cy="6286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29F097" w14:textId="0F1EB5FB" w:rsidR="00767243" w:rsidRPr="000A1C00" w:rsidRDefault="00767243" w:rsidP="006C4EBD">
                            <w:pPr>
                              <w:spacing w:after="120" w:line="240" w:lineRule="auto"/>
                            </w:pPr>
                            <w:r w:rsidRPr="00EF4E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Please note</w:t>
                            </w:r>
                            <w:r w:rsidRPr="00B123C8">
                              <w:rPr>
                                <w:sz w:val="28"/>
                                <w:szCs w:val="28"/>
                              </w:rPr>
                              <w:t>: Student</w:t>
                            </w:r>
                            <w:r w:rsidR="0081080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123C8">
                              <w:rPr>
                                <w:sz w:val="28"/>
                                <w:szCs w:val="28"/>
                              </w:rPr>
                              <w:t xml:space="preserve">route visa holders should arrive at </w:t>
                            </w:r>
                            <w:r w:rsidRPr="00EF4E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9.00</w:t>
                            </w:r>
                            <w:r w:rsidRPr="00B123C8">
                              <w:rPr>
                                <w:sz w:val="28"/>
                                <w:szCs w:val="28"/>
                              </w:rPr>
                              <w:t xml:space="preserve">; </w:t>
                            </w:r>
                            <w:r w:rsidR="00D040B4">
                              <w:rPr>
                                <w:sz w:val="28"/>
                                <w:szCs w:val="28"/>
                              </w:rPr>
                              <w:t xml:space="preserve">part time students </w:t>
                            </w:r>
                            <w:r w:rsidR="00325684">
                              <w:rPr>
                                <w:sz w:val="28"/>
                                <w:szCs w:val="28"/>
                              </w:rPr>
                              <w:t xml:space="preserve">should arrive at </w:t>
                            </w:r>
                            <w:r w:rsidR="00325684" w:rsidRPr="0032568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10.00</w:t>
                            </w:r>
                            <w:r w:rsidR="00325684" w:rsidRPr="00325684">
                              <w:rPr>
                                <w:sz w:val="28"/>
                                <w:szCs w:val="28"/>
                              </w:rPr>
                              <w:t>;</w:t>
                            </w:r>
                            <w:r w:rsidRPr="00B123C8">
                              <w:rPr>
                                <w:sz w:val="28"/>
                                <w:szCs w:val="28"/>
                              </w:rPr>
                              <w:t xml:space="preserve"> all other students </w:t>
                            </w:r>
                            <w:r w:rsidR="001654DF">
                              <w:rPr>
                                <w:sz w:val="28"/>
                                <w:szCs w:val="28"/>
                              </w:rPr>
                              <w:t xml:space="preserve">to </w:t>
                            </w:r>
                            <w:r w:rsidRPr="00B123C8">
                              <w:rPr>
                                <w:sz w:val="28"/>
                                <w:szCs w:val="28"/>
                              </w:rPr>
                              <w:t xml:space="preserve">arrive </w:t>
                            </w:r>
                            <w:r w:rsidR="00C95D49">
                              <w:rPr>
                                <w:sz w:val="28"/>
                                <w:szCs w:val="28"/>
                              </w:rPr>
                              <w:t>by</w:t>
                            </w:r>
                            <w:r w:rsidRPr="00B123C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F4E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10.</w:t>
                            </w:r>
                            <w:r w:rsidR="003248B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30</w:t>
                            </w:r>
                            <w:r w:rsidR="00C01369" w:rsidRPr="001654DF">
                              <w:t>.</w:t>
                            </w:r>
                            <w:r w:rsidR="0029262D"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8A715A" id="Rectangle 5" o:spid="_x0000_s1026" alt="&quot;&quot;" style="position:absolute;margin-left:-1.05pt;margin-top:-35.65pt;width:515.35pt;height:49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" fillcolor="#f2f2f2" stroked="f" strokeweight="1pt">
                <v:textbox>
                  <w:txbxContent>
                    <w:p w14:paraId="5029F097" w14:textId="0F1EB5FB" w:rsidR="00767243" w:rsidRPr="000A1C00" w:rsidRDefault="00767243" w:rsidP="006C4EBD">
                      <w:pPr>
                        <w:spacing w:after="120" w:line="240" w:lineRule="auto"/>
                      </w:pPr>
                      <w:r w:rsidRPr="00EF4E36">
                        <w:rPr>
                          <w:b/>
                          <w:bCs/>
                          <w:sz w:val="28"/>
                          <w:szCs w:val="28"/>
                        </w:rPr>
                        <w:t>Please note</w:t>
                      </w:r>
                      <w:r w:rsidRPr="00B123C8">
                        <w:rPr>
                          <w:sz w:val="28"/>
                          <w:szCs w:val="28"/>
                        </w:rPr>
                        <w:t>: Student</w:t>
                      </w:r>
                      <w:r w:rsidR="00810800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B123C8">
                        <w:rPr>
                          <w:sz w:val="28"/>
                          <w:szCs w:val="28"/>
                        </w:rPr>
                        <w:t xml:space="preserve">route visa holders should arrive at </w:t>
                      </w:r>
                      <w:r w:rsidRPr="00EF4E36">
                        <w:rPr>
                          <w:b/>
                          <w:bCs/>
                          <w:sz w:val="28"/>
                          <w:szCs w:val="28"/>
                        </w:rPr>
                        <w:t>9.00</w:t>
                      </w:r>
                      <w:r w:rsidRPr="00B123C8">
                        <w:rPr>
                          <w:sz w:val="28"/>
                          <w:szCs w:val="28"/>
                        </w:rPr>
                        <w:t xml:space="preserve">; </w:t>
                      </w:r>
                      <w:r w:rsidR="00D040B4">
                        <w:rPr>
                          <w:sz w:val="28"/>
                          <w:szCs w:val="28"/>
                        </w:rPr>
                        <w:t xml:space="preserve">part time students </w:t>
                      </w:r>
                      <w:r w:rsidR="00325684">
                        <w:rPr>
                          <w:sz w:val="28"/>
                          <w:szCs w:val="28"/>
                        </w:rPr>
                        <w:t xml:space="preserve">should arrive at </w:t>
                      </w:r>
                      <w:r w:rsidR="00325684" w:rsidRPr="00325684">
                        <w:rPr>
                          <w:b/>
                          <w:bCs/>
                          <w:sz w:val="28"/>
                          <w:szCs w:val="28"/>
                        </w:rPr>
                        <w:t>10.00</w:t>
                      </w:r>
                      <w:r w:rsidR="00325684" w:rsidRPr="00325684">
                        <w:rPr>
                          <w:sz w:val="28"/>
                          <w:szCs w:val="28"/>
                        </w:rPr>
                        <w:t>;</w:t>
                      </w:r>
                      <w:r w:rsidRPr="00B123C8">
                        <w:rPr>
                          <w:sz w:val="28"/>
                          <w:szCs w:val="28"/>
                        </w:rPr>
                        <w:t xml:space="preserve"> all other students </w:t>
                      </w:r>
                      <w:r w:rsidR="001654DF">
                        <w:rPr>
                          <w:sz w:val="28"/>
                          <w:szCs w:val="28"/>
                        </w:rPr>
                        <w:t xml:space="preserve">to </w:t>
                      </w:r>
                      <w:r w:rsidRPr="00B123C8">
                        <w:rPr>
                          <w:sz w:val="28"/>
                          <w:szCs w:val="28"/>
                        </w:rPr>
                        <w:t xml:space="preserve">arrive </w:t>
                      </w:r>
                      <w:r w:rsidR="00C95D49">
                        <w:rPr>
                          <w:sz w:val="28"/>
                          <w:szCs w:val="28"/>
                        </w:rPr>
                        <w:t>by</w:t>
                      </w:r>
                      <w:r w:rsidRPr="00B123C8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EF4E36">
                        <w:rPr>
                          <w:b/>
                          <w:bCs/>
                          <w:sz w:val="28"/>
                          <w:szCs w:val="28"/>
                        </w:rPr>
                        <w:t>10.</w:t>
                      </w:r>
                      <w:r w:rsidR="003248B8">
                        <w:rPr>
                          <w:b/>
                          <w:bCs/>
                          <w:sz w:val="28"/>
                          <w:szCs w:val="28"/>
                        </w:rPr>
                        <w:t>30</w:t>
                      </w:r>
                      <w:r w:rsidR="00C01369" w:rsidRPr="001654DF">
                        <w:t>.</w:t>
                      </w:r>
                      <w:r w:rsidR="0029262D"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14451" w:type="dxa"/>
        <w:tblBorders>
          <w:top w:val="single" w:sz="6" w:space="0" w:color="060645" w:themeColor="text2"/>
          <w:left w:val="single" w:sz="6" w:space="0" w:color="060645" w:themeColor="text2"/>
          <w:bottom w:val="single" w:sz="6" w:space="0" w:color="060645" w:themeColor="text2"/>
          <w:right w:val="single" w:sz="6" w:space="0" w:color="060645" w:themeColor="text2"/>
          <w:insideH w:val="single" w:sz="6" w:space="0" w:color="060645" w:themeColor="text2"/>
          <w:insideV w:val="single" w:sz="6" w:space="0" w:color="060645" w:themeColor="text2"/>
        </w:tblBorders>
        <w:tblCellMar>
          <w:left w:w="170" w:type="dxa"/>
          <w:right w:w="57" w:type="dxa"/>
        </w:tblCellMar>
        <w:tblLook w:val="04A0" w:firstRow="1" w:lastRow="0" w:firstColumn="1" w:lastColumn="0" w:noHBand="0" w:noVBand="1"/>
      </w:tblPr>
      <w:tblGrid>
        <w:gridCol w:w="1835"/>
        <w:gridCol w:w="6521"/>
        <w:gridCol w:w="3543"/>
        <w:gridCol w:w="2552"/>
      </w:tblGrid>
      <w:tr w:rsidR="00045D05" w:rsidRPr="00A160B6" w14:paraId="1BF3710A" w14:textId="77777777" w:rsidTr="00C53F5D">
        <w:trPr>
          <w:cantSplit/>
          <w:trHeight w:val="300"/>
          <w:tblHeader/>
        </w:trPr>
        <w:tc>
          <w:tcPr>
            <w:tcW w:w="8356" w:type="dxa"/>
            <w:gridSpan w:val="2"/>
            <w:shd w:val="clear" w:color="auto" w:fill="060645" w:themeFill="text2"/>
            <w:vAlign w:val="center"/>
          </w:tcPr>
          <w:p w14:paraId="16A1EFB5" w14:textId="6A82F95A" w:rsidR="00045D05" w:rsidRPr="0060529F" w:rsidRDefault="00045D05" w:rsidP="00386DE0">
            <w:pPr>
              <w:spacing w:after="0" w:line="240" w:lineRule="auto"/>
              <w:textAlignment w:val="baseline"/>
              <w:rPr>
                <w:rFonts w:cs="Poppins"/>
                <w:color w:val="FFFFFF"/>
              </w:rPr>
            </w:pPr>
            <w:r w:rsidRPr="0060529F">
              <w:rPr>
                <w:rFonts w:cs="Poppins"/>
                <w:color w:val="FEFFFF" w:themeColor="background2"/>
              </w:rPr>
              <w:t xml:space="preserve">Day 1: </w:t>
            </w:r>
            <w:r w:rsidR="00E24D8B">
              <w:rPr>
                <w:rFonts w:cs="Poppins"/>
                <w:color w:val="FEFFFF" w:themeColor="background2"/>
              </w:rPr>
              <w:t>Tuesday</w:t>
            </w:r>
            <w:r w:rsidR="00B56C07">
              <w:rPr>
                <w:rFonts w:cs="Poppins"/>
                <w:color w:val="FEFFFF" w:themeColor="background2"/>
              </w:rPr>
              <w:t xml:space="preserve"> </w:t>
            </w:r>
            <w:r w:rsidR="00386DE0">
              <w:rPr>
                <w:rFonts w:cs="Poppins"/>
                <w:color w:val="FEFFFF" w:themeColor="background2"/>
              </w:rPr>
              <w:t>29</w:t>
            </w:r>
            <w:r w:rsidR="00B56C07">
              <w:rPr>
                <w:rFonts w:cs="Poppins"/>
                <w:color w:val="FEFFFF" w:themeColor="background2"/>
              </w:rPr>
              <w:t xml:space="preserve"> September 202</w:t>
            </w:r>
            <w:r w:rsidR="00386DE0">
              <w:rPr>
                <w:rFonts w:cs="Poppins"/>
                <w:color w:val="FEFFFF" w:themeColor="background2"/>
              </w:rPr>
              <w:t>6</w:t>
            </w:r>
          </w:p>
        </w:tc>
        <w:tc>
          <w:tcPr>
            <w:tcW w:w="3543" w:type="dxa"/>
            <w:shd w:val="clear" w:color="auto" w:fill="060645" w:themeFill="text2"/>
            <w:vAlign w:val="center"/>
          </w:tcPr>
          <w:p w14:paraId="5D75BC4B" w14:textId="77777777" w:rsidR="00045D05" w:rsidRPr="0060529F" w:rsidRDefault="00045D05" w:rsidP="00386DE0">
            <w:pPr>
              <w:spacing w:after="0" w:line="240" w:lineRule="auto"/>
              <w:textAlignment w:val="baseline"/>
              <w:rPr>
                <w:rFonts w:cs="Poppins"/>
                <w:color w:val="FFFFFF"/>
              </w:rPr>
            </w:pPr>
          </w:p>
        </w:tc>
        <w:tc>
          <w:tcPr>
            <w:tcW w:w="2552" w:type="dxa"/>
            <w:shd w:val="clear" w:color="auto" w:fill="060645" w:themeFill="text2"/>
            <w:vAlign w:val="center"/>
          </w:tcPr>
          <w:p w14:paraId="08C58106" w14:textId="77777777" w:rsidR="00045D05" w:rsidRPr="0060529F" w:rsidRDefault="00045D05" w:rsidP="00386DE0">
            <w:pPr>
              <w:spacing w:after="0" w:line="240" w:lineRule="auto"/>
              <w:textAlignment w:val="baseline"/>
              <w:rPr>
                <w:rFonts w:cs="Poppins"/>
                <w:color w:val="FEFFFF" w:themeColor="background2"/>
              </w:rPr>
            </w:pPr>
          </w:p>
        </w:tc>
      </w:tr>
      <w:tr w:rsidR="00072AFD" w:rsidRPr="00A160B6" w14:paraId="6FCF222E" w14:textId="77777777" w:rsidTr="00C53F5D">
        <w:trPr>
          <w:cantSplit/>
          <w:trHeight w:val="300"/>
          <w:tblHeader/>
        </w:trPr>
        <w:tc>
          <w:tcPr>
            <w:tcW w:w="1835" w:type="dxa"/>
            <w:shd w:val="clear" w:color="auto" w:fill="060645" w:themeFill="text2"/>
            <w:vAlign w:val="center"/>
            <w:hideMark/>
          </w:tcPr>
          <w:p w14:paraId="215126F1" w14:textId="68D215B8" w:rsidR="00F726E4" w:rsidRPr="00023F5F" w:rsidRDefault="00C02CBD" w:rsidP="00386DE0">
            <w:pPr>
              <w:spacing w:after="0" w:line="240" w:lineRule="auto"/>
              <w:textAlignment w:val="baseline"/>
              <w:rPr>
                <w:rFonts w:cs="Poppins"/>
                <w:sz w:val="32"/>
                <w:szCs w:val="32"/>
              </w:rPr>
            </w:pPr>
            <w:bookmarkStart w:id="0" w:name="_Hlk142571114"/>
            <w:r>
              <w:rPr>
                <w:rFonts w:cs="Poppins"/>
                <w:color w:val="FEFFFF" w:themeColor="background2"/>
              </w:rPr>
              <w:t>Tim</w:t>
            </w:r>
            <w:r w:rsidR="00C73B0F" w:rsidRPr="00C02CBD">
              <w:rPr>
                <w:rFonts w:cs="Poppins"/>
                <w:color w:val="FEFFFF" w:themeColor="background2"/>
              </w:rPr>
              <w:t>e</w:t>
            </w:r>
          </w:p>
        </w:tc>
        <w:tc>
          <w:tcPr>
            <w:tcW w:w="6521" w:type="dxa"/>
            <w:shd w:val="clear" w:color="auto" w:fill="060645" w:themeFill="text2"/>
            <w:vAlign w:val="center"/>
            <w:hideMark/>
          </w:tcPr>
          <w:p w14:paraId="414FA04D" w14:textId="77777777" w:rsidR="00F726E4" w:rsidRPr="0060529F" w:rsidRDefault="00F726E4" w:rsidP="00386DE0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60529F">
              <w:rPr>
                <w:rFonts w:cs="Poppins"/>
                <w:color w:val="FFFFFF"/>
              </w:rPr>
              <w:t>Activity</w:t>
            </w:r>
            <w:r w:rsidRPr="0060529F">
              <w:rPr>
                <w:rFonts w:ascii="Times New Roman" w:hAnsi="Times New Roman"/>
                <w:color w:val="FFFFFF"/>
              </w:rPr>
              <w:t> </w:t>
            </w:r>
            <w:r w:rsidRPr="0060529F">
              <w:rPr>
                <w:rFonts w:cs="Poppins"/>
                <w:color w:val="FFFFFF"/>
              </w:rPr>
              <w:t> </w:t>
            </w:r>
          </w:p>
        </w:tc>
        <w:tc>
          <w:tcPr>
            <w:tcW w:w="3543" w:type="dxa"/>
            <w:shd w:val="clear" w:color="auto" w:fill="060645" w:themeFill="text2"/>
            <w:vAlign w:val="center"/>
            <w:hideMark/>
          </w:tcPr>
          <w:p w14:paraId="26C57F05" w14:textId="3C719515" w:rsidR="00F726E4" w:rsidRPr="0060529F" w:rsidRDefault="00072AFD" w:rsidP="00386DE0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60529F">
              <w:rPr>
                <w:rFonts w:cs="Poppins"/>
                <w:color w:val="FFFFFF"/>
              </w:rPr>
              <w:t>Who?</w:t>
            </w:r>
            <w:r w:rsidR="00F726E4" w:rsidRPr="0060529F">
              <w:rPr>
                <w:rFonts w:cs="Poppins"/>
                <w:color w:val="FFFFFF"/>
              </w:rPr>
              <w:t> </w:t>
            </w:r>
          </w:p>
        </w:tc>
        <w:tc>
          <w:tcPr>
            <w:tcW w:w="2552" w:type="dxa"/>
            <w:shd w:val="clear" w:color="auto" w:fill="060645" w:themeFill="text2"/>
            <w:vAlign w:val="center"/>
            <w:hideMark/>
          </w:tcPr>
          <w:p w14:paraId="01A69C84" w14:textId="1B4D71EC" w:rsidR="00F726E4" w:rsidRPr="0060529F" w:rsidRDefault="00072AFD" w:rsidP="00386DE0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60529F">
              <w:rPr>
                <w:rFonts w:cs="Poppins"/>
                <w:color w:val="FEFFFF" w:themeColor="background2"/>
              </w:rPr>
              <w:t>Where?</w:t>
            </w:r>
          </w:p>
        </w:tc>
      </w:tr>
      <w:bookmarkEnd w:id="0"/>
      <w:tr w:rsidR="00072AFD" w:rsidRPr="00A160B6" w14:paraId="5A177B60" w14:textId="77777777" w:rsidTr="00C53F5D">
        <w:trPr>
          <w:cantSplit/>
          <w:trHeight w:val="300"/>
        </w:trPr>
        <w:tc>
          <w:tcPr>
            <w:tcW w:w="1835" w:type="dxa"/>
            <w:vAlign w:val="center"/>
            <w:hideMark/>
          </w:tcPr>
          <w:p w14:paraId="785F41AF" w14:textId="6D9D3703" w:rsidR="00F726E4" w:rsidRPr="00A160B6" w:rsidRDefault="00F726E4" w:rsidP="00386DE0">
            <w:pPr>
              <w:spacing w:after="0" w:line="240" w:lineRule="auto"/>
              <w:textAlignment w:val="baseline"/>
              <w:rPr>
                <w:rFonts w:cs="Poppins"/>
                <w:sz w:val="28"/>
                <w:szCs w:val="28"/>
              </w:rPr>
            </w:pPr>
            <w:r w:rsidRPr="00A160B6">
              <w:rPr>
                <w:rFonts w:cs="Poppins"/>
                <w:sz w:val="28"/>
                <w:szCs w:val="28"/>
              </w:rPr>
              <w:t>9.00</w:t>
            </w:r>
            <w:r w:rsidR="00C73B0F" w:rsidRPr="00A160B6">
              <w:rPr>
                <w:rFonts w:cs="Poppins"/>
                <w:sz w:val="28"/>
                <w:szCs w:val="28"/>
              </w:rPr>
              <w:t>–1</w:t>
            </w:r>
            <w:r w:rsidR="009A359D">
              <w:rPr>
                <w:rFonts w:cs="Poppins"/>
                <w:sz w:val="28"/>
                <w:szCs w:val="28"/>
              </w:rPr>
              <w:t>0</w:t>
            </w:r>
            <w:r w:rsidR="00C73B0F" w:rsidRPr="00A160B6">
              <w:rPr>
                <w:rFonts w:cs="Poppins"/>
                <w:sz w:val="28"/>
                <w:szCs w:val="28"/>
              </w:rPr>
              <w:t>.00</w:t>
            </w:r>
          </w:p>
        </w:tc>
        <w:tc>
          <w:tcPr>
            <w:tcW w:w="6521" w:type="dxa"/>
            <w:vAlign w:val="center"/>
            <w:hideMark/>
          </w:tcPr>
          <w:p w14:paraId="32314336" w14:textId="668A4284" w:rsidR="00F726E4" w:rsidRPr="0060529F" w:rsidRDefault="00F726E4" w:rsidP="00386DE0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 w:rsidRPr="0060529F">
              <w:rPr>
                <w:rFonts w:cs="Poppins"/>
                <w:b/>
                <w:bCs/>
              </w:rPr>
              <w:t xml:space="preserve">Registration </w:t>
            </w:r>
            <w:r w:rsidR="00072AFD" w:rsidRPr="0060529F">
              <w:rPr>
                <w:rFonts w:cs="Poppins"/>
                <w:b/>
                <w:bCs/>
              </w:rPr>
              <w:t xml:space="preserve">for </w:t>
            </w:r>
            <w:r w:rsidR="00365587" w:rsidRPr="0060529F">
              <w:rPr>
                <w:rFonts w:cs="Poppins"/>
                <w:b/>
                <w:bCs/>
              </w:rPr>
              <w:t>student</w:t>
            </w:r>
            <w:r w:rsidR="004C0B6E">
              <w:rPr>
                <w:rFonts w:cs="Poppins"/>
                <w:b/>
                <w:bCs/>
              </w:rPr>
              <w:t xml:space="preserve"> </w:t>
            </w:r>
            <w:r w:rsidR="00365587" w:rsidRPr="0060529F">
              <w:rPr>
                <w:rFonts w:cs="Poppins"/>
                <w:b/>
                <w:bCs/>
              </w:rPr>
              <w:t>route visa holders</w:t>
            </w:r>
          </w:p>
          <w:p w14:paraId="40776615" w14:textId="519D93FD" w:rsidR="00387C4D" w:rsidRPr="0060529F" w:rsidRDefault="00383146" w:rsidP="00386DE0">
            <w:pPr>
              <w:spacing w:after="120" w:line="240" w:lineRule="auto"/>
              <w:contextualSpacing w:val="0"/>
              <w:textAlignment w:val="baseline"/>
              <w:rPr>
                <w:rFonts w:cs="Poppins"/>
              </w:rPr>
            </w:pPr>
            <w:r w:rsidRPr="0060529F">
              <w:rPr>
                <w:rFonts w:cs="Poppins"/>
              </w:rPr>
              <w:t xml:space="preserve">Present your original documents </w:t>
            </w:r>
            <w:r w:rsidR="002B69B5" w:rsidRPr="0060529F">
              <w:rPr>
                <w:rFonts w:cs="Poppins"/>
              </w:rPr>
              <w:t xml:space="preserve">to register for your degree and verify your immigration status. </w:t>
            </w:r>
            <w:r w:rsidR="00387C4D">
              <w:rPr>
                <w:rFonts w:cs="Poppins"/>
              </w:rPr>
              <w:t>Pick up a lunch voucher.</w:t>
            </w:r>
          </w:p>
          <w:p w14:paraId="7967CF6E" w14:textId="6C252D02" w:rsidR="00023F5F" w:rsidRPr="00387C4D" w:rsidRDefault="00023F5F" w:rsidP="00386DE0">
            <w:pPr>
              <w:spacing w:after="120" w:line="240" w:lineRule="auto"/>
              <w:contextualSpacing w:val="0"/>
              <w:textAlignment w:val="baseline"/>
              <w:rPr>
                <w:rFonts w:cs="Poppins"/>
              </w:rPr>
            </w:pPr>
            <w:r w:rsidRPr="0060529F">
              <w:rPr>
                <w:rFonts w:cs="Poppins"/>
                <w:i/>
                <w:iCs/>
              </w:rPr>
              <w:t>Tea, coffee and pastries provided</w:t>
            </w:r>
          </w:p>
        </w:tc>
        <w:tc>
          <w:tcPr>
            <w:tcW w:w="3543" w:type="dxa"/>
            <w:vAlign w:val="center"/>
            <w:hideMark/>
          </w:tcPr>
          <w:p w14:paraId="1E8DAEB7" w14:textId="2DA40478" w:rsidR="00F726E4" w:rsidRPr="0060529F" w:rsidRDefault="00072AFD" w:rsidP="00386DE0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60529F">
              <w:rPr>
                <w:rFonts w:cs="Poppins"/>
              </w:rPr>
              <w:t>Student</w:t>
            </w:r>
            <w:r w:rsidR="00365587" w:rsidRPr="0060529F">
              <w:rPr>
                <w:rFonts w:cs="Poppins"/>
              </w:rPr>
              <w:t xml:space="preserve"> </w:t>
            </w:r>
            <w:r w:rsidRPr="0060529F">
              <w:rPr>
                <w:rFonts w:cs="Poppins"/>
              </w:rPr>
              <w:t xml:space="preserve">route visa holders </w:t>
            </w:r>
          </w:p>
        </w:tc>
        <w:tc>
          <w:tcPr>
            <w:tcW w:w="2552" w:type="dxa"/>
            <w:vAlign w:val="center"/>
          </w:tcPr>
          <w:p w14:paraId="3C7470C8" w14:textId="5FE098ED" w:rsidR="00F726E4" w:rsidRPr="0060529F" w:rsidRDefault="00072AFD" w:rsidP="00386DE0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60529F">
              <w:rPr>
                <w:rFonts w:cs="Poppins"/>
              </w:rPr>
              <w:t>Library</w:t>
            </w:r>
            <w:r w:rsidR="00C93500" w:rsidRPr="0060529F">
              <w:rPr>
                <w:rFonts w:cs="Poppins"/>
              </w:rPr>
              <w:t xml:space="preserve"> </w:t>
            </w:r>
            <w:r w:rsidRPr="0060529F">
              <w:rPr>
                <w:rFonts w:cs="Poppins"/>
              </w:rPr>
              <w:t>(Atrium)</w:t>
            </w:r>
          </w:p>
        </w:tc>
      </w:tr>
      <w:tr w:rsidR="00782DEE" w:rsidRPr="00A160B6" w14:paraId="1A0F9968" w14:textId="77777777" w:rsidTr="00C53F5D">
        <w:trPr>
          <w:cantSplit/>
          <w:trHeight w:val="300"/>
        </w:trPr>
        <w:tc>
          <w:tcPr>
            <w:tcW w:w="1835" w:type="dxa"/>
            <w:vAlign w:val="center"/>
          </w:tcPr>
          <w:p w14:paraId="7D4D294A" w14:textId="0599B551" w:rsidR="00782DEE" w:rsidRPr="00A160B6" w:rsidRDefault="00782DEE" w:rsidP="00386DE0">
            <w:pPr>
              <w:spacing w:after="0" w:line="240" w:lineRule="auto"/>
              <w:textAlignment w:val="baseline"/>
              <w:rPr>
                <w:rFonts w:cs="Poppins"/>
                <w:sz w:val="28"/>
                <w:szCs w:val="28"/>
              </w:rPr>
            </w:pPr>
            <w:r>
              <w:rPr>
                <w:rFonts w:cs="Poppins"/>
                <w:sz w:val="28"/>
                <w:szCs w:val="28"/>
              </w:rPr>
              <w:t>10.00-1</w:t>
            </w:r>
            <w:r w:rsidR="00386DE0">
              <w:rPr>
                <w:rFonts w:cs="Poppins"/>
                <w:sz w:val="28"/>
                <w:szCs w:val="28"/>
              </w:rPr>
              <w:t>0</w:t>
            </w:r>
            <w:r>
              <w:rPr>
                <w:rFonts w:cs="Poppins"/>
                <w:sz w:val="28"/>
                <w:szCs w:val="28"/>
              </w:rPr>
              <w:t>.</w:t>
            </w:r>
            <w:r w:rsidR="00386DE0">
              <w:rPr>
                <w:rFonts w:cs="Poppins"/>
                <w:sz w:val="28"/>
                <w:szCs w:val="28"/>
              </w:rPr>
              <w:t>3</w:t>
            </w:r>
            <w:r>
              <w:rPr>
                <w:rFonts w:cs="Poppins"/>
                <w:sz w:val="28"/>
                <w:szCs w:val="28"/>
              </w:rPr>
              <w:t>0</w:t>
            </w:r>
          </w:p>
        </w:tc>
        <w:tc>
          <w:tcPr>
            <w:tcW w:w="6521" w:type="dxa"/>
            <w:vAlign w:val="center"/>
          </w:tcPr>
          <w:p w14:paraId="209220BF" w14:textId="77777777" w:rsidR="00782DEE" w:rsidRDefault="00782DEE" w:rsidP="00386DE0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 w:rsidRPr="00771D4D">
              <w:rPr>
                <w:rFonts w:cs="Poppins"/>
                <w:b/>
                <w:bCs/>
              </w:rPr>
              <w:t>Registration for part-time students</w:t>
            </w:r>
          </w:p>
          <w:p w14:paraId="11B2381B" w14:textId="2FE761D4" w:rsidR="00FA0CA1" w:rsidRPr="0060529F" w:rsidRDefault="00FA0CA1" w:rsidP="00386DE0">
            <w:pPr>
              <w:spacing w:after="120" w:line="240" w:lineRule="auto"/>
              <w:contextualSpacing w:val="0"/>
              <w:textAlignment w:val="baseline"/>
              <w:rPr>
                <w:rFonts w:cs="Poppins"/>
              </w:rPr>
            </w:pPr>
            <w:r w:rsidRPr="0060529F">
              <w:rPr>
                <w:rFonts w:cs="Poppins"/>
              </w:rPr>
              <w:t>Present your original documents to register for your degree</w:t>
            </w:r>
            <w:r w:rsidRPr="00B007D1">
              <w:rPr>
                <w:rFonts w:cs="Poppins"/>
              </w:rPr>
              <w:t xml:space="preserve">. </w:t>
            </w:r>
            <w:r>
              <w:rPr>
                <w:rFonts w:cs="Poppins"/>
              </w:rPr>
              <w:t>Pick up a lunch voucher.</w:t>
            </w:r>
          </w:p>
          <w:p w14:paraId="1435F8F1" w14:textId="52EBC33B" w:rsidR="00FA0CA1" w:rsidRPr="00771D4D" w:rsidRDefault="00FA0CA1" w:rsidP="00386DE0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 w:rsidRPr="0060529F">
              <w:rPr>
                <w:rFonts w:cs="Poppins"/>
                <w:i/>
                <w:iCs/>
              </w:rPr>
              <w:t>Tea, coffee and pastries provided</w:t>
            </w:r>
          </w:p>
        </w:tc>
        <w:tc>
          <w:tcPr>
            <w:tcW w:w="3543" w:type="dxa"/>
            <w:vAlign w:val="center"/>
          </w:tcPr>
          <w:p w14:paraId="759BEF2B" w14:textId="7504C9E4" w:rsidR="00782DEE" w:rsidRPr="0060529F" w:rsidRDefault="00782DEE" w:rsidP="00386DE0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Part-time</w:t>
            </w:r>
            <w:r w:rsidR="0097359E">
              <w:rPr>
                <w:rFonts w:cs="Poppins"/>
              </w:rPr>
              <w:t xml:space="preserve"> students</w:t>
            </w:r>
          </w:p>
        </w:tc>
        <w:tc>
          <w:tcPr>
            <w:tcW w:w="2552" w:type="dxa"/>
            <w:vAlign w:val="center"/>
          </w:tcPr>
          <w:p w14:paraId="7A33389B" w14:textId="54BC8978" w:rsidR="00782DEE" w:rsidRPr="0060529F" w:rsidRDefault="00AE3DDE" w:rsidP="00386DE0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60529F">
              <w:rPr>
                <w:rFonts w:cs="Poppins"/>
              </w:rPr>
              <w:t>Library (Atrium)</w:t>
            </w:r>
          </w:p>
        </w:tc>
      </w:tr>
      <w:tr w:rsidR="00072AFD" w:rsidRPr="00A160B6" w14:paraId="276490BF" w14:textId="77777777" w:rsidTr="00C53F5D">
        <w:trPr>
          <w:cantSplit/>
          <w:trHeight w:val="300"/>
        </w:trPr>
        <w:tc>
          <w:tcPr>
            <w:tcW w:w="1835" w:type="dxa"/>
            <w:vAlign w:val="center"/>
          </w:tcPr>
          <w:p w14:paraId="2D627E24" w14:textId="5FDB1750" w:rsidR="00072AFD" w:rsidRPr="00A160B6" w:rsidRDefault="00072AFD" w:rsidP="00386DE0">
            <w:pPr>
              <w:spacing w:after="0" w:line="240" w:lineRule="auto"/>
              <w:textAlignment w:val="baseline"/>
              <w:rPr>
                <w:rFonts w:cs="Poppins"/>
                <w:sz w:val="28"/>
                <w:szCs w:val="28"/>
              </w:rPr>
            </w:pPr>
            <w:r w:rsidRPr="00A160B6">
              <w:rPr>
                <w:rFonts w:cs="Poppins"/>
                <w:sz w:val="28"/>
                <w:szCs w:val="28"/>
              </w:rPr>
              <w:t>1</w:t>
            </w:r>
            <w:r w:rsidR="00386DE0">
              <w:rPr>
                <w:rFonts w:cs="Poppins"/>
                <w:sz w:val="28"/>
                <w:szCs w:val="28"/>
              </w:rPr>
              <w:t>0</w:t>
            </w:r>
            <w:r w:rsidR="226B7DB7" w:rsidRPr="1F7CBCA3">
              <w:rPr>
                <w:rFonts w:cs="Poppins"/>
                <w:sz w:val="28"/>
                <w:szCs w:val="28"/>
              </w:rPr>
              <w:t>.</w:t>
            </w:r>
            <w:r w:rsidR="00386DE0">
              <w:rPr>
                <w:rFonts w:cs="Poppins"/>
                <w:sz w:val="28"/>
                <w:szCs w:val="28"/>
              </w:rPr>
              <w:t>3</w:t>
            </w:r>
            <w:r w:rsidRPr="00A160B6">
              <w:rPr>
                <w:rFonts w:cs="Poppins"/>
                <w:sz w:val="28"/>
                <w:szCs w:val="28"/>
              </w:rPr>
              <w:t>0–1</w:t>
            </w:r>
            <w:r w:rsidR="00386DE0">
              <w:rPr>
                <w:rFonts w:cs="Poppins"/>
                <w:sz w:val="28"/>
                <w:szCs w:val="28"/>
              </w:rPr>
              <w:t>1</w:t>
            </w:r>
            <w:r w:rsidRPr="00A160B6">
              <w:rPr>
                <w:rFonts w:cs="Poppins"/>
                <w:sz w:val="28"/>
                <w:szCs w:val="28"/>
              </w:rPr>
              <w:t>.</w:t>
            </w:r>
            <w:r w:rsidR="00386DE0">
              <w:rPr>
                <w:rFonts w:cs="Poppins"/>
                <w:sz w:val="28"/>
                <w:szCs w:val="28"/>
              </w:rPr>
              <w:t>3</w:t>
            </w:r>
            <w:r w:rsidRPr="00A160B6">
              <w:rPr>
                <w:rFonts w:cs="Poppins"/>
                <w:sz w:val="28"/>
                <w:szCs w:val="28"/>
              </w:rPr>
              <w:t>0</w:t>
            </w:r>
          </w:p>
        </w:tc>
        <w:tc>
          <w:tcPr>
            <w:tcW w:w="6521" w:type="dxa"/>
            <w:vAlign w:val="center"/>
          </w:tcPr>
          <w:p w14:paraId="5084F825" w14:textId="4C441E48" w:rsidR="00072AFD" w:rsidRPr="0060529F" w:rsidRDefault="00072AFD" w:rsidP="00386DE0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 w:rsidRPr="0060529F">
              <w:rPr>
                <w:rFonts w:cs="Poppins"/>
                <w:b/>
                <w:bCs/>
              </w:rPr>
              <w:t>Registration</w:t>
            </w:r>
            <w:r w:rsidR="00365587" w:rsidRPr="0060529F">
              <w:rPr>
                <w:rFonts w:cs="Poppins"/>
                <w:b/>
                <w:bCs/>
              </w:rPr>
              <w:t xml:space="preserve"> for </w:t>
            </w:r>
            <w:r w:rsidR="0094743E">
              <w:rPr>
                <w:rFonts w:cs="Poppins"/>
                <w:b/>
                <w:bCs/>
              </w:rPr>
              <w:t>all other</w:t>
            </w:r>
            <w:r w:rsidR="00365587" w:rsidRPr="0060529F">
              <w:rPr>
                <w:rFonts w:cs="Poppins"/>
                <w:b/>
                <w:bCs/>
              </w:rPr>
              <w:t xml:space="preserve"> students </w:t>
            </w:r>
          </w:p>
          <w:p w14:paraId="55EDC27D" w14:textId="254335B1" w:rsidR="002B69B5" w:rsidRPr="0060529F" w:rsidRDefault="002B69B5" w:rsidP="00386DE0">
            <w:pPr>
              <w:spacing w:after="120" w:line="240" w:lineRule="auto"/>
              <w:contextualSpacing w:val="0"/>
              <w:textAlignment w:val="baseline"/>
              <w:rPr>
                <w:rFonts w:cs="Poppins"/>
              </w:rPr>
            </w:pPr>
            <w:r w:rsidRPr="0060529F">
              <w:rPr>
                <w:rFonts w:cs="Poppins"/>
              </w:rPr>
              <w:t xml:space="preserve">Present your original documents to register for your degree. </w:t>
            </w:r>
            <w:r w:rsidR="00387C4D">
              <w:rPr>
                <w:rFonts w:cs="Poppins"/>
              </w:rPr>
              <w:t>Pick up a lunch voucher.</w:t>
            </w:r>
          </w:p>
          <w:p w14:paraId="368DF4CF" w14:textId="693C990A" w:rsidR="00023F5F" w:rsidRPr="0060529F" w:rsidRDefault="00023F5F" w:rsidP="00386DE0">
            <w:pPr>
              <w:spacing w:after="120" w:line="240" w:lineRule="auto"/>
              <w:contextualSpacing w:val="0"/>
              <w:textAlignment w:val="baseline"/>
              <w:rPr>
                <w:rFonts w:cs="Poppins"/>
                <w:b/>
                <w:bCs/>
              </w:rPr>
            </w:pPr>
            <w:r w:rsidRPr="0060529F">
              <w:rPr>
                <w:rFonts w:cs="Poppins"/>
                <w:i/>
                <w:iCs/>
              </w:rPr>
              <w:t>Tea, coffee and pastries provided</w:t>
            </w:r>
          </w:p>
        </w:tc>
        <w:tc>
          <w:tcPr>
            <w:tcW w:w="3543" w:type="dxa"/>
            <w:vAlign w:val="center"/>
          </w:tcPr>
          <w:p w14:paraId="7EF578D8" w14:textId="04AFD013" w:rsidR="00072AFD" w:rsidRPr="0060529F" w:rsidRDefault="00C91D7A" w:rsidP="00386DE0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Full-time students except student route visa holders</w:t>
            </w:r>
          </w:p>
        </w:tc>
        <w:tc>
          <w:tcPr>
            <w:tcW w:w="2552" w:type="dxa"/>
            <w:vAlign w:val="center"/>
          </w:tcPr>
          <w:p w14:paraId="2A29F9E5" w14:textId="2C58E4BF" w:rsidR="00072AFD" w:rsidRPr="0060529F" w:rsidRDefault="00365587" w:rsidP="00386DE0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60529F">
              <w:rPr>
                <w:rFonts w:cs="Poppins"/>
              </w:rPr>
              <w:t>Library</w:t>
            </w:r>
            <w:r w:rsidR="00C93500" w:rsidRPr="0060529F">
              <w:rPr>
                <w:rFonts w:cs="Poppins"/>
              </w:rPr>
              <w:t xml:space="preserve"> </w:t>
            </w:r>
            <w:r w:rsidRPr="0060529F">
              <w:rPr>
                <w:rFonts w:cs="Poppins"/>
              </w:rPr>
              <w:t>(Atrium)</w:t>
            </w:r>
          </w:p>
        </w:tc>
      </w:tr>
      <w:tr w:rsidR="00631822" w:rsidRPr="00A160B6" w14:paraId="37DA450D" w14:textId="77777777" w:rsidTr="00C53F5D">
        <w:trPr>
          <w:cantSplit/>
          <w:trHeight w:val="300"/>
        </w:trPr>
        <w:tc>
          <w:tcPr>
            <w:tcW w:w="14451" w:type="dxa"/>
            <w:gridSpan w:val="4"/>
            <w:vAlign w:val="center"/>
          </w:tcPr>
          <w:p w14:paraId="37D4177F" w14:textId="1C3A0BB0" w:rsidR="00631822" w:rsidRDefault="00631822" w:rsidP="00386DE0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>
              <w:rPr>
                <w:rFonts w:cs="Poppins"/>
                <w:b/>
                <w:bCs/>
              </w:rPr>
              <w:t xml:space="preserve">Clubs and </w:t>
            </w:r>
            <w:r w:rsidR="003E7619">
              <w:rPr>
                <w:rFonts w:cs="Poppins"/>
                <w:b/>
                <w:bCs/>
              </w:rPr>
              <w:t xml:space="preserve">societies stalls </w:t>
            </w:r>
            <w:r w:rsidR="0021799C">
              <w:rPr>
                <w:rFonts w:cs="Poppins"/>
                <w:b/>
                <w:bCs/>
              </w:rPr>
              <w:t>9</w:t>
            </w:r>
            <w:r w:rsidR="003E7619">
              <w:rPr>
                <w:rFonts w:cs="Poppins"/>
                <w:b/>
                <w:bCs/>
              </w:rPr>
              <w:t>.00-</w:t>
            </w:r>
            <w:r w:rsidR="001D479F">
              <w:rPr>
                <w:rFonts w:cs="Poppins"/>
                <w:b/>
                <w:bCs/>
              </w:rPr>
              <w:t>11.30</w:t>
            </w:r>
          </w:p>
          <w:p w14:paraId="3EC13F48" w14:textId="2E7934CE" w:rsidR="004F6A2F" w:rsidRPr="004F6A2F" w:rsidRDefault="00DF639B" w:rsidP="00386DE0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Meet representatives of OU clubs and societies at stalls in the Library Atrium.</w:t>
            </w:r>
          </w:p>
          <w:p w14:paraId="6A617534" w14:textId="1766A01F" w:rsidR="004F6A2F" w:rsidRPr="004F6A2F" w:rsidRDefault="004F6A2F" w:rsidP="00386DE0">
            <w:pPr>
              <w:rPr>
                <w:rFonts w:cs="Poppins"/>
              </w:rPr>
            </w:pPr>
          </w:p>
        </w:tc>
      </w:tr>
      <w:tr w:rsidR="005D4AC2" w:rsidRPr="00A160B6" w14:paraId="69A9B960" w14:textId="77777777" w:rsidTr="00C53F5D">
        <w:trPr>
          <w:cantSplit/>
          <w:trHeight w:val="300"/>
        </w:trPr>
        <w:tc>
          <w:tcPr>
            <w:tcW w:w="14451" w:type="dxa"/>
            <w:gridSpan w:val="4"/>
            <w:vAlign w:val="center"/>
          </w:tcPr>
          <w:p w14:paraId="64307079" w14:textId="16141474" w:rsidR="005D4AC2" w:rsidRDefault="005D4AC2" w:rsidP="00386DE0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 w:rsidRPr="00482823">
              <w:rPr>
                <w:rFonts w:cs="Poppins"/>
                <w:b/>
                <w:bCs/>
              </w:rPr>
              <w:lastRenderedPageBreak/>
              <w:t>Campus tours</w:t>
            </w:r>
            <w:r>
              <w:rPr>
                <w:rFonts w:cs="Poppins"/>
                <w:b/>
                <w:bCs/>
              </w:rPr>
              <w:t xml:space="preserve"> 10.00-1</w:t>
            </w:r>
            <w:r w:rsidR="000E1E3C">
              <w:rPr>
                <w:rFonts w:cs="Poppins"/>
                <w:b/>
                <w:bCs/>
              </w:rPr>
              <w:t>1</w:t>
            </w:r>
            <w:r>
              <w:rPr>
                <w:rFonts w:cs="Poppins"/>
                <w:b/>
                <w:bCs/>
              </w:rPr>
              <w:t>.</w:t>
            </w:r>
            <w:r w:rsidR="0066185F">
              <w:rPr>
                <w:rFonts w:cs="Poppins"/>
                <w:b/>
                <w:bCs/>
              </w:rPr>
              <w:t>00</w:t>
            </w:r>
          </w:p>
          <w:p w14:paraId="58705CEC" w14:textId="63AD3E85" w:rsidR="005D4AC2" w:rsidRDefault="005D4AC2" w:rsidP="00C53F5D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>
              <w:rPr>
                <w:rFonts w:cs="Poppins"/>
                <w:b/>
                <w:bCs/>
              </w:rPr>
              <w:t>After you've registered</w:t>
            </w:r>
            <w:r>
              <w:rPr>
                <w:rFonts w:cs="Poppins"/>
              </w:rPr>
              <w:t>, take a tour of the campus with our friendly guides to find out about useful locations, and a bit of history, and hear a few rumours! Tours depart every 30 minutes from the Library Atrium (meet under the Tree of Learning)</w:t>
            </w:r>
          </w:p>
        </w:tc>
      </w:tr>
      <w:tr w:rsidR="000E1E3C" w:rsidRPr="00A160B6" w14:paraId="27AAFC18" w14:textId="77777777" w:rsidTr="00C53F5D">
        <w:trPr>
          <w:cantSplit/>
          <w:trHeight w:val="300"/>
        </w:trPr>
        <w:tc>
          <w:tcPr>
            <w:tcW w:w="1835" w:type="dxa"/>
            <w:vAlign w:val="center"/>
          </w:tcPr>
          <w:p w14:paraId="1E24AE29" w14:textId="348CB665" w:rsidR="000E1E3C" w:rsidRPr="00A160B6" w:rsidRDefault="000E1E3C" w:rsidP="00386DE0">
            <w:pPr>
              <w:spacing w:after="0" w:line="240" w:lineRule="auto"/>
              <w:textAlignment w:val="baseline"/>
              <w:rPr>
                <w:rFonts w:cs="Poppins"/>
                <w:sz w:val="28"/>
                <w:szCs w:val="28"/>
              </w:rPr>
            </w:pPr>
            <w:r>
              <w:rPr>
                <w:rFonts w:cs="Poppins"/>
                <w:sz w:val="28"/>
                <w:szCs w:val="28"/>
              </w:rPr>
              <w:t>11:</w:t>
            </w:r>
            <w:r w:rsidR="001D479F">
              <w:rPr>
                <w:rFonts w:cs="Poppins"/>
                <w:sz w:val="28"/>
                <w:szCs w:val="28"/>
              </w:rPr>
              <w:t>45</w:t>
            </w:r>
            <w:r>
              <w:rPr>
                <w:rFonts w:cs="Poppins"/>
                <w:sz w:val="28"/>
                <w:szCs w:val="28"/>
              </w:rPr>
              <w:t>–1</w:t>
            </w:r>
            <w:r w:rsidR="001D479F">
              <w:rPr>
                <w:rFonts w:cs="Poppins"/>
                <w:sz w:val="28"/>
                <w:szCs w:val="28"/>
              </w:rPr>
              <w:t>1</w:t>
            </w:r>
            <w:r>
              <w:rPr>
                <w:rFonts w:cs="Poppins"/>
                <w:sz w:val="28"/>
                <w:szCs w:val="28"/>
              </w:rPr>
              <w:t>.</w:t>
            </w:r>
            <w:r w:rsidR="001D479F">
              <w:rPr>
                <w:rFonts w:cs="Poppins"/>
                <w:sz w:val="28"/>
                <w:szCs w:val="28"/>
              </w:rPr>
              <w:t>50</w:t>
            </w:r>
          </w:p>
        </w:tc>
        <w:tc>
          <w:tcPr>
            <w:tcW w:w="6521" w:type="dxa"/>
            <w:vAlign w:val="center"/>
          </w:tcPr>
          <w:p w14:paraId="330A9F6A" w14:textId="77777777" w:rsidR="000E1E3C" w:rsidRPr="00FB138F" w:rsidRDefault="000E1E3C" w:rsidP="00386DE0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 w:rsidRPr="00FB138F">
              <w:rPr>
                <w:rFonts w:cs="Poppins"/>
                <w:b/>
                <w:bCs/>
              </w:rPr>
              <w:t>Group photograph</w:t>
            </w:r>
          </w:p>
          <w:p w14:paraId="1282DBE2" w14:textId="39928125" w:rsidR="000E1E3C" w:rsidRPr="00E43E87" w:rsidRDefault="000E1E3C" w:rsidP="00386DE0">
            <w:pPr>
              <w:spacing w:after="120" w:line="240" w:lineRule="auto"/>
              <w:jc w:val="both"/>
              <w:rPr>
                <w:rFonts w:cs="Poppins"/>
                <w:i/>
                <w:iCs/>
              </w:rPr>
            </w:pPr>
            <w:r>
              <w:rPr>
                <w:rFonts w:cs="Poppins"/>
              </w:rPr>
              <w:t>A group photograph of all our new starters under the Tree of Learning in the Library entrance</w:t>
            </w:r>
          </w:p>
        </w:tc>
        <w:tc>
          <w:tcPr>
            <w:tcW w:w="3543" w:type="dxa"/>
            <w:vAlign w:val="center"/>
          </w:tcPr>
          <w:p w14:paraId="4F48D88B" w14:textId="447147E6" w:rsidR="000E1E3C" w:rsidRPr="0060529F" w:rsidRDefault="000E1E3C" w:rsidP="00386DE0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All students</w:t>
            </w:r>
          </w:p>
        </w:tc>
        <w:tc>
          <w:tcPr>
            <w:tcW w:w="2552" w:type="dxa"/>
            <w:vAlign w:val="center"/>
          </w:tcPr>
          <w:p w14:paraId="38A832A0" w14:textId="48E02C21" w:rsidR="000E1E3C" w:rsidRPr="0060529F" w:rsidRDefault="000E1E3C" w:rsidP="00386DE0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Library (Atrium)</w:t>
            </w:r>
          </w:p>
        </w:tc>
      </w:tr>
      <w:tr w:rsidR="000E1E3C" w:rsidRPr="00A160B6" w14:paraId="1508232D" w14:textId="77777777" w:rsidTr="00C53F5D">
        <w:trPr>
          <w:cantSplit/>
          <w:trHeight w:val="300"/>
        </w:trPr>
        <w:tc>
          <w:tcPr>
            <w:tcW w:w="1835" w:type="dxa"/>
            <w:vAlign w:val="center"/>
          </w:tcPr>
          <w:p w14:paraId="3414455A" w14:textId="7FD555E1" w:rsidR="000E1E3C" w:rsidRPr="00A160B6" w:rsidRDefault="000E1E3C" w:rsidP="00386DE0">
            <w:pPr>
              <w:spacing w:after="0" w:line="240" w:lineRule="auto"/>
              <w:textAlignment w:val="baseline"/>
              <w:rPr>
                <w:rFonts w:cs="Poppins"/>
                <w:sz w:val="28"/>
                <w:szCs w:val="28"/>
              </w:rPr>
            </w:pPr>
            <w:r>
              <w:rPr>
                <w:rFonts w:cs="Poppins"/>
                <w:sz w:val="28"/>
                <w:szCs w:val="28"/>
              </w:rPr>
              <w:t>11.</w:t>
            </w:r>
            <w:r w:rsidR="001D479F">
              <w:rPr>
                <w:rFonts w:cs="Poppins"/>
                <w:sz w:val="28"/>
                <w:szCs w:val="28"/>
              </w:rPr>
              <w:t>50</w:t>
            </w:r>
            <w:r>
              <w:rPr>
                <w:rFonts w:cs="Poppins"/>
                <w:sz w:val="28"/>
                <w:szCs w:val="28"/>
              </w:rPr>
              <w:t>-1</w:t>
            </w:r>
            <w:r w:rsidR="001D479F">
              <w:rPr>
                <w:rFonts w:cs="Poppins"/>
                <w:sz w:val="28"/>
                <w:szCs w:val="28"/>
              </w:rPr>
              <w:t>2</w:t>
            </w:r>
            <w:r>
              <w:rPr>
                <w:rFonts w:cs="Poppins"/>
                <w:sz w:val="28"/>
                <w:szCs w:val="28"/>
              </w:rPr>
              <w:t>.</w:t>
            </w:r>
            <w:r w:rsidR="001D479F">
              <w:rPr>
                <w:rFonts w:cs="Poppins"/>
                <w:sz w:val="28"/>
                <w:szCs w:val="28"/>
              </w:rPr>
              <w:t>0</w:t>
            </w:r>
            <w:r>
              <w:rPr>
                <w:rFonts w:cs="Poppins"/>
                <w:sz w:val="28"/>
                <w:szCs w:val="28"/>
              </w:rPr>
              <w:t>0</w:t>
            </w:r>
          </w:p>
        </w:tc>
        <w:tc>
          <w:tcPr>
            <w:tcW w:w="6521" w:type="dxa"/>
            <w:vAlign w:val="center"/>
          </w:tcPr>
          <w:p w14:paraId="20DF4637" w14:textId="77777777" w:rsidR="000E1E3C" w:rsidRDefault="000E1E3C" w:rsidP="000E1E3C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>
              <w:rPr>
                <w:rFonts w:cs="Poppins"/>
                <w:b/>
                <w:bCs/>
              </w:rPr>
              <w:t>Make your way to the Berrill Theatre</w:t>
            </w:r>
          </w:p>
          <w:p w14:paraId="08B55F5F" w14:textId="30957C28" w:rsidR="000E1E3C" w:rsidRPr="0060529F" w:rsidRDefault="000E1E3C" w:rsidP="00386DE0">
            <w:pPr>
              <w:spacing w:after="120" w:line="240" w:lineRule="auto"/>
              <w:jc w:val="both"/>
              <w:rPr>
                <w:rFonts w:cs="Poppins"/>
                <w:b/>
                <w:bCs/>
              </w:rPr>
            </w:pPr>
            <w:r>
              <w:rPr>
                <w:rFonts w:cs="Poppins"/>
              </w:rPr>
              <w:t>Meet at the entrance to the Hub at 13.45 or make your own way over</w:t>
            </w:r>
          </w:p>
        </w:tc>
        <w:tc>
          <w:tcPr>
            <w:tcW w:w="3543" w:type="dxa"/>
            <w:vAlign w:val="center"/>
          </w:tcPr>
          <w:p w14:paraId="3118728A" w14:textId="71C8CBA4" w:rsidR="000E1E3C" w:rsidRPr="0060529F" w:rsidRDefault="000E1E3C" w:rsidP="00386DE0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All students</w:t>
            </w:r>
          </w:p>
        </w:tc>
        <w:tc>
          <w:tcPr>
            <w:tcW w:w="2552" w:type="dxa"/>
            <w:vAlign w:val="center"/>
          </w:tcPr>
          <w:p w14:paraId="11EEE65C" w14:textId="36DC9639" w:rsidR="000E1E3C" w:rsidRPr="0060529F" w:rsidRDefault="000E1E3C" w:rsidP="00386DE0">
            <w:pPr>
              <w:spacing w:after="0" w:line="240" w:lineRule="auto"/>
              <w:textAlignment w:val="baseline"/>
              <w:rPr>
                <w:rFonts w:cs="Poppins"/>
              </w:rPr>
            </w:pPr>
          </w:p>
        </w:tc>
      </w:tr>
      <w:tr w:rsidR="000E1E3C" w:rsidRPr="00A160B6" w14:paraId="7707EB4F" w14:textId="77777777" w:rsidTr="00C53F5D">
        <w:trPr>
          <w:cantSplit/>
          <w:trHeight w:val="300"/>
        </w:trPr>
        <w:tc>
          <w:tcPr>
            <w:tcW w:w="1835" w:type="dxa"/>
            <w:vAlign w:val="center"/>
          </w:tcPr>
          <w:p w14:paraId="66664A7A" w14:textId="2CAEEF38" w:rsidR="000E1E3C" w:rsidRPr="00A160B6" w:rsidRDefault="001D479F" w:rsidP="00386DE0">
            <w:pPr>
              <w:spacing w:after="0" w:line="240" w:lineRule="auto"/>
              <w:textAlignment w:val="baseline"/>
              <w:rPr>
                <w:rFonts w:cs="Poppins"/>
                <w:sz w:val="28"/>
                <w:szCs w:val="28"/>
              </w:rPr>
            </w:pPr>
            <w:r>
              <w:rPr>
                <w:rFonts w:cs="Poppins"/>
                <w:color w:val="060645" w:themeColor="text1"/>
                <w:sz w:val="28"/>
                <w:szCs w:val="28"/>
              </w:rPr>
              <w:t>12</w:t>
            </w:r>
            <w:r w:rsidR="000E1E3C" w:rsidRPr="00A160B6">
              <w:rPr>
                <w:rFonts w:cs="Poppins"/>
                <w:color w:val="060645" w:themeColor="text1"/>
                <w:sz w:val="28"/>
                <w:szCs w:val="28"/>
              </w:rPr>
              <w:t>.</w:t>
            </w:r>
            <w:r>
              <w:rPr>
                <w:rFonts w:cs="Poppins"/>
                <w:color w:val="060645" w:themeColor="text1"/>
                <w:sz w:val="28"/>
                <w:szCs w:val="28"/>
              </w:rPr>
              <w:t>00</w:t>
            </w:r>
            <w:r w:rsidR="000E1E3C" w:rsidRPr="00A160B6">
              <w:rPr>
                <w:rFonts w:cs="Poppins"/>
                <w:color w:val="060645" w:themeColor="text1"/>
                <w:sz w:val="28"/>
                <w:szCs w:val="28"/>
              </w:rPr>
              <w:t>–1</w:t>
            </w:r>
            <w:r>
              <w:rPr>
                <w:rFonts w:cs="Poppins"/>
                <w:color w:val="060645" w:themeColor="text1"/>
                <w:sz w:val="28"/>
                <w:szCs w:val="28"/>
              </w:rPr>
              <w:t>3</w:t>
            </w:r>
            <w:r w:rsidR="000E1E3C" w:rsidRPr="00A160B6">
              <w:rPr>
                <w:rFonts w:cs="Poppins"/>
                <w:color w:val="060645" w:themeColor="text1"/>
                <w:sz w:val="28"/>
                <w:szCs w:val="28"/>
              </w:rPr>
              <w:t>.</w:t>
            </w:r>
            <w:r>
              <w:rPr>
                <w:rFonts w:cs="Poppins"/>
                <w:color w:val="060645" w:themeColor="text1"/>
                <w:sz w:val="28"/>
                <w:szCs w:val="28"/>
              </w:rPr>
              <w:t>00</w:t>
            </w:r>
          </w:p>
        </w:tc>
        <w:tc>
          <w:tcPr>
            <w:tcW w:w="6521" w:type="dxa"/>
            <w:vAlign w:val="center"/>
          </w:tcPr>
          <w:p w14:paraId="3FCCE5E7" w14:textId="77777777" w:rsidR="000E1E3C" w:rsidRPr="0060529F" w:rsidRDefault="000E1E3C" w:rsidP="000E1E3C">
            <w:pPr>
              <w:spacing w:after="0" w:line="240" w:lineRule="auto"/>
              <w:textAlignment w:val="baseline"/>
              <w:rPr>
                <w:rFonts w:cs="Poppins"/>
                <w:b/>
                <w:bCs/>
                <w:color w:val="060645" w:themeColor="text1"/>
              </w:rPr>
            </w:pPr>
            <w:r w:rsidRPr="0060529F">
              <w:rPr>
                <w:rFonts w:cs="Poppins"/>
                <w:b/>
                <w:bCs/>
                <w:color w:val="060645" w:themeColor="text1"/>
              </w:rPr>
              <w:t>Graduate School Director’s welcome and essentials</w:t>
            </w:r>
          </w:p>
          <w:p w14:paraId="7D440548" w14:textId="329CB280" w:rsidR="000E1E3C" w:rsidRPr="0060529F" w:rsidRDefault="000E1E3C" w:rsidP="00386DE0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 w:rsidRPr="691CA2EB">
              <w:rPr>
                <w:rFonts w:cs="Poppins"/>
                <w:color w:val="060645" w:themeColor="text2"/>
              </w:rPr>
              <w:t>The induction talk that gets students scribbling the most notes:</w:t>
            </w:r>
            <w:r w:rsidRPr="691CA2EB">
              <w:rPr>
                <w:rFonts w:ascii="Times New Roman" w:hAnsi="Times New Roman"/>
                <w:color w:val="060645" w:themeColor="text2"/>
              </w:rPr>
              <w:t> </w:t>
            </w:r>
            <w:r w:rsidRPr="691CA2EB">
              <w:rPr>
                <w:rFonts w:cs="Poppins"/>
                <w:color w:val="060645" w:themeColor="text2"/>
              </w:rPr>
              <w:t xml:space="preserve"> Clare Warren will cover vital regulations, take you through the PhD timeline, and talk about where to seek help </w:t>
            </w:r>
          </w:p>
        </w:tc>
        <w:tc>
          <w:tcPr>
            <w:tcW w:w="3543" w:type="dxa"/>
            <w:vAlign w:val="center"/>
          </w:tcPr>
          <w:p w14:paraId="358B88A1" w14:textId="6DEC0CFA" w:rsidR="000E1E3C" w:rsidRPr="0060529F" w:rsidRDefault="000E1E3C" w:rsidP="00386DE0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60529F">
              <w:rPr>
                <w:rFonts w:cs="Poppins"/>
              </w:rPr>
              <w:t>All students</w:t>
            </w:r>
          </w:p>
        </w:tc>
        <w:tc>
          <w:tcPr>
            <w:tcW w:w="2552" w:type="dxa"/>
            <w:vAlign w:val="center"/>
          </w:tcPr>
          <w:p w14:paraId="45054A80" w14:textId="010D8134" w:rsidR="000E1E3C" w:rsidRPr="0060529F" w:rsidRDefault="000E1E3C" w:rsidP="00386DE0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Berrill Theatre</w:t>
            </w:r>
          </w:p>
        </w:tc>
      </w:tr>
      <w:tr w:rsidR="000E1E3C" w:rsidRPr="00A160B6" w14:paraId="7FD27F6F" w14:textId="77777777" w:rsidTr="00C53F5D">
        <w:trPr>
          <w:cantSplit/>
          <w:trHeight w:val="300"/>
        </w:trPr>
        <w:tc>
          <w:tcPr>
            <w:tcW w:w="1835" w:type="dxa"/>
            <w:vAlign w:val="center"/>
          </w:tcPr>
          <w:p w14:paraId="1E765518" w14:textId="57744E0A" w:rsidR="000E1E3C" w:rsidRDefault="000E1E3C" w:rsidP="000E1E3C">
            <w:pPr>
              <w:spacing w:after="0" w:line="240" w:lineRule="auto"/>
              <w:textAlignment w:val="baseline"/>
              <w:rPr>
                <w:rFonts w:cs="Poppins"/>
                <w:sz w:val="28"/>
                <w:szCs w:val="28"/>
              </w:rPr>
            </w:pPr>
            <w:r w:rsidRPr="00A160B6">
              <w:rPr>
                <w:rFonts w:cs="Poppins"/>
                <w:sz w:val="28"/>
                <w:szCs w:val="28"/>
              </w:rPr>
              <w:t>1</w:t>
            </w:r>
            <w:r w:rsidR="001D479F">
              <w:rPr>
                <w:rFonts w:cs="Poppins"/>
                <w:sz w:val="28"/>
                <w:szCs w:val="28"/>
              </w:rPr>
              <w:t>3</w:t>
            </w:r>
            <w:r w:rsidRPr="00A160B6">
              <w:rPr>
                <w:rFonts w:cs="Poppins"/>
                <w:sz w:val="28"/>
                <w:szCs w:val="28"/>
              </w:rPr>
              <w:t>.</w:t>
            </w:r>
            <w:r w:rsidR="001D479F">
              <w:rPr>
                <w:rFonts w:cs="Poppins"/>
                <w:sz w:val="28"/>
                <w:szCs w:val="28"/>
              </w:rPr>
              <w:t>00</w:t>
            </w:r>
            <w:r>
              <w:rPr>
                <w:rFonts w:cs="Poppins"/>
                <w:sz w:val="28"/>
                <w:szCs w:val="28"/>
              </w:rPr>
              <w:t>–</w:t>
            </w:r>
            <w:r w:rsidRPr="00A160B6">
              <w:rPr>
                <w:rFonts w:cs="Poppins"/>
                <w:sz w:val="28"/>
                <w:szCs w:val="28"/>
              </w:rPr>
              <w:t>1</w:t>
            </w:r>
            <w:r>
              <w:rPr>
                <w:rFonts w:cs="Poppins"/>
                <w:sz w:val="28"/>
                <w:szCs w:val="28"/>
              </w:rPr>
              <w:t>4.00</w:t>
            </w:r>
          </w:p>
        </w:tc>
        <w:tc>
          <w:tcPr>
            <w:tcW w:w="6521" w:type="dxa"/>
            <w:vAlign w:val="center"/>
          </w:tcPr>
          <w:p w14:paraId="089282D9" w14:textId="77777777" w:rsidR="000E1E3C" w:rsidRPr="0060529F" w:rsidRDefault="000E1E3C" w:rsidP="000E1E3C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 w:rsidRPr="0060529F">
              <w:rPr>
                <w:rFonts w:cs="Poppins"/>
                <w:b/>
                <w:bCs/>
              </w:rPr>
              <w:t xml:space="preserve">Lunch and networking </w:t>
            </w:r>
          </w:p>
          <w:p w14:paraId="3CAB39B5" w14:textId="77B26438" w:rsidR="000E1E3C" w:rsidRPr="00FB138F" w:rsidRDefault="000E1E3C" w:rsidP="000E1E3C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>
              <w:rPr>
                <w:rFonts w:cs="Poppins"/>
              </w:rPr>
              <w:t xml:space="preserve">Use your voucher to buy lunch in The Hub. We’ll walk you over from the Tree of Learning in the Atrium after the group </w:t>
            </w:r>
            <w:proofErr w:type="gramStart"/>
            <w:r>
              <w:rPr>
                <w:rFonts w:cs="Poppins"/>
              </w:rPr>
              <w:t>photo, or</w:t>
            </w:r>
            <w:proofErr w:type="gramEnd"/>
            <w:r>
              <w:rPr>
                <w:rFonts w:cs="Poppins"/>
              </w:rPr>
              <w:t xml:space="preserve"> make your own way over. We have reserved some tables </w:t>
            </w:r>
            <w:proofErr w:type="gramStart"/>
            <w:r>
              <w:rPr>
                <w:rFonts w:cs="Poppins"/>
              </w:rPr>
              <w:t>if  you</w:t>
            </w:r>
            <w:proofErr w:type="gramEnd"/>
            <w:r>
              <w:rPr>
                <w:rFonts w:cs="Poppins"/>
              </w:rPr>
              <w:t xml:space="preserve"> want to sit </w:t>
            </w:r>
            <w:proofErr w:type="gramStart"/>
            <w:r>
              <w:rPr>
                <w:rFonts w:cs="Poppins"/>
              </w:rPr>
              <w:t>together, or</w:t>
            </w:r>
            <w:proofErr w:type="gramEnd"/>
            <w:r>
              <w:rPr>
                <w:rFonts w:cs="Poppins"/>
              </w:rPr>
              <w:t xml:space="preserve"> take some time for yourself. </w:t>
            </w:r>
          </w:p>
        </w:tc>
        <w:tc>
          <w:tcPr>
            <w:tcW w:w="3543" w:type="dxa"/>
            <w:vAlign w:val="center"/>
          </w:tcPr>
          <w:p w14:paraId="0FD1B33E" w14:textId="678FDC9B" w:rsidR="000E1E3C" w:rsidRDefault="000E1E3C" w:rsidP="000E1E3C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60529F">
              <w:rPr>
                <w:rFonts w:cs="Poppins"/>
              </w:rPr>
              <w:t>All students</w:t>
            </w:r>
          </w:p>
        </w:tc>
        <w:tc>
          <w:tcPr>
            <w:tcW w:w="2552" w:type="dxa"/>
            <w:vAlign w:val="center"/>
          </w:tcPr>
          <w:p w14:paraId="7AD606DE" w14:textId="7CD0149A" w:rsidR="000E1E3C" w:rsidRDefault="000E1E3C" w:rsidP="000E1E3C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60529F">
              <w:rPr>
                <w:rFonts w:cs="Poppins"/>
              </w:rPr>
              <w:t xml:space="preserve">Hub </w:t>
            </w:r>
          </w:p>
        </w:tc>
      </w:tr>
      <w:tr w:rsidR="000E1E3C" w:rsidRPr="00A160B6" w14:paraId="112DF394" w14:textId="77777777" w:rsidTr="00C53F5D">
        <w:trPr>
          <w:cantSplit/>
          <w:trHeight w:val="300"/>
        </w:trPr>
        <w:tc>
          <w:tcPr>
            <w:tcW w:w="1835" w:type="dxa"/>
            <w:vAlign w:val="center"/>
          </w:tcPr>
          <w:p w14:paraId="6BBBF4C7" w14:textId="499D6C3C" w:rsidR="000E1E3C" w:rsidRDefault="000E1E3C" w:rsidP="000E1E3C">
            <w:pPr>
              <w:spacing w:after="0" w:line="240" w:lineRule="auto"/>
              <w:textAlignment w:val="baseline"/>
              <w:rPr>
                <w:rFonts w:cs="Poppins"/>
                <w:sz w:val="28"/>
                <w:szCs w:val="28"/>
              </w:rPr>
            </w:pPr>
            <w:r w:rsidRPr="00A160B6">
              <w:rPr>
                <w:rFonts w:cs="Poppins"/>
                <w:sz w:val="28"/>
                <w:szCs w:val="28"/>
              </w:rPr>
              <w:t>1</w:t>
            </w:r>
            <w:r>
              <w:rPr>
                <w:rFonts w:cs="Poppins"/>
                <w:sz w:val="28"/>
                <w:szCs w:val="28"/>
              </w:rPr>
              <w:t>4</w:t>
            </w:r>
            <w:r w:rsidRPr="00A160B6">
              <w:rPr>
                <w:rFonts w:cs="Poppins"/>
                <w:sz w:val="28"/>
                <w:szCs w:val="28"/>
              </w:rPr>
              <w:t>.</w:t>
            </w:r>
            <w:r w:rsidR="001D479F">
              <w:rPr>
                <w:rFonts w:cs="Poppins"/>
                <w:sz w:val="28"/>
                <w:szCs w:val="28"/>
              </w:rPr>
              <w:t>15</w:t>
            </w:r>
            <w:r w:rsidRPr="00A160B6">
              <w:rPr>
                <w:rFonts w:cs="Poppins"/>
                <w:sz w:val="28"/>
                <w:szCs w:val="28"/>
              </w:rPr>
              <w:t>–1</w:t>
            </w:r>
            <w:r>
              <w:rPr>
                <w:rFonts w:cs="Poppins"/>
                <w:sz w:val="28"/>
                <w:szCs w:val="28"/>
              </w:rPr>
              <w:t>4.</w:t>
            </w:r>
            <w:r w:rsidR="001D479F">
              <w:rPr>
                <w:rFonts w:cs="Poppins"/>
                <w:sz w:val="28"/>
                <w:szCs w:val="28"/>
              </w:rPr>
              <w:t>45</w:t>
            </w:r>
          </w:p>
        </w:tc>
        <w:tc>
          <w:tcPr>
            <w:tcW w:w="6521" w:type="dxa"/>
            <w:vAlign w:val="center"/>
          </w:tcPr>
          <w:p w14:paraId="4503A0C9" w14:textId="77777777" w:rsidR="00C53F5D" w:rsidRDefault="000E1E3C" w:rsidP="00C53F5D">
            <w:pPr>
              <w:spacing w:after="0" w:line="240" w:lineRule="auto"/>
              <w:contextualSpacing w:val="0"/>
              <w:textAlignment w:val="baseline"/>
              <w:rPr>
                <w:rFonts w:cs="Poppins"/>
                <w:b/>
                <w:bCs/>
              </w:rPr>
            </w:pPr>
            <w:r w:rsidRPr="00EA72B1">
              <w:rPr>
                <w:rFonts w:cs="Poppins"/>
                <w:b/>
                <w:bCs/>
              </w:rPr>
              <w:t xml:space="preserve">Getting started on your PGR journey – </w:t>
            </w:r>
            <w:r>
              <w:rPr>
                <w:rFonts w:cs="Poppins"/>
                <w:b/>
                <w:bCs/>
              </w:rPr>
              <w:t>5</w:t>
            </w:r>
            <w:r w:rsidRPr="00EA72B1">
              <w:rPr>
                <w:rFonts w:cs="Poppins"/>
                <w:b/>
                <w:bCs/>
              </w:rPr>
              <w:t xml:space="preserve"> things to bear in mind </w:t>
            </w:r>
          </w:p>
          <w:p w14:paraId="24AA60EB" w14:textId="41431183" w:rsidR="000E1E3C" w:rsidRPr="00FB138F" w:rsidRDefault="000E1E3C" w:rsidP="00C53F5D">
            <w:pPr>
              <w:spacing w:after="120" w:line="240" w:lineRule="auto"/>
              <w:contextualSpacing w:val="0"/>
              <w:textAlignment w:val="baseline"/>
              <w:rPr>
                <w:rFonts w:cs="Poppins"/>
                <w:b/>
                <w:bCs/>
              </w:rPr>
            </w:pPr>
            <w:r w:rsidRPr="00EA72B1">
              <w:rPr>
                <w:rFonts w:cs="Poppins"/>
              </w:rPr>
              <w:t>Helen Bowes-Catton (Training Lead, Graduate School) gets you started on your epic quest</w:t>
            </w:r>
          </w:p>
        </w:tc>
        <w:tc>
          <w:tcPr>
            <w:tcW w:w="3543" w:type="dxa"/>
            <w:vAlign w:val="center"/>
          </w:tcPr>
          <w:p w14:paraId="3754DD21" w14:textId="0BF47DEA" w:rsidR="000E1E3C" w:rsidRDefault="000E1E3C" w:rsidP="000E1E3C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All students</w:t>
            </w:r>
          </w:p>
        </w:tc>
        <w:tc>
          <w:tcPr>
            <w:tcW w:w="2552" w:type="dxa"/>
            <w:vAlign w:val="center"/>
          </w:tcPr>
          <w:p w14:paraId="4DB418F3" w14:textId="3D8F2072" w:rsidR="000E1E3C" w:rsidRDefault="000E1E3C" w:rsidP="000E1E3C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Berrill Theatre</w:t>
            </w:r>
          </w:p>
        </w:tc>
      </w:tr>
      <w:tr w:rsidR="008673D5" w:rsidRPr="00A160B6" w14:paraId="54DD9F57" w14:textId="77777777" w:rsidTr="00C53F5D">
        <w:trPr>
          <w:cantSplit/>
          <w:trHeight w:val="300"/>
        </w:trPr>
        <w:tc>
          <w:tcPr>
            <w:tcW w:w="1835" w:type="dxa"/>
            <w:vAlign w:val="center"/>
          </w:tcPr>
          <w:p w14:paraId="65046FCB" w14:textId="31146284" w:rsidR="008673D5" w:rsidRPr="00A160B6" w:rsidRDefault="001D479F" w:rsidP="000E1E3C">
            <w:pPr>
              <w:spacing w:after="0" w:line="240" w:lineRule="auto"/>
              <w:textAlignment w:val="baseline"/>
              <w:rPr>
                <w:rFonts w:cs="Poppins"/>
                <w:sz w:val="28"/>
                <w:szCs w:val="28"/>
              </w:rPr>
            </w:pPr>
            <w:r>
              <w:rPr>
                <w:rFonts w:cs="Poppins"/>
                <w:sz w:val="28"/>
                <w:szCs w:val="28"/>
              </w:rPr>
              <w:t>14.45 – 15.45</w:t>
            </w:r>
          </w:p>
        </w:tc>
        <w:tc>
          <w:tcPr>
            <w:tcW w:w="6521" w:type="dxa"/>
            <w:vAlign w:val="center"/>
          </w:tcPr>
          <w:p w14:paraId="5536B6C7" w14:textId="77777777" w:rsidR="008673D5" w:rsidRPr="0060529F" w:rsidRDefault="008673D5" w:rsidP="008673D5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>
              <w:rPr>
                <w:rFonts w:cs="Poppins"/>
                <w:b/>
                <w:bCs/>
              </w:rPr>
              <w:t xml:space="preserve">Information for </w:t>
            </w:r>
            <w:r w:rsidRPr="7F64398B">
              <w:rPr>
                <w:rFonts w:cs="Poppins"/>
                <w:b/>
                <w:bCs/>
              </w:rPr>
              <w:t>Student Route</w:t>
            </w:r>
            <w:r>
              <w:rPr>
                <w:rFonts w:cs="Poppins"/>
                <w:b/>
                <w:bCs/>
              </w:rPr>
              <w:t xml:space="preserve"> visa holders </w:t>
            </w:r>
          </w:p>
          <w:p w14:paraId="7641B967" w14:textId="7A7CE848" w:rsidR="008673D5" w:rsidRPr="00DD778F" w:rsidRDefault="008673D5" w:rsidP="00DD778F">
            <w:pPr>
              <w:spacing w:after="120" w:line="240" w:lineRule="auto"/>
              <w:contextualSpacing w:val="0"/>
              <w:textAlignment w:val="baseline"/>
              <w:rPr>
                <w:rFonts w:cs="Poppins"/>
              </w:rPr>
            </w:pPr>
            <w:r w:rsidRPr="0060529F">
              <w:rPr>
                <w:rFonts w:cs="Poppins"/>
              </w:rPr>
              <w:t xml:space="preserve">Roles, responsibilities, and regulations for individuals on an OU-sponsored student route visa. This is also a chance for you to ask </w:t>
            </w:r>
            <w:r>
              <w:rPr>
                <w:rFonts w:cs="Poppins"/>
              </w:rPr>
              <w:t>Student-Route-</w:t>
            </w:r>
            <w:r w:rsidRPr="0060529F">
              <w:rPr>
                <w:rFonts w:cs="Poppins"/>
              </w:rPr>
              <w:t>visa-related questions</w:t>
            </w:r>
            <w:r>
              <w:rPr>
                <w:rFonts w:cs="Poppins"/>
              </w:rPr>
              <w:t>.</w:t>
            </w:r>
          </w:p>
        </w:tc>
        <w:tc>
          <w:tcPr>
            <w:tcW w:w="3543" w:type="dxa"/>
            <w:vAlign w:val="center"/>
          </w:tcPr>
          <w:p w14:paraId="52728B85" w14:textId="2022B73D" w:rsidR="008673D5" w:rsidRDefault="008673D5" w:rsidP="000E1E3C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60529F">
              <w:rPr>
                <w:rFonts w:cs="Poppins"/>
              </w:rPr>
              <w:t xml:space="preserve">Student </w:t>
            </w:r>
            <w:r w:rsidRPr="7F64398B">
              <w:rPr>
                <w:rFonts w:cs="Poppins"/>
              </w:rPr>
              <w:t>Route</w:t>
            </w:r>
            <w:r w:rsidRPr="0060529F">
              <w:rPr>
                <w:rFonts w:cs="Poppins"/>
              </w:rPr>
              <w:t xml:space="preserve"> visa holders</w:t>
            </w:r>
          </w:p>
        </w:tc>
        <w:tc>
          <w:tcPr>
            <w:tcW w:w="2552" w:type="dxa"/>
            <w:vAlign w:val="center"/>
          </w:tcPr>
          <w:p w14:paraId="0F5F44C3" w14:textId="278859A3" w:rsidR="008673D5" w:rsidRDefault="0021799C" w:rsidP="000E1E3C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Berrill Theatre</w:t>
            </w:r>
            <w:r>
              <w:rPr>
                <w:rFonts w:cs="Poppins"/>
              </w:rPr>
              <w:t xml:space="preserve"> </w:t>
            </w:r>
          </w:p>
        </w:tc>
      </w:tr>
      <w:tr w:rsidR="00586D4D" w:rsidRPr="00A160B6" w14:paraId="79C68CF9" w14:textId="77777777" w:rsidTr="00C53F5D">
        <w:trPr>
          <w:cantSplit/>
          <w:trHeight w:val="300"/>
        </w:trPr>
        <w:tc>
          <w:tcPr>
            <w:tcW w:w="1835" w:type="dxa"/>
            <w:vAlign w:val="center"/>
          </w:tcPr>
          <w:p w14:paraId="59805657" w14:textId="20E735F0" w:rsidR="00586D4D" w:rsidRPr="00A160B6" w:rsidRDefault="001D479F" w:rsidP="008673D5">
            <w:pPr>
              <w:spacing w:after="0" w:line="240" w:lineRule="auto"/>
              <w:textAlignment w:val="baseline"/>
              <w:rPr>
                <w:rFonts w:cs="Poppins"/>
                <w:sz w:val="28"/>
                <w:szCs w:val="28"/>
              </w:rPr>
            </w:pPr>
            <w:r>
              <w:rPr>
                <w:rFonts w:cs="Poppins"/>
                <w:sz w:val="28"/>
                <w:szCs w:val="28"/>
              </w:rPr>
              <w:t>15.00-16.00</w:t>
            </w:r>
          </w:p>
        </w:tc>
        <w:tc>
          <w:tcPr>
            <w:tcW w:w="6521" w:type="dxa"/>
            <w:vAlign w:val="center"/>
          </w:tcPr>
          <w:p w14:paraId="3412D5DD" w14:textId="77777777" w:rsidR="00586D4D" w:rsidRDefault="00586D4D" w:rsidP="00DD778F">
            <w:pPr>
              <w:spacing w:after="120" w:line="240" w:lineRule="auto"/>
              <w:rPr>
                <w:rFonts w:cs="Poppins"/>
                <w:b/>
                <w:bCs/>
              </w:rPr>
            </w:pPr>
            <w:r>
              <w:rPr>
                <w:rFonts w:cs="Poppins"/>
                <w:b/>
                <w:bCs/>
              </w:rPr>
              <w:t>Information f</w:t>
            </w:r>
            <w:r w:rsidRPr="232259D9">
              <w:rPr>
                <w:rFonts w:cs="Poppins"/>
                <w:b/>
                <w:bCs/>
              </w:rPr>
              <w:t xml:space="preserve">or </w:t>
            </w:r>
            <w:r>
              <w:rPr>
                <w:rFonts w:cs="Poppins"/>
                <w:b/>
                <w:bCs/>
              </w:rPr>
              <w:t>part-time</w:t>
            </w:r>
            <w:r w:rsidRPr="232259D9">
              <w:rPr>
                <w:rFonts w:cs="Poppins"/>
                <w:b/>
                <w:bCs/>
              </w:rPr>
              <w:t xml:space="preserve"> </w:t>
            </w:r>
            <w:r>
              <w:rPr>
                <w:rFonts w:cs="Poppins"/>
                <w:b/>
                <w:bCs/>
              </w:rPr>
              <w:t xml:space="preserve">UK </w:t>
            </w:r>
            <w:r w:rsidRPr="232259D9">
              <w:rPr>
                <w:rFonts w:cs="Poppins"/>
                <w:b/>
                <w:bCs/>
              </w:rPr>
              <w:t>student</w:t>
            </w:r>
            <w:r>
              <w:rPr>
                <w:rFonts w:cs="Poppins"/>
                <w:b/>
                <w:bCs/>
              </w:rPr>
              <w:t>s</w:t>
            </w:r>
          </w:p>
          <w:p w14:paraId="51A36197" w14:textId="77777777" w:rsidR="00586D4D" w:rsidRDefault="00586D4D" w:rsidP="00DD778F">
            <w:pPr>
              <w:spacing w:after="120" w:line="240" w:lineRule="auto"/>
              <w:rPr>
                <w:rFonts w:cs="Poppins"/>
              </w:rPr>
            </w:pPr>
            <w:r>
              <w:rPr>
                <w:rFonts w:cs="Poppins"/>
              </w:rPr>
              <w:t>Information about being a part-time PGR, including</w:t>
            </w:r>
            <w:r w:rsidRPr="232259D9">
              <w:rPr>
                <w:rFonts w:cs="Poppins"/>
              </w:rPr>
              <w:t xml:space="preserve"> the </w:t>
            </w:r>
            <w:proofErr w:type="spellStart"/>
            <w:r w:rsidRPr="232259D9">
              <w:rPr>
                <w:rFonts w:cs="Poppins"/>
              </w:rPr>
              <w:t>OpenLearn</w:t>
            </w:r>
            <w:proofErr w:type="spellEnd"/>
            <w:r w:rsidRPr="232259D9">
              <w:rPr>
                <w:rFonts w:cs="Poppins"/>
              </w:rPr>
              <w:t xml:space="preserve"> platform and mini modules</w:t>
            </w:r>
          </w:p>
          <w:p w14:paraId="2B7D3F91" w14:textId="03E3C3B0" w:rsidR="00586D4D" w:rsidRPr="00382FBC" w:rsidRDefault="00586D4D" w:rsidP="00DD778F">
            <w:pPr>
              <w:spacing w:after="0" w:line="240" w:lineRule="auto"/>
              <w:contextualSpacing w:val="0"/>
              <w:textAlignment w:val="baseline"/>
              <w:rPr>
                <w:rFonts w:cs="Poppins"/>
              </w:rPr>
            </w:pPr>
            <w:r w:rsidRPr="00E43E87">
              <w:rPr>
                <w:rFonts w:cs="Poppins"/>
                <w:i/>
                <w:iCs/>
              </w:rPr>
              <w:t xml:space="preserve">PGR </w:t>
            </w:r>
            <w:r>
              <w:rPr>
                <w:rFonts w:cs="Poppins"/>
                <w:i/>
                <w:iCs/>
              </w:rPr>
              <w:t>part-time</w:t>
            </w:r>
            <w:r w:rsidRPr="00E43E87">
              <w:rPr>
                <w:rFonts w:cs="Poppins"/>
                <w:i/>
                <w:iCs/>
              </w:rPr>
              <w:t xml:space="preserve"> </w:t>
            </w:r>
            <w:r>
              <w:rPr>
                <w:rFonts w:cs="Poppins"/>
                <w:i/>
                <w:iCs/>
              </w:rPr>
              <w:t>volunteers</w:t>
            </w:r>
            <w:r w:rsidRPr="00E43E87">
              <w:rPr>
                <w:rFonts w:cs="Poppins"/>
                <w:i/>
                <w:iCs/>
              </w:rPr>
              <w:t xml:space="preserve"> will attend</w:t>
            </w:r>
          </w:p>
        </w:tc>
        <w:tc>
          <w:tcPr>
            <w:tcW w:w="3543" w:type="dxa"/>
            <w:vAlign w:val="center"/>
          </w:tcPr>
          <w:p w14:paraId="7EFC7018" w14:textId="760E6023" w:rsidR="00586D4D" w:rsidRPr="0060529F" w:rsidRDefault="00586D4D" w:rsidP="008673D5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Part-time UK students</w:t>
            </w:r>
          </w:p>
        </w:tc>
        <w:tc>
          <w:tcPr>
            <w:tcW w:w="2552" w:type="dxa"/>
            <w:vAlign w:val="center"/>
          </w:tcPr>
          <w:p w14:paraId="088BE46B" w14:textId="0FEC8010" w:rsidR="00586D4D" w:rsidRPr="0060529F" w:rsidRDefault="00586D4D" w:rsidP="000E1E3C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TBC</w:t>
            </w:r>
          </w:p>
        </w:tc>
      </w:tr>
      <w:tr w:rsidR="007A3DEA" w:rsidRPr="00A160B6" w14:paraId="1E68457E" w14:textId="77777777" w:rsidTr="00C53F5D">
        <w:trPr>
          <w:cantSplit/>
          <w:trHeight w:val="300"/>
        </w:trPr>
        <w:tc>
          <w:tcPr>
            <w:tcW w:w="1835" w:type="dxa"/>
            <w:vAlign w:val="center"/>
          </w:tcPr>
          <w:p w14:paraId="47DE183C" w14:textId="0EE0C6E8" w:rsidR="007A3DEA" w:rsidRDefault="007A3DEA" w:rsidP="008673D5">
            <w:pPr>
              <w:spacing w:after="0" w:line="240" w:lineRule="auto"/>
              <w:textAlignment w:val="baseline"/>
              <w:rPr>
                <w:rFonts w:cs="Poppins"/>
                <w:sz w:val="28"/>
                <w:szCs w:val="28"/>
              </w:rPr>
            </w:pPr>
            <w:r>
              <w:rPr>
                <w:rFonts w:cs="Poppins"/>
                <w:sz w:val="28"/>
                <w:szCs w:val="28"/>
              </w:rPr>
              <w:t>15.00-15.45</w:t>
            </w:r>
          </w:p>
        </w:tc>
        <w:tc>
          <w:tcPr>
            <w:tcW w:w="6521" w:type="dxa"/>
            <w:vAlign w:val="center"/>
          </w:tcPr>
          <w:p w14:paraId="3593FBD0" w14:textId="77777777" w:rsidR="007A3DEA" w:rsidRDefault="007A3DEA" w:rsidP="00DD778F">
            <w:pPr>
              <w:spacing w:after="120" w:line="240" w:lineRule="auto"/>
              <w:rPr>
                <w:rFonts w:cs="Poppins"/>
              </w:rPr>
            </w:pPr>
            <w:r>
              <w:rPr>
                <w:rFonts w:cs="Poppins"/>
                <w:b/>
                <w:bCs/>
              </w:rPr>
              <w:t>Tour of XR studios</w:t>
            </w:r>
          </w:p>
          <w:p w14:paraId="2E54A2BE" w14:textId="21EA6608" w:rsidR="007A3DEA" w:rsidRPr="007A3DEA" w:rsidRDefault="007A3DEA" w:rsidP="00DD778F">
            <w:pPr>
              <w:spacing w:after="120" w:line="240" w:lineRule="auto"/>
              <w:rPr>
                <w:rFonts w:cs="Poppins"/>
              </w:rPr>
            </w:pPr>
            <w:r>
              <w:rPr>
                <w:rFonts w:cs="Poppins"/>
              </w:rPr>
              <w:t xml:space="preserve">An optional tour </w:t>
            </w:r>
            <w:proofErr w:type="spellStart"/>
            <w:r>
              <w:rPr>
                <w:rFonts w:cs="Poppins"/>
              </w:rPr>
              <w:t>atound</w:t>
            </w:r>
            <w:proofErr w:type="spellEnd"/>
            <w:r>
              <w:rPr>
                <w:rFonts w:cs="Poppins"/>
              </w:rPr>
              <w:t xml:space="preserve"> the XR studios in Jennie Lee Building - TBC</w:t>
            </w:r>
          </w:p>
        </w:tc>
        <w:tc>
          <w:tcPr>
            <w:tcW w:w="3543" w:type="dxa"/>
            <w:vAlign w:val="center"/>
          </w:tcPr>
          <w:p w14:paraId="7FF430E8" w14:textId="715E026A" w:rsidR="007A3DEA" w:rsidRDefault="007A3DEA" w:rsidP="008673D5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TBC</w:t>
            </w:r>
          </w:p>
        </w:tc>
        <w:tc>
          <w:tcPr>
            <w:tcW w:w="2552" w:type="dxa"/>
            <w:vAlign w:val="center"/>
          </w:tcPr>
          <w:p w14:paraId="560524F9" w14:textId="24212E1A" w:rsidR="007A3DEA" w:rsidRDefault="007A3DEA" w:rsidP="000E1E3C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Jennie Lee Building</w:t>
            </w:r>
          </w:p>
        </w:tc>
      </w:tr>
      <w:tr w:rsidR="00586D4D" w:rsidRPr="00A160B6" w14:paraId="29056F72" w14:textId="77777777" w:rsidTr="00C53F5D">
        <w:trPr>
          <w:cantSplit/>
          <w:trHeight w:val="300"/>
        </w:trPr>
        <w:tc>
          <w:tcPr>
            <w:tcW w:w="1835" w:type="dxa"/>
            <w:vAlign w:val="center"/>
          </w:tcPr>
          <w:p w14:paraId="045E42C7" w14:textId="4F5A247C" w:rsidR="00586D4D" w:rsidRPr="00A160B6" w:rsidRDefault="001D479F" w:rsidP="008673D5">
            <w:pPr>
              <w:spacing w:after="0" w:line="240" w:lineRule="auto"/>
              <w:textAlignment w:val="baseline"/>
              <w:rPr>
                <w:rFonts w:cs="Poppins"/>
                <w:sz w:val="28"/>
                <w:szCs w:val="28"/>
              </w:rPr>
            </w:pPr>
            <w:r>
              <w:rPr>
                <w:rFonts w:cs="Poppins"/>
                <w:sz w:val="28"/>
                <w:szCs w:val="28"/>
              </w:rPr>
              <w:t>16.00-17.00</w:t>
            </w:r>
          </w:p>
        </w:tc>
        <w:tc>
          <w:tcPr>
            <w:tcW w:w="6521" w:type="dxa"/>
            <w:vAlign w:val="center"/>
          </w:tcPr>
          <w:p w14:paraId="46C2B157" w14:textId="77777777" w:rsidR="00586D4D" w:rsidRPr="00586D4D" w:rsidRDefault="00586D4D" w:rsidP="00586D4D">
            <w:pPr>
              <w:spacing w:after="0" w:line="240" w:lineRule="auto"/>
              <w:contextualSpacing w:val="0"/>
              <w:textAlignment w:val="baseline"/>
              <w:rPr>
                <w:rFonts w:cs="Poppins"/>
                <w:b/>
                <w:bCs/>
              </w:rPr>
            </w:pPr>
            <w:r w:rsidRPr="00586D4D">
              <w:rPr>
                <w:rFonts w:cs="Poppins"/>
                <w:b/>
                <w:bCs/>
              </w:rPr>
              <w:t xml:space="preserve">Introduction to UK Research and </w:t>
            </w:r>
          </w:p>
          <w:p w14:paraId="361A40C8" w14:textId="77777777" w:rsidR="00586D4D" w:rsidRPr="00586D4D" w:rsidRDefault="00586D4D" w:rsidP="00586D4D">
            <w:pPr>
              <w:spacing w:after="0" w:line="240" w:lineRule="auto"/>
              <w:contextualSpacing w:val="0"/>
              <w:textAlignment w:val="baseline"/>
              <w:rPr>
                <w:rFonts w:cs="Poppins"/>
                <w:b/>
                <w:bCs/>
              </w:rPr>
            </w:pPr>
            <w:r w:rsidRPr="00586D4D">
              <w:rPr>
                <w:rFonts w:cs="Poppins"/>
                <w:b/>
                <w:bCs/>
              </w:rPr>
              <w:t>Innovation (UKRI)</w:t>
            </w:r>
          </w:p>
          <w:p w14:paraId="2833FAE5" w14:textId="6F3B389F" w:rsidR="00586D4D" w:rsidRPr="008673D5" w:rsidRDefault="00586D4D" w:rsidP="00586D4D">
            <w:pPr>
              <w:spacing w:after="0" w:line="240" w:lineRule="auto"/>
              <w:contextualSpacing w:val="0"/>
              <w:textAlignment w:val="baseline"/>
              <w:rPr>
                <w:rFonts w:cs="Poppins"/>
              </w:rPr>
            </w:pPr>
            <w:r w:rsidRPr="008673D5">
              <w:rPr>
                <w:rFonts w:cs="Poppins"/>
              </w:rPr>
              <w:t>Sara Spencer talk</w:t>
            </w:r>
            <w:r w:rsidR="00C53F5D">
              <w:rPr>
                <w:rFonts w:cs="Poppins"/>
              </w:rPr>
              <w:t>s</w:t>
            </w:r>
            <w:r w:rsidRPr="008673D5">
              <w:rPr>
                <w:rFonts w:cs="Poppins"/>
              </w:rPr>
              <w:t xml:space="preserve"> you through the regulations and </w:t>
            </w:r>
          </w:p>
          <w:p w14:paraId="2F348A7C" w14:textId="6D2CEC8B" w:rsidR="00586D4D" w:rsidRPr="008673D5" w:rsidRDefault="00586D4D" w:rsidP="008673D5">
            <w:pPr>
              <w:spacing w:after="120" w:line="240" w:lineRule="auto"/>
              <w:contextualSpacing w:val="0"/>
              <w:textAlignment w:val="baseline"/>
              <w:rPr>
                <w:rFonts w:cs="Poppins"/>
              </w:rPr>
            </w:pPr>
            <w:r w:rsidRPr="008673D5">
              <w:rPr>
                <w:rFonts w:cs="Poppins"/>
              </w:rPr>
              <w:t>responsibilities which apply to students funded by UKRI</w:t>
            </w:r>
          </w:p>
        </w:tc>
        <w:tc>
          <w:tcPr>
            <w:tcW w:w="3543" w:type="dxa"/>
            <w:vAlign w:val="center"/>
          </w:tcPr>
          <w:p w14:paraId="6B33B8C6" w14:textId="41D8B5CA" w:rsidR="00586D4D" w:rsidRPr="008673D5" w:rsidRDefault="00586D4D" w:rsidP="00586D4D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8673D5">
              <w:rPr>
                <w:rFonts w:cs="Poppins"/>
              </w:rPr>
              <w:t xml:space="preserve">Research Council funded </w:t>
            </w:r>
          </w:p>
          <w:p w14:paraId="70F58506" w14:textId="31C2DEA6" w:rsidR="00586D4D" w:rsidRPr="008673D5" w:rsidRDefault="00586D4D" w:rsidP="00586D4D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8673D5">
              <w:rPr>
                <w:rFonts w:cs="Poppins"/>
              </w:rPr>
              <w:t xml:space="preserve">students (including </w:t>
            </w:r>
          </w:p>
          <w:p w14:paraId="0DB187BF" w14:textId="15FD391C" w:rsidR="00586D4D" w:rsidRPr="008673D5" w:rsidRDefault="00586D4D" w:rsidP="008673D5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8673D5">
              <w:rPr>
                <w:rFonts w:cs="Poppins"/>
              </w:rPr>
              <w:t>DTPs) *</w:t>
            </w:r>
          </w:p>
        </w:tc>
        <w:tc>
          <w:tcPr>
            <w:tcW w:w="2552" w:type="dxa"/>
            <w:vAlign w:val="center"/>
          </w:tcPr>
          <w:p w14:paraId="6EB175E9" w14:textId="2FFFA60C" w:rsidR="00586D4D" w:rsidRPr="0060529F" w:rsidRDefault="00586D4D" w:rsidP="000E1E3C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TBC</w:t>
            </w:r>
          </w:p>
        </w:tc>
      </w:tr>
      <w:tr w:rsidR="005901F7" w:rsidRPr="00A160B6" w14:paraId="1FE6100A" w14:textId="77777777" w:rsidTr="00C53F5D">
        <w:trPr>
          <w:cantSplit/>
          <w:trHeight w:val="300"/>
        </w:trPr>
        <w:tc>
          <w:tcPr>
            <w:tcW w:w="1835" w:type="dxa"/>
            <w:vAlign w:val="center"/>
          </w:tcPr>
          <w:p w14:paraId="0E10BB91" w14:textId="0573383D" w:rsidR="005901F7" w:rsidRPr="00A160B6" w:rsidRDefault="005901F7" w:rsidP="00586D4D">
            <w:pPr>
              <w:spacing w:after="0" w:line="240" w:lineRule="auto"/>
              <w:textAlignment w:val="baseline"/>
              <w:rPr>
                <w:rFonts w:cs="Poppins"/>
                <w:sz w:val="28"/>
                <w:szCs w:val="28"/>
              </w:rPr>
            </w:pPr>
            <w:r>
              <w:rPr>
                <w:rFonts w:cs="Poppins"/>
                <w:sz w:val="28"/>
                <w:szCs w:val="28"/>
              </w:rPr>
              <w:t>16:00 onwards</w:t>
            </w:r>
          </w:p>
        </w:tc>
        <w:tc>
          <w:tcPr>
            <w:tcW w:w="6521" w:type="dxa"/>
            <w:vAlign w:val="center"/>
          </w:tcPr>
          <w:p w14:paraId="51402134" w14:textId="77777777" w:rsidR="005901F7" w:rsidRDefault="005901F7" w:rsidP="00586D4D">
            <w:pPr>
              <w:spacing w:after="120" w:line="240" w:lineRule="auto"/>
              <w:contextualSpacing w:val="0"/>
              <w:textAlignment w:val="baseline"/>
              <w:rPr>
                <w:rFonts w:cs="Poppins"/>
                <w:b/>
                <w:bCs/>
              </w:rPr>
            </w:pPr>
            <w:r>
              <w:rPr>
                <w:rFonts w:cs="Poppins"/>
                <w:b/>
                <w:bCs/>
              </w:rPr>
              <w:t>Informal networking in the PGR Common Room, Library Building</w:t>
            </w:r>
          </w:p>
          <w:p w14:paraId="32F85B21" w14:textId="2446A6C0" w:rsidR="005901F7" w:rsidRPr="00F05FE4" w:rsidRDefault="005901F7" w:rsidP="00586D4D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If you still have energy, come over to the Common Room for an informal meet-up with existing students and staff, with light refreshments</w:t>
            </w:r>
          </w:p>
        </w:tc>
        <w:tc>
          <w:tcPr>
            <w:tcW w:w="3543" w:type="dxa"/>
            <w:vAlign w:val="center"/>
          </w:tcPr>
          <w:p w14:paraId="7CCCD654" w14:textId="24A34E60" w:rsidR="005901F7" w:rsidRPr="0060529F" w:rsidRDefault="005901F7" w:rsidP="00586D4D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All students</w:t>
            </w:r>
          </w:p>
        </w:tc>
        <w:tc>
          <w:tcPr>
            <w:tcW w:w="2552" w:type="dxa"/>
            <w:vAlign w:val="center"/>
          </w:tcPr>
          <w:p w14:paraId="59475072" w14:textId="0208F318" w:rsidR="005901F7" w:rsidRPr="0060529F" w:rsidRDefault="005901F7" w:rsidP="00586D4D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PGR Common Room, Library</w:t>
            </w:r>
          </w:p>
        </w:tc>
      </w:tr>
    </w:tbl>
    <w:p w14:paraId="1A4C7E46" w14:textId="7A5ABACF" w:rsidR="007A3DEA" w:rsidRDefault="007A3DEA" w:rsidP="00BC524E">
      <w:pPr>
        <w:rPr>
          <w:b/>
          <w:bCs/>
          <w:sz w:val="20"/>
          <w:szCs w:val="20"/>
        </w:rPr>
      </w:pPr>
    </w:p>
    <w:p w14:paraId="03E53E90" w14:textId="65B087C8" w:rsidR="007A3DEA" w:rsidRDefault="00C53F5D" w:rsidP="00BC524E">
      <w:pPr>
        <w:rPr>
          <w:b/>
          <w:bCs/>
          <w:sz w:val="20"/>
          <w:szCs w:val="20"/>
        </w:rPr>
      </w:pPr>
      <w:r w:rsidRPr="00EA72B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6536AAD5" wp14:editId="18C0CACB">
                <wp:simplePos x="0" y="0"/>
                <wp:positionH relativeFrom="margin">
                  <wp:posOffset>-13508</wp:posOffset>
                </wp:positionH>
                <wp:positionV relativeFrom="paragraph">
                  <wp:posOffset>31230</wp:posOffset>
                </wp:positionV>
                <wp:extent cx="9199418" cy="754785"/>
                <wp:effectExtent l="0" t="0" r="1905" b="7620"/>
                <wp:wrapNone/>
                <wp:docPr id="720231106" name="Rectangle 72023110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9199418" cy="75478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BF8A62" w14:textId="23CFD1BC" w:rsidR="00FC29B6" w:rsidRDefault="00FC29B6" w:rsidP="00FC29B6">
                            <w:pPr>
                              <w:jc w:val="center"/>
                            </w:pPr>
                            <w:r>
                              <w:t xml:space="preserve">That’s it for Day 1! </w:t>
                            </w:r>
                            <w:r w:rsidR="00B47799" w:rsidRPr="009177FE">
                              <w:t xml:space="preserve">During the evening, </w:t>
                            </w:r>
                            <w:r w:rsidR="000371B8" w:rsidRPr="009177FE">
                              <w:t>if you have been given an OU laptop</w:t>
                            </w:r>
                            <w:r w:rsidR="00176680" w:rsidRPr="009177FE">
                              <w:t xml:space="preserve"> </w:t>
                            </w:r>
                            <w:r w:rsidR="00176680" w:rsidRPr="009177FE">
                              <w:rPr>
                                <w:b/>
                                <w:bCs/>
                              </w:rPr>
                              <w:t>on Day 1</w:t>
                            </w:r>
                            <w:r w:rsidR="000371B8" w:rsidRPr="009177FE">
                              <w:t xml:space="preserve">, </w:t>
                            </w:r>
                            <w:r w:rsidR="00B47799" w:rsidRPr="009177FE">
                              <w:t xml:space="preserve">please </w:t>
                            </w:r>
                            <w:r w:rsidR="00046FB8" w:rsidRPr="009177FE">
                              <w:t xml:space="preserve">turn </w:t>
                            </w:r>
                            <w:r w:rsidR="000371B8" w:rsidRPr="009177FE">
                              <w:t xml:space="preserve">it </w:t>
                            </w:r>
                            <w:r w:rsidR="00046FB8" w:rsidRPr="009177FE">
                              <w:t xml:space="preserve">on and log in to allow updates to </w:t>
                            </w:r>
                            <w:proofErr w:type="spellStart"/>
                            <w:proofErr w:type="gramStart"/>
                            <w:r w:rsidR="00046FB8" w:rsidRPr="009177FE">
                              <w:t>happen.</w:t>
                            </w:r>
                            <w:r w:rsidRPr="009177FE">
                              <w:t>Please</w:t>
                            </w:r>
                            <w:proofErr w:type="spellEnd"/>
                            <w:proofErr w:type="gramEnd"/>
                            <w:r>
                              <w:t xml:space="preserve"> remember to bring your </w:t>
                            </w:r>
                            <w:proofErr w:type="gramStart"/>
                            <w:r>
                              <w:t>fully-charged</w:t>
                            </w:r>
                            <w:proofErr w:type="gramEnd"/>
                            <w:r>
                              <w:t xml:space="preserve"> laptop </w:t>
                            </w:r>
                            <w:r w:rsidR="00173EBA">
                              <w:t xml:space="preserve">(OU and non-OU laptop) </w:t>
                            </w:r>
                            <w:r>
                              <w:t xml:space="preserve">to Day </w:t>
                            </w:r>
                            <w:r w:rsidR="00DE4C6F">
                              <w:t>2!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36AAD5" id="Rectangle 720231106" o:spid="_x0000_s1027" alt="&quot;&quot;" style="position:absolute;margin-left:-1.05pt;margin-top:2.45pt;width:724.35pt;height:59.45pt;rotation:180;flip:x y;z-index:-25165823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" fillcolor="#f2f2f2" stroked="f" strokeweight="1pt">
                <v:textbox>
                  <w:txbxContent>
                    <w:p w14:paraId="23BF8A62" w14:textId="23CFD1BC" w:rsidR="00FC29B6" w:rsidRDefault="00FC29B6" w:rsidP="00FC29B6">
                      <w:pPr>
                        <w:jc w:val="center"/>
                      </w:pPr>
                      <w:r>
                        <w:t xml:space="preserve">That’s it for Day 1! </w:t>
                      </w:r>
                      <w:r w:rsidR="00B47799" w:rsidRPr="009177FE">
                        <w:t xml:space="preserve">During the evening, </w:t>
                      </w:r>
                      <w:r w:rsidR="000371B8" w:rsidRPr="009177FE">
                        <w:t>if you have been given an OU laptop</w:t>
                      </w:r>
                      <w:r w:rsidR="00176680" w:rsidRPr="009177FE">
                        <w:t xml:space="preserve"> </w:t>
                      </w:r>
                      <w:r w:rsidR="00176680" w:rsidRPr="009177FE">
                        <w:rPr>
                          <w:b/>
                          <w:bCs/>
                        </w:rPr>
                        <w:t>on Day 1</w:t>
                      </w:r>
                      <w:r w:rsidR="000371B8" w:rsidRPr="009177FE">
                        <w:t xml:space="preserve">, </w:t>
                      </w:r>
                      <w:r w:rsidR="00B47799" w:rsidRPr="009177FE">
                        <w:t xml:space="preserve">please </w:t>
                      </w:r>
                      <w:r w:rsidR="00046FB8" w:rsidRPr="009177FE">
                        <w:t xml:space="preserve">turn </w:t>
                      </w:r>
                      <w:r w:rsidR="000371B8" w:rsidRPr="009177FE">
                        <w:t xml:space="preserve">it </w:t>
                      </w:r>
                      <w:r w:rsidR="00046FB8" w:rsidRPr="009177FE">
                        <w:t xml:space="preserve">on and log in to allow updates to </w:t>
                      </w:r>
                      <w:proofErr w:type="spellStart"/>
                      <w:proofErr w:type="gramStart"/>
                      <w:r w:rsidR="00046FB8" w:rsidRPr="009177FE">
                        <w:t>happen.</w:t>
                      </w:r>
                      <w:r w:rsidRPr="009177FE">
                        <w:t>Please</w:t>
                      </w:r>
                      <w:proofErr w:type="spellEnd"/>
                      <w:proofErr w:type="gramEnd"/>
                      <w:r>
                        <w:t xml:space="preserve"> remember to bring your </w:t>
                      </w:r>
                      <w:proofErr w:type="gramStart"/>
                      <w:r>
                        <w:t>fully-charged</w:t>
                      </w:r>
                      <w:proofErr w:type="gramEnd"/>
                      <w:r>
                        <w:t xml:space="preserve"> laptop </w:t>
                      </w:r>
                      <w:r w:rsidR="00173EBA">
                        <w:t xml:space="preserve">(OU and non-OU laptop) </w:t>
                      </w:r>
                      <w:r>
                        <w:t xml:space="preserve">to Day </w:t>
                      </w:r>
                      <w:r w:rsidR="00DE4C6F">
                        <w:t>2!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0B9B279" w14:textId="59D78504" w:rsidR="001A4C87" w:rsidRDefault="001A4C87"/>
    <w:tbl>
      <w:tblPr>
        <w:tblW w:w="5000" w:type="pct"/>
        <w:jc w:val="center"/>
        <w:tblBorders>
          <w:top w:val="single" w:sz="6" w:space="0" w:color="060645" w:themeColor="text2"/>
          <w:left w:val="single" w:sz="6" w:space="0" w:color="060645" w:themeColor="text2"/>
          <w:bottom w:val="single" w:sz="6" w:space="0" w:color="060645" w:themeColor="text2"/>
          <w:right w:val="single" w:sz="6" w:space="0" w:color="060645" w:themeColor="text2"/>
          <w:insideH w:val="single" w:sz="6" w:space="0" w:color="060645" w:themeColor="text2"/>
          <w:insideV w:val="single" w:sz="6" w:space="0" w:color="060645" w:themeColor="text2"/>
        </w:tblBorders>
        <w:tblCellMar>
          <w:left w:w="170" w:type="dxa"/>
          <w:right w:w="57" w:type="dxa"/>
        </w:tblCellMar>
        <w:tblLook w:val="04A0" w:firstRow="1" w:lastRow="0" w:firstColumn="1" w:lastColumn="0" w:noHBand="0" w:noVBand="1"/>
      </w:tblPr>
      <w:tblGrid>
        <w:gridCol w:w="1732"/>
        <w:gridCol w:w="6739"/>
        <w:gridCol w:w="3481"/>
        <w:gridCol w:w="2602"/>
      </w:tblGrid>
      <w:tr w:rsidR="0068636E" w:rsidRPr="00EA72B1" w14:paraId="644B19A3" w14:textId="77777777" w:rsidTr="4A7BB63F">
        <w:trPr>
          <w:cantSplit/>
          <w:trHeight w:val="300"/>
          <w:tblHeader/>
          <w:jc w:val="center"/>
        </w:trPr>
        <w:tc>
          <w:tcPr>
            <w:tcW w:w="5000" w:type="pct"/>
            <w:gridSpan w:val="4"/>
            <w:shd w:val="clear" w:color="auto" w:fill="060645" w:themeFill="text2"/>
          </w:tcPr>
          <w:p w14:paraId="6F77DC4B" w14:textId="582B4876" w:rsidR="0068636E" w:rsidRPr="00EA72B1" w:rsidRDefault="00170253" w:rsidP="00EF2686">
            <w:pPr>
              <w:spacing w:after="0" w:line="240" w:lineRule="auto"/>
              <w:textAlignment w:val="baseline"/>
              <w:rPr>
                <w:rFonts w:cs="Poppins"/>
                <w:color w:val="FEFFFF" w:themeColor="background2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br/>
            </w:r>
            <w:r w:rsidR="0068636E" w:rsidRPr="00EA72B1">
              <w:rPr>
                <w:rFonts w:cs="Poppins"/>
                <w:color w:val="FEFFFF" w:themeColor="background2"/>
              </w:rPr>
              <w:t xml:space="preserve">Day 2: </w:t>
            </w:r>
            <w:r w:rsidR="004F7E96">
              <w:rPr>
                <w:rFonts w:cs="Poppins"/>
                <w:color w:val="FEFFFF" w:themeColor="background2"/>
              </w:rPr>
              <w:t>Wednesday</w:t>
            </w:r>
            <w:r w:rsidR="0068636E" w:rsidRPr="00EA72B1">
              <w:rPr>
                <w:rFonts w:cs="Poppins"/>
                <w:color w:val="FEFFFF" w:themeColor="background2"/>
              </w:rPr>
              <w:t xml:space="preserve"> </w:t>
            </w:r>
            <w:r w:rsidR="002A5CC9">
              <w:rPr>
                <w:rFonts w:cs="Poppins"/>
                <w:color w:val="FEFFFF" w:themeColor="background2"/>
              </w:rPr>
              <w:t>30</w:t>
            </w:r>
            <w:r w:rsidR="00B56C07">
              <w:rPr>
                <w:rFonts w:cs="Poppins"/>
                <w:color w:val="FEFFFF" w:themeColor="background2"/>
              </w:rPr>
              <w:t xml:space="preserve"> </w:t>
            </w:r>
            <w:r w:rsidR="002A5CC9">
              <w:rPr>
                <w:rFonts w:cs="Poppins"/>
                <w:color w:val="FEFFFF" w:themeColor="background2"/>
              </w:rPr>
              <w:t>September</w:t>
            </w:r>
            <w:r w:rsidR="0068636E" w:rsidRPr="00EA72B1">
              <w:rPr>
                <w:rFonts w:cs="Poppins"/>
                <w:color w:val="FEFFFF" w:themeColor="background2"/>
              </w:rPr>
              <w:t xml:space="preserve"> 202</w:t>
            </w:r>
            <w:r w:rsidR="002A5CC9">
              <w:rPr>
                <w:rFonts w:cs="Poppins"/>
                <w:color w:val="FEFFFF" w:themeColor="background2"/>
              </w:rPr>
              <w:t>6</w:t>
            </w:r>
          </w:p>
        </w:tc>
      </w:tr>
      <w:tr w:rsidR="004C1F7A" w:rsidRPr="00EA72B1" w14:paraId="11A1475A" w14:textId="77777777" w:rsidTr="4A7BB63F">
        <w:trPr>
          <w:cantSplit/>
          <w:trHeight w:val="300"/>
          <w:tblHeader/>
          <w:jc w:val="center"/>
        </w:trPr>
        <w:tc>
          <w:tcPr>
            <w:tcW w:w="595" w:type="pct"/>
            <w:shd w:val="clear" w:color="auto" w:fill="060645" w:themeFill="text2"/>
            <w:hideMark/>
          </w:tcPr>
          <w:p w14:paraId="6BF854B4" w14:textId="40901CE6" w:rsidR="004C1F7A" w:rsidRPr="00EA72B1" w:rsidRDefault="004C1F7A" w:rsidP="00EF2686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EA72B1">
              <w:rPr>
                <w:rFonts w:cs="Poppins"/>
                <w:color w:val="FEFFFF" w:themeColor="background2"/>
              </w:rPr>
              <w:t>Time</w:t>
            </w:r>
          </w:p>
        </w:tc>
        <w:tc>
          <w:tcPr>
            <w:tcW w:w="2315" w:type="pct"/>
            <w:shd w:val="clear" w:color="auto" w:fill="060645" w:themeFill="text2"/>
            <w:hideMark/>
          </w:tcPr>
          <w:p w14:paraId="30D66D56" w14:textId="0DE81F06" w:rsidR="004C1F7A" w:rsidRPr="00EA72B1" w:rsidRDefault="004C1F7A" w:rsidP="00EF2686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EA72B1">
              <w:rPr>
                <w:rFonts w:cs="Poppins"/>
                <w:color w:val="FFFFFF"/>
              </w:rPr>
              <w:t>Activity</w:t>
            </w:r>
            <w:r w:rsidRPr="00EA72B1">
              <w:rPr>
                <w:rFonts w:ascii="Times New Roman" w:hAnsi="Times New Roman"/>
                <w:color w:val="FFFFFF"/>
              </w:rPr>
              <w:t> </w:t>
            </w:r>
          </w:p>
        </w:tc>
        <w:tc>
          <w:tcPr>
            <w:tcW w:w="1196" w:type="pct"/>
            <w:shd w:val="clear" w:color="auto" w:fill="060645" w:themeFill="text2"/>
            <w:hideMark/>
          </w:tcPr>
          <w:p w14:paraId="2D2D3E1B" w14:textId="1CFAE31A" w:rsidR="004C1F7A" w:rsidRPr="00EA72B1" w:rsidRDefault="004C1F7A" w:rsidP="00EF2686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EA72B1">
              <w:rPr>
                <w:rFonts w:cs="Poppins"/>
                <w:color w:val="FFFFFF"/>
              </w:rPr>
              <w:t>Who?</w:t>
            </w:r>
          </w:p>
        </w:tc>
        <w:tc>
          <w:tcPr>
            <w:tcW w:w="894" w:type="pct"/>
            <w:shd w:val="clear" w:color="auto" w:fill="060645" w:themeFill="text2"/>
            <w:hideMark/>
          </w:tcPr>
          <w:p w14:paraId="3BB45EB0" w14:textId="58D9CC1C" w:rsidR="004C1F7A" w:rsidRPr="00EA72B1" w:rsidRDefault="004C1F7A" w:rsidP="00EF2686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EA72B1">
              <w:rPr>
                <w:rFonts w:cs="Poppins"/>
                <w:color w:val="FEFFFF" w:themeColor="background2"/>
              </w:rPr>
              <w:t>Where?</w:t>
            </w:r>
          </w:p>
        </w:tc>
      </w:tr>
      <w:tr w:rsidR="004C1F7A" w:rsidRPr="00EA72B1" w14:paraId="4BE6142B" w14:textId="77777777" w:rsidTr="4A7BB63F">
        <w:trPr>
          <w:cantSplit/>
          <w:trHeight w:val="300"/>
          <w:jc w:val="center"/>
        </w:trPr>
        <w:tc>
          <w:tcPr>
            <w:tcW w:w="595" w:type="pct"/>
            <w:vAlign w:val="center"/>
            <w:hideMark/>
          </w:tcPr>
          <w:p w14:paraId="733B111F" w14:textId="0E6F892A" w:rsidR="004C1F7A" w:rsidRPr="00EA72B1" w:rsidRDefault="000D2401" w:rsidP="00EF2686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0</w:t>
            </w:r>
            <w:r w:rsidR="004C1F7A" w:rsidRPr="00EA72B1">
              <w:rPr>
                <w:rFonts w:cs="Poppins"/>
              </w:rPr>
              <w:t>9.00–</w:t>
            </w:r>
            <w:r w:rsidR="00D5089F">
              <w:rPr>
                <w:rFonts w:cs="Poppins"/>
              </w:rPr>
              <w:t>09</w:t>
            </w:r>
            <w:r w:rsidR="004C1F7A" w:rsidRPr="00EA72B1">
              <w:rPr>
                <w:rFonts w:cs="Poppins"/>
              </w:rPr>
              <w:t>.</w:t>
            </w:r>
            <w:r w:rsidR="00D5089F">
              <w:rPr>
                <w:rFonts w:cs="Poppins"/>
              </w:rPr>
              <w:t>3</w:t>
            </w:r>
            <w:r w:rsidR="004C1F7A" w:rsidRPr="00EA72B1">
              <w:rPr>
                <w:rFonts w:cs="Poppins"/>
              </w:rPr>
              <w:t>0</w:t>
            </w:r>
          </w:p>
        </w:tc>
        <w:tc>
          <w:tcPr>
            <w:tcW w:w="2315" w:type="pct"/>
            <w:vAlign w:val="center"/>
            <w:hideMark/>
          </w:tcPr>
          <w:p w14:paraId="3C0CD2C4" w14:textId="4B6587B8" w:rsidR="004C1F7A" w:rsidRPr="00EA72B1" w:rsidRDefault="004C1F7A" w:rsidP="00EF2686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 w:rsidRPr="00EA72B1">
              <w:rPr>
                <w:rFonts w:cs="Poppins"/>
                <w:b/>
                <w:bCs/>
              </w:rPr>
              <w:t>Tea and coffee</w:t>
            </w:r>
          </w:p>
          <w:p w14:paraId="062D2EBF" w14:textId="1732A3B8" w:rsidR="008E4BB0" w:rsidRPr="008E4BB0" w:rsidRDefault="008E4BB0" w:rsidP="00EF2686">
            <w:pPr>
              <w:spacing w:after="120" w:line="240" w:lineRule="auto"/>
              <w:contextualSpacing w:val="0"/>
              <w:textAlignment w:val="baseline"/>
              <w:rPr>
                <w:rFonts w:cs="Poppins"/>
                <w:b/>
                <w:bCs/>
              </w:rPr>
            </w:pPr>
          </w:p>
        </w:tc>
        <w:tc>
          <w:tcPr>
            <w:tcW w:w="1196" w:type="pct"/>
            <w:vAlign w:val="center"/>
            <w:hideMark/>
          </w:tcPr>
          <w:p w14:paraId="0E66FAA1" w14:textId="3C86F227" w:rsidR="00CA08EA" w:rsidRPr="00EA72B1" w:rsidRDefault="00061DA3" w:rsidP="003544C6">
            <w:pPr>
              <w:spacing w:after="0" w:line="240" w:lineRule="auto"/>
              <w:textAlignment w:val="baseline"/>
              <w:rPr>
                <w:rFonts w:cs="Poppins"/>
                <w:highlight w:val="yellow"/>
              </w:rPr>
            </w:pPr>
            <w:r w:rsidRPr="00EA72B1">
              <w:rPr>
                <w:rFonts w:cs="Poppins"/>
              </w:rPr>
              <w:t>All students</w:t>
            </w:r>
            <w:r w:rsidR="004C1F7A" w:rsidRPr="00EA72B1">
              <w:rPr>
                <w:rFonts w:cs="Poppins"/>
              </w:rPr>
              <w:t xml:space="preserve"> </w:t>
            </w:r>
          </w:p>
        </w:tc>
        <w:tc>
          <w:tcPr>
            <w:tcW w:w="894" w:type="pct"/>
            <w:vAlign w:val="center"/>
          </w:tcPr>
          <w:p w14:paraId="1FA9B088" w14:textId="6C8891BB" w:rsidR="004C1F7A" w:rsidRPr="00EA72B1" w:rsidRDefault="2AE3EB95" w:rsidP="00EF2686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EA72B1">
              <w:rPr>
                <w:rFonts w:cs="Poppins"/>
              </w:rPr>
              <w:t>Ber</w:t>
            </w:r>
            <w:r w:rsidR="26904209" w:rsidRPr="00EA72B1">
              <w:rPr>
                <w:rFonts w:cs="Poppins"/>
              </w:rPr>
              <w:t>r</w:t>
            </w:r>
            <w:r w:rsidRPr="00EA72B1">
              <w:rPr>
                <w:rFonts w:cs="Poppins"/>
              </w:rPr>
              <w:t>ill</w:t>
            </w:r>
            <w:r w:rsidR="00B1199F" w:rsidRPr="00EA72B1">
              <w:rPr>
                <w:rFonts w:cs="Poppins"/>
              </w:rPr>
              <w:t xml:space="preserve"> Café</w:t>
            </w:r>
            <w:r w:rsidR="00D6418A">
              <w:rPr>
                <w:rFonts w:cs="Poppins"/>
              </w:rPr>
              <w:t xml:space="preserve"> and Mezza</w:t>
            </w:r>
            <w:r w:rsidR="00EF406B">
              <w:rPr>
                <w:rFonts w:cs="Poppins"/>
              </w:rPr>
              <w:t>nine</w:t>
            </w:r>
          </w:p>
        </w:tc>
      </w:tr>
      <w:tr w:rsidR="00730CBB" w:rsidRPr="00EA72B1" w14:paraId="17F6932D" w14:textId="77777777" w:rsidTr="4A7BB63F">
        <w:trPr>
          <w:cantSplit/>
          <w:trHeight w:val="300"/>
          <w:jc w:val="center"/>
        </w:trPr>
        <w:tc>
          <w:tcPr>
            <w:tcW w:w="595" w:type="pct"/>
            <w:vAlign w:val="center"/>
          </w:tcPr>
          <w:p w14:paraId="2FFD0669" w14:textId="13DBE619" w:rsidR="00730CBB" w:rsidRPr="00EA72B1" w:rsidRDefault="00730CBB" w:rsidP="00EF2686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44471D44">
              <w:rPr>
                <w:rFonts w:cs="Poppins"/>
              </w:rPr>
              <w:t>09.30</w:t>
            </w:r>
            <w:r w:rsidR="69F1F888" w:rsidRPr="44471D44">
              <w:rPr>
                <w:rFonts w:cs="Poppins"/>
              </w:rPr>
              <w:t>-09:4</w:t>
            </w:r>
            <w:r w:rsidR="02E07270" w:rsidRPr="44471D44">
              <w:rPr>
                <w:rFonts w:cs="Poppins"/>
              </w:rPr>
              <w:t>5</w:t>
            </w:r>
          </w:p>
        </w:tc>
        <w:tc>
          <w:tcPr>
            <w:tcW w:w="2315" w:type="pct"/>
            <w:vAlign w:val="center"/>
          </w:tcPr>
          <w:p w14:paraId="27FC2420" w14:textId="12FBEE2B" w:rsidR="00730CBB" w:rsidRDefault="007B2116" w:rsidP="00EF2686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 w:rsidRPr="3014A68B">
              <w:rPr>
                <w:rFonts w:cs="Poppins"/>
                <w:b/>
                <w:bCs/>
              </w:rPr>
              <w:t xml:space="preserve">Welcome from </w:t>
            </w:r>
            <w:r w:rsidR="0087525D">
              <w:rPr>
                <w:rFonts w:cs="Poppins"/>
                <w:b/>
                <w:bCs/>
              </w:rPr>
              <w:t>the Pro-Vice Chancellor</w:t>
            </w:r>
          </w:p>
          <w:p w14:paraId="29476930" w14:textId="1A93155A" w:rsidR="00730CBB" w:rsidRPr="0042397F" w:rsidRDefault="0042397F" w:rsidP="44471D44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44471D44">
              <w:rPr>
                <w:rFonts w:cs="Poppins"/>
              </w:rPr>
              <w:t>Our Pro-Vice Chancellor (Research) welcomes you to the OU</w:t>
            </w:r>
            <w:r w:rsidR="00737204">
              <w:rPr>
                <w:rFonts w:cs="Poppins"/>
              </w:rPr>
              <w:t xml:space="preserve"> – this will be a recorded message.</w:t>
            </w:r>
          </w:p>
          <w:p w14:paraId="18EBC556" w14:textId="4AE21BBF" w:rsidR="00730CBB" w:rsidRPr="0042397F" w:rsidRDefault="468FB7FB" w:rsidP="00EF2686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44471D44">
              <w:rPr>
                <w:rFonts w:cs="Poppins"/>
              </w:rPr>
              <w:t>Then we introduce Day 2.</w:t>
            </w:r>
          </w:p>
        </w:tc>
        <w:tc>
          <w:tcPr>
            <w:tcW w:w="1196" w:type="pct"/>
            <w:vAlign w:val="center"/>
          </w:tcPr>
          <w:p w14:paraId="27FE29E5" w14:textId="453ABF7A" w:rsidR="00730CBB" w:rsidRPr="00EA72B1" w:rsidRDefault="0042397F" w:rsidP="003544C6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All students</w:t>
            </w:r>
          </w:p>
        </w:tc>
        <w:tc>
          <w:tcPr>
            <w:tcW w:w="894" w:type="pct"/>
            <w:vAlign w:val="center"/>
          </w:tcPr>
          <w:p w14:paraId="5C99EBC4" w14:textId="6C0A74AE" w:rsidR="00730CBB" w:rsidRPr="00EA72B1" w:rsidRDefault="00061F46" w:rsidP="00EF2686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EA72B1">
              <w:rPr>
                <w:rFonts w:cs="Poppins"/>
              </w:rPr>
              <w:t>Berrill Theatre</w:t>
            </w:r>
          </w:p>
        </w:tc>
      </w:tr>
      <w:tr w:rsidR="008D43E7" w:rsidRPr="00EA72B1" w14:paraId="6E799C5A" w14:textId="77777777" w:rsidTr="00860815">
        <w:trPr>
          <w:cantSplit/>
          <w:trHeight w:val="2397"/>
          <w:jc w:val="center"/>
        </w:trPr>
        <w:tc>
          <w:tcPr>
            <w:tcW w:w="595" w:type="pct"/>
            <w:vAlign w:val="center"/>
          </w:tcPr>
          <w:p w14:paraId="4DEBABE2" w14:textId="1AC2AD2B" w:rsidR="008D43E7" w:rsidRDefault="67360FBE" w:rsidP="00EF2686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44471D44">
              <w:rPr>
                <w:rFonts w:cs="Poppins"/>
              </w:rPr>
              <w:t>9:45</w:t>
            </w:r>
            <w:r w:rsidR="00173EBA" w:rsidRPr="44471D44">
              <w:rPr>
                <w:rFonts w:cs="Poppins"/>
              </w:rPr>
              <w:t>–</w:t>
            </w:r>
            <w:r w:rsidR="00C738E8" w:rsidRPr="44471D44">
              <w:rPr>
                <w:rFonts w:cs="Poppins"/>
              </w:rPr>
              <w:t>10.3</w:t>
            </w:r>
            <w:r w:rsidR="00737204">
              <w:rPr>
                <w:rFonts w:cs="Poppins"/>
              </w:rPr>
              <w:t>5</w:t>
            </w:r>
          </w:p>
        </w:tc>
        <w:tc>
          <w:tcPr>
            <w:tcW w:w="2315" w:type="pct"/>
            <w:vAlign w:val="center"/>
          </w:tcPr>
          <w:p w14:paraId="20E59CFB" w14:textId="314CCD50" w:rsidR="44471D44" w:rsidRDefault="44471D44" w:rsidP="44471D44">
            <w:pPr>
              <w:spacing w:after="0" w:line="240" w:lineRule="auto"/>
              <w:rPr>
                <w:rFonts w:cs="Poppins"/>
              </w:rPr>
            </w:pPr>
            <w:r w:rsidRPr="44471D44">
              <w:rPr>
                <w:rFonts w:cs="Poppins"/>
                <w:b/>
                <w:bCs/>
              </w:rPr>
              <w:t>Introduction to Core Training and Professional Academic Communication in English (PACE)</w:t>
            </w:r>
          </w:p>
          <w:p w14:paraId="04C5DA35" w14:textId="23C9A3DD" w:rsidR="44471D44" w:rsidRDefault="44471D44" w:rsidP="44471D44">
            <w:pPr>
              <w:spacing w:after="0" w:line="240" w:lineRule="auto"/>
              <w:rPr>
                <w:rFonts w:cs="Poppins"/>
              </w:rPr>
            </w:pPr>
            <w:r w:rsidRPr="44471D44">
              <w:rPr>
                <w:rFonts w:cs="Poppins"/>
              </w:rPr>
              <w:t>Judith Taylor (Training Lead, Graduate School)</w:t>
            </w:r>
            <w:r w:rsidR="00737204">
              <w:rPr>
                <w:rFonts w:cs="Poppins"/>
              </w:rPr>
              <w:t>, Helen Bowes-Catton</w:t>
            </w:r>
            <w:r w:rsidRPr="44471D44">
              <w:rPr>
                <w:rFonts w:cs="Poppins"/>
              </w:rPr>
              <w:t xml:space="preserve"> and Julia Molinari (PACE) discuss the wide range of training opportunities available to research students</w:t>
            </w:r>
          </w:p>
        </w:tc>
        <w:tc>
          <w:tcPr>
            <w:tcW w:w="1196" w:type="pct"/>
            <w:vAlign w:val="center"/>
          </w:tcPr>
          <w:p w14:paraId="5B930A70" w14:textId="52264727" w:rsidR="44471D44" w:rsidRDefault="44471D44" w:rsidP="44471D44">
            <w:pPr>
              <w:spacing w:after="0" w:line="240" w:lineRule="auto"/>
              <w:rPr>
                <w:rFonts w:cs="Poppins"/>
              </w:rPr>
            </w:pPr>
            <w:r w:rsidRPr="44471D44">
              <w:rPr>
                <w:rFonts w:cs="Poppins"/>
              </w:rPr>
              <w:t>All students</w:t>
            </w:r>
          </w:p>
        </w:tc>
        <w:tc>
          <w:tcPr>
            <w:tcW w:w="894" w:type="pct"/>
            <w:vAlign w:val="center"/>
          </w:tcPr>
          <w:p w14:paraId="232C05FE" w14:textId="50D52FBC" w:rsidR="44471D44" w:rsidRDefault="00B11AAF" w:rsidP="44471D44">
            <w:pPr>
              <w:spacing w:after="0" w:line="240" w:lineRule="auto"/>
              <w:rPr>
                <w:rFonts w:cs="Poppins"/>
              </w:rPr>
            </w:pPr>
            <w:r>
              <w:rPr>
                <w:rFonts w:cs="Poppins"/>
              </w:rPr>
              <w:t>B</w:t>
            </w:r>
            <w:r>
              <w:t>errill Theatre</w:t>
            </w:r>
          </w:p>
        </w:tc>
      </w:tr>
      <w:tr w:rsidR="000541EB" w:rsidRPr="00EA72B1" w14:paraId="0366F0C0" w14:textId="77777777" w:rsidTr="4A7BB63F">
        <w:trPr>
          <w:cantSplit/>
          <w:trHeight w:val="300"/>
          <w:jc w:val="center"/>
        </w:trPr>
        <w:tc>
          <w:tcPr>
            <w:tcW w:w="595" w:type="pct"/>
            <w:vAlign w:val="center"/>
          </w:tcPr>
          <w:p w14:paraId="5038B8D0" w14:textId="089BBAEB" w:rsidR="000541EB" w:rsidRPr="00EA72B1" w:rsidRDefault="000541EB">
            <w:pPr>
              <w:spacing w:after="0" w:line="240" w:lineRule="auto"/>
              <w:textAlignment w:val="baseline"/>
              <w:rPr>
                <w:rFonts w:cs="Poppins"/>
                <w:color w:val="060645" w:themeColor="text1"/>
              </w:rPr>
            </w:pPr>
            <w:r w:rsidRPr="44471D44">
              <w:rPr>
                <w:rFonts w:cs="Poppins"/>
                <w:color w:val="060645" w:themeColor="text2"/>
              </w:rPr>
              <w:t>10.3</w:t>
            </w:r>
            <w:r w:rsidR="00737204">
              <w:rPr>
                <w:rFonts w:cs="Poppins"/>
                <w:color w:val="060645" w:themeColor="text2"/>
              </w:rPr>
              <w:t>5</w:t>
            </w:r>
            <w:r w:rsidRPr="44471D44">
              <w:rPr>
                <w:rFonts w:cs="Poppins"/>
                <w:color w:val="060645" w:themeColor="text2"/>
              </w:rPr>
              <w:t>–</w:t>
            </w:r>
            <w:r w:rsidR="00A63B4C" w:rsidRPr="44471D44">
              <w:rPr>
                <w:rFonts w:cs="Poppins"/>
                <w:color w:val="060645" w:themeColor="text2"/>
              </w:rPr>
              <w:t>10.</w:t>
            </w:r>
            <w:r w:rsidR="00737204">
              <w:rPr>
                <w:rFonts w:cs="Poppins"/>
                <w:color w:val="060645" w:themeColor="text2"/>
              </w:rPr>
              <w:t>50</w:t>
            </w:r>
          </w:p>
        </w:tc>
        <w:tc>
          <w:tcPr>
            <w:tcW w:w="2315" w:type="pct"/>
            <w:vAlign w:val="center"/>
          </w:tcPr>
          <w:p w14:paraId="2B16EEB6" w14:textId="4127B8AD" w:rsidR="000541EB" w:rsidRPr="00EA72B1" w:rsidRDefault="000541EB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 w:rsidRPr="00EA72B1">
              <w:rPr>
                <w:rFonts w:cs="Poppins"/>
                <w:b/>
                <w:bCs/>
              </w:rPr>
              <w:t>Research inspiration</w:t>
            </w:r>
            <w:r w:rsidR="00737204">
              <w:rPr>
                <w:rFonts w:cs="Poppins"/>
                <w:b/>
                <w:bCs/>
              </w:rPr>
              <w:t>/ Haikus</w:t>
            </w:r>
          </w:p>
          <w:p w14:paraId="409FFA7D" w14:textId="3B0F2CA0" w:rsidR="000541EB" w:rsidRPr="00EA72B1" w:rsidRDefault="00737204" w:rsidP="001A0908">
            <w:pPr>
              <w:spacing w:line="240" w:lineRule="auto"/>
              <w:rPr>
                <w:rFonts w:cs="Poppins"/>
                <w:color w:val="060645" w:themeColor="text1"/>
              </w:rPr>
            </w:pPr>
            <w:r>
              <w:rPr>
                <w:rFonts w:cs="Poppins"/>
              </w:rPr>
              <w:t>Dr Helen Bowes-Catton</w:t>
            </w:r>
            <w:r w:rsidR="00860815">
              <w:rPr>
                <w:rFonts w:cs="Poppins"/>
              </w:rPr>
              <w:t xml:space="preserve"> and Dr Judith Taylor</w:t>
            </w:r>
            <w:r>
              <w:rPr>
                <w:rFonts w:cs="Poppins"/>
              </w:rPr>
              <w:t xml:space="preserve"> </w:t>
            </w:r>
            <w:r w:rsidR="000541EB" w:rsidRPr="00EA72B1">
              <w:rPr>
                <w:rFonts w:cs="Poppins"/>
              </w:rPr>
              <w:t>get you talking about what led you to your research topic and the OU</w:t>
            </w:r>
          </w:p>
        </w:tc>
        <w:tc>
          <w:tcPr>
            <w:tcW w:w="1196" w:type="pct"/>
            <w:vAlign w:val="center"/>
          </w:tcPr>
          <w:p w14:paraId="54596573" w14:textId="77777777" w:rsidR="000541EB" w:rsidRPr="00EA72B1" w:rsidRDefault="000541EB">
            <w:pPr>
              <w:spacing w:after="0" w:line="240" w:lineRule="auto"/>
              <w:textAlignment w:val="baseline"/>
              <w:rPr>
                <w:rFonts w:cs="Poppins"/>
                <w:color w:val="060645" w:themeColor="text1"/>
              </w:rPr>
            </w:pPr>
            <w:r w:rsidRPr="00EA72B1">
              <w:rPr>
                <w:rFonts w:cs="Poppins"/>
              </w:rPr>
              <w:t>All students</w:t>
            </w:r>
          </w:p>
        </w:tc>
        <w:tc>
          <w:tcPr>
            <w:tcW w:w="894" w:type="pct"/>
            <w:vAlign w:val="center"/>
          </w:tcPr>
          <w:p w14:paraId="0495D708" w14:textId="1CB8D64E" w:rsidR="000541EB" w:rsidRPr="00EA72B1" w:rsidRDefault="00D72C9A">
            <w:pPr>
              <w:spacing w:after="0" w:line="240" w:lineRule="auto"/>
              <w:textAlignment w:val="baseline"/>
              <w:rPr>
                <w:rFonts w:cs="Poppins"/>
                <w:color w:val="060645" w:themeColor="text1"/>
              </w:rPr>
            </w:pPr>
            <w:r w:rsidRPr="44471D44">
              <w:rPr>
                <w:rFonts w:cs="Poppins"/>
              </w:rPr>
              <w:t>Berrill Theatre</w:t>
            </w:r>
          </w:p>
        </w:tc>
      </w:tr>
      <w:tr w:rsidR="00A63B4C" w:rsidRPr="00EA72B1" w14:paraId="519E5E5F" w14:textId="77777777" w:rsidTr="4A7BB63F">
        <w:trPr>
          <w:cantSplit/>
          <w:trHeight w:val="853"/>
          <w:jc w:val="center"/>
        </w:trPr>
        <w:tc>
          <w:tcPr>
            <w:tcW w:w="595" w:type="pct"/>
            <w:vAlign w:val="center"/>
          </w:tcPr>
          <w:p w14:paraId="4E413AEB" w14:textId="396D1631" w:rsidR="00A63B4C" w:rsidRPr="00EA72B1" w:rsidRDefault="00A63B4C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44471D44">
              <w:rPr>
                <w:rFonts w:cs="Poppins"/>
              </w:rPr>
              <w:t>10.</w:t>
            </w:r>
            <w:r w:rsidR="00737204">
              <w:rPr>
                <w:rFonts w:cs="Poppins"/>
              </w:rPr>
              <w:t>50</w:t>
            </w:r>
            <w:r w:rsidRPr="44471D44">
              <w:rPr>
                <w:rFonts w:cs="Poppins"/>
              </w:rPr>
              <w:t>–11.</w:t>
            </w:r>
            <w:r w:rsidR="00737204">
              <w:rPr>
                <w:rFonts w:cs="Poppins"/>
              </w:rPr>
              <w:t>10</w:t>
            </w:r>
          </w:p>
        </w:tc>
        <w:tc>
          <w:tcPr>
            <w:tcW w:w="2315" w:type="pct"/>
            <w:vAlign w:val="center"/>
          </w:tcPr>
          <w:p w14:paraId="377E2083" w14:textId="3B234583" w:rsidR="00A63B4C" w:rsidRDefault="00A63B4C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 w:rsidRPr="44471D44">
              <w:rPr>
                <w:rFonts w:cs="Poppins"/>
                <w:b/>
                <w:bCs/>
              </w:rPr>
              <w:t>Comfort break</w:t>
            </w:r>
            <w:r w:rsidR="1F6D71BC" w:rsidRPr="44471D44">
              <w:rPr>
                <w:rFonts w:cs="Poppins"/>
                <w:b/>
                <w:bCs/>
              </w:rPr>
              <w:t xml:space="preserve"> and </w:t>
            </w:r>
            <w:r w:rsidR="00AB309B">
              <w:rPr>
                <w:rFonts w:cs="Poppins"/>
                <w:b/>
                <w:bCs/>
              </w:rPr>
              <w:t xml:space="preserve">responding to ‘what is your </w:t>
            </w:r>
            <w:r w:rsidR="1F6D71BC" w:rsidRPr="44471D44">
              <w:rPr>
                <w:rFonts w:cs="Poppins"/>
                <w:b/>
                <w:bCs/>
              </w:rPr>
              <w:t xml:space="preserve">research </w:t>
            </w:r>
            <w:r w:rsidR="00AB309B">
              <w:rPr>
                <w:rFonts w:cs="Poppins"/>
                <w:b/>
                <w:bCs/>
              </w:rPr>
              <w:t>inspiration?’</w:t>
            </w:r>
          </w:p>
          <w:p w14:paraId="7CB224F1" w14:textId="77777777" w:rsidR="00A63B4C" w:rsidRDefault="00A63B4C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 w:rsidRPr="0060529F">
              <w:rPr>
                <w:rFonts w:cs="Poppins"/>
                <w:i/>
                <w:iCs/>
              </w:rPr>
              <w:t xml:space="preserve">Tea </w:t>
            </w:r>
            <w:r>
              <w:rPr>
                <w:rFonts w:cs="Poppins"/>
                <w:i/>
                <w:iCs/>
              </w:rPr>
              <w:t xml:space="preserve">and </w:t>
            </w:r>
            <w:r w:rsidRPr="0060529F">
              <w:rPr>
                <w:rFonts w:cs="Poppins"/>
                <w:i/>
                <w:iCs/>
              </w:rPr>
              <w:t>coffee will be provided</w:t>
            </w:r>
          </w:p>
        </w:tc>
        <w:tc>
          <w:tcPr>
            <w:tcW w:w="1196" w:type="pct"/>
            <w:vAlign w:val="center"/>
          </w:tcPr>
          <w:p w14:paraId="59402C35" w14:textId="77777777" w:rsidR="00A63B4C" w:rsidRPr="00EA72B1" w:rsidRDefault="00A63B4C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EA72B1">
              <w:rPr>
                <w:rFonts w:cs="Poppins"/>
              </w:rPr>
              <w:t>All students</w:t>
            </w:r>
          </w:p>
        </w:tc>
        <w:tc>
          <w:tcPr>
            <w:tcW w:w="894" w:type="pct"/>
            <w:vAlign w:val="center"/>
          </w:tcPr>
          <w:p w14:paraId="0DECD46F" w14:textId="48AD4435" w:rsidR="00A63B4C" w:rsidRPr="00EA72B1" w:rsidRDefault="00091A47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 xml:space="preserve">Berrill Café </w:t>
            </w:r>
            <w:r w:rsidR="00A8388A">
              <w:rPr>
                <w:rFonts w:cs="Poppins"/>
              </w:rPr>
              <w:t>and Mezzanine</w:t>
            </w:r>
          </w:p>
        </w:tc>
      </w:tr>
      <w:tr w:rsidR="00BA7ED5" w:rsidRPr="00EA72B1" w14:paraId="711C7216" w14:textId="77777777" w:rsidTr="4A7BB63F">
        <w:trPr>
          <w:cantSplit/>
          <w:trHeight w:val="300"/>
          <w:jc w:val="center"/>
        </w:trPr>
        <w:tc>
          <w:tcPr>
            <w:tcW w:w="595" w:type="pct"/>
            <w:vAlign w:val="center"/>
          </w:tcPr>
          <w:p w14:paraId="4CB7AEEE" w14:textId="6AE0DD96" w:rsidR="00BA7ED5" w:rsidRDefault="00BA7ED5" w:rsidP="00BA7ED5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11.</w:t>
            </w:r>
            <w:r w:rsidR="00737204">
              <w:rPr>
                <w:rFonts w:cs="Poppins"/>
              </w:rPr>
              <w:t>15</w:t>
            </w:r>
            <w:r w:rsidR="00490E01" w:rsidRPr="00EA72B1">
              <w:rPr>
                <w:rFonts w:cs="Poppins"/>
              </w:rPr>
              <w:t>–</w:t>
            </w:r>
            <w:r>
              <w:rPr>
                <w:rFonts w:cs="Poppins"/>
              </w:rPr>
              <w:t>1</w:t>
            </w:r>
            <w:r w:rsidR="0013000C">
              <w:rPr>
                <w:rFonts w:cs="Poppins"/>
              </w:rPr>
              <w:t>1.</w:t>
            </w:r>
            <w:r w:rsidR="00737204">
              <w:rPr>
                <w:rFonts w:cs="Poppins"/>
              </w:rPr>
              <w:t>45</w:t>
            </w:r>
          </w:p>
        </w:tc>
        <w:tc>
          <w:tcPr>
            <w:tcW w:w="2315" w:type="pct"/>
            <w:vAlign w:val="center"/>
          </w:tcPr>
          <w:p w14:paraId="3DAF571F" w14:textId="77777777" w:rsidR="0013000C" w:rsidRPr="00EA72B1" w:rsidRDefault="0013000C" w:rsidP="0013000C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 w:rsidRPr="00EA72B1">
              <w:rPr>
                <w:rFonts w:cs="Poppins"/>
                <w:b/>
                <w:bCs/>
              </w:rPr>
              <w:t>Introduction to PGR Manager</w:t>
            </w:r>
          </w:p>
          <w:p w14:paraId="3DBECA2F" w14:textId="5035C924" w:rsidR="00BA7ED5" w:rsidRPr="002530E7" w:rsidRDefault="28C77AC2" w:rsidP="4A7BB63F">
            <w:pPr>
              <w:spacing w:after="120" w:line="240" w:lineRule="auto"/>
              <w:textAlignment w:val="baseline"/>
              <w:rPr>
                <w:rFonts w:cs="Poppins"/>
                <w:highlight w:val="yellow"/>
              </w:rPr>
            </w:pPr>
            <w:r w:rsidRPr="4A7BB63F">
              <w:rPr>
                <w:rFonts w:cs="Poppins"/>
              </w:rPr>
              <w:t xml:space="preserve">Get to know the system you will use to manage your student journey. Led by </w:t>
            </w:r>
            <w:r w:rsidR="00737204">
              <w:rPr>
                <w:rFonts w:cs="Poppins"/>
              </w:rPr>
              <w:t>Mate Szenyan</w:t>
            </w:r>
            <w:r w:rsidRPr="4A7BB63F">
              <w:rPr>
                <w:rFonts w:cs="Poppins"/>
              </w:rPr>
              <w:t xml:space="preserve"> </w:t>
            </w:r>
          </w:p>
        </w:tc>
        <w:tc>
          <w:tcPr>
            <w:tcW w:w="1196" w:type="pct"/>
            <w:vAlign w:val="center"/>
          </w:tcPr>
          <w:p w14:paraId="5B5F523A" w14:textId="442CCC2E" w:rsidR="00BA7ED5" w:rsidRPr="004022BB" w:rsidRDefault="00061B33" w:rsidP="00BA7ED5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4022BB">
              <w:rPr>
                <w:rFonts w:cs="Poppins"/>
              </w:rPr>
              <w:t>All students</w:t>
            </w:r>
          </w:p>
        </w:tc>
        <w:tc>
          <w:tcPr>
            <w:tcW w:w="894" w:type="pct"/>
            <w:vAlign w:val="center"/>
          </w:tcPr>
          <w:p w14:paraId="72E25D26" w14:textId="24E7980F" w:rsidR="00BA7ED5" w:rsidRPr="004022BB" w:rsidRDefault="00901DFB" w:rsidP="00BA7ED5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4022BB">
              <w:rPr>
                <w:rFonts w:cs="Poppins"/>
              </w:rPr>
              <w:t>Berrill Theatre</w:t>
            </w:r>
          </w:p>
        </w:tc>
      </w:tr>
      <w:tr w:rsidR="00BA7ED5" w:rsidRPr="00EA72B1" w14:paraId="29665E5A" w14:textId="77777777" w:rsidTr="4A7BB63F">
        <w:trPr>
          <w:cantSplit/>
          <w:trHeight w:val="300"/>
          <w:jc w:val="center"/>
        </w:trPr>
        <w:tc>
          <w:tcPr>
            <w:tcW w:w="595" w:type="pct"/>
            <w:vAlign w:val="center"/>
          </w:tcPr>
          <w:p w14:paraId="386E8530" w14:textId="68270FF5" w:rsidR="00BA7ED5" w:rsidRPr="00EA72B1" w:rsidRDefault="00BA7ED5" w:rsidP="00BA7ED5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1</w:t>
            </w:r>
            <w:r w:rsidR="0013000C">
              <w:rPr>
                <w:rFonts w:cs="Poppins"/>
              </w:rPr>
              <w:t>1.</w:t>
            </w:r>
            <w:r w:rsidR="008376D6">
              <w:rPr>
                <w:rFonts w:cs="Poppins"/>
              </w:rPr>
              <w:t>45</w:t>
            </w:r>
            <w:r w:rsidR="00490E01" w:rsidRPr="00EA72B1">
              <w:rPr>
                <w:rFonts w:cs="Poppins"/>
              </w:rPr>
              <w:t>–</w:t>
            </w:r>
            <w:r>
              <w:rPr>
                <w:rFonts w:cs="Poppins"/>
              </w:rPr>
              <w:t>12.</w:t>
            </w:r>
            <w:r w:rsidR="008376D6">
              <w:rPr>
                <w:rFonts w:cs="Poppins"/>
              </w:rPr>
              <w:t>00</w:t>
            </w:r>
          </w:p>
        </w:tc>
        <w:tc>
          <w:tcPr>
            <w:tcW w:w="2315" w:type="pct"/>
            <w:vAlign w:val="center"/>
          </w:tcPr>
          <w:p w14:paraId="71563C9F" w14:textId="77777777" w:rsidR="00BA7ED5" w:rsidRPr="006647F2" w:rsidRDefault="00965759" w:rsidP="00BA7ED5">
            <w:pPr>
              <w:spacing w:after="120" w:line="240" w:lineRule="auto"/>
              <w:contextualSpacing w:val="0"/>
              <w:textAlignment w:val="baseline"/>
              <w:rPr>
                <w:rFonts w:cs="Poppins"/>
                <w:b/>
                <w:bCs/>
              </w:rPr>
            </w:pPr>
            <w:r w:rsidRPr="006647F2">
              <w:rPr>
                <w:rFonts w:cs="Poppins"/>
                <w:b/>
                <w:bCs/>
              </w:rPr>
              <w:t>Library</w:t>
            </w:r>
          </w:p>
          <w:p w14:paraId="090525FF" w14:textId="67BC7404" w:rsidR="00965759" w:rsidRPr="00EA72B1" w:rsidRDefault="00965759" w:rsidP="00BA7ED5">
            <w:pPr>
              <w:spacing w:after="120" w:line="240" w:lineRule="auto"/>
              <w:contextualSpacing w:val="0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 xml:space="preserve">An introduction to </w:t>
            </w:r>
            <w:r w:rsidR="006647F2">
              <w:rPr>
                <w:rFonts w:cs="Poppins"/>
              </w:rPr>
              <w:t>online Library platforms for PGRs</w:t>
            </w:r>
          </w:p>
        </w:tc>
        <w:tc>
          <w:tcPr>
            <w:tcW w:w="1196" w:type="pct"/>
            <w:vAlign w:val="center"/>
          </w:tcPr>
          <w:p w14:paraId="258F4A68" w14:textId="5BE28F88" w:rsidR="00BA7ED5" w:rsidRPr="004022BB" w:rsidRDefault="00BA7ED5" w:rsidP="00BA7ED5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4022BB">
              <w:rPr>
                <w:rFonts w:cs="Poppins"/>
              </w:rPr>
              <w:t>All students</w:t>
            </w:r>
          </w:p>
        </w:tc>
        <w:tc>
          <w:tcPr>
            <w:tcW w:w="894" w:type="pct"/>
            <w:vAlign w:val="center"/>
          </w:tcPr>
          <w:p w14:paraId="05264D0B" w14:textId="5EDE2C40" w:rsidR="00BA7ED5" w:rsidRPr="004022BB" w:rsidRDefault="004022BB" w:rsidP="00BA7ED5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Berrill Theatre</w:t>
            </w:r>
          </w:p>
        </w:tc>
      </w:tr>
      <w:tr w:rsidR="00BA7ED5" w:rsidRPr="00EA72B1" w14:paraId="02E88D42" w14:textId="77777777" w:rsidTr="4A7BB63F">
        <w:trPr>
          <w:cantSplit/>
          <w:trHeight w:val="45"/>
          <w:jc w:val="center"/>
        </w:trPr>
        <w:tc>
          <w:tcPr>
            <w:tcW w:w="595" w:type="pct"/>
            <w:vAlign w:val="center"/>
          </w:tcPr>
          <w:p w14:paraId="1F3C046C" w14:textId="5E3EF01C" w:rsidR="00BA7ED5" w:rsidRPr="00EA72B1" w:rsidRDefault="00BA7ED5" w:rsidP="00BA7ED5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EA72B1">
              <w:rPr>
                <w:rFonts w:cs="Poppins"/>
              </w:rPr>
              <w:t>12.</w:t>
            </w:r>
            <w:r w:rsidR="008376D6">
              <w:rPr>
                <w:rFonts w:cs="Poppins"/>
              </w:rPr>
              <w:t>0</w:t>
            </w:r>
            <w:r w:rsidRPr="00EA72B1">
              <w:rPr>
                <w:rFonts w:cs="Poppins"/>
              </w:rPr>
              <w:t>0–1</w:t>
            </w:r>
            <w:r w:rsidR="002E6063">
              <w:rPr>
                <w:rFonts w:cs="Poppins"/>
              </w:rPr>
              <w:t>3.</w:t>
            </w:r>
            <w:r w:rsidR="008376D6">
              <w:rPr>
                <w:rFonts w:cs="Poppins"/>
              </w:rPr>
              <w:t>1</w:t>
            </w:r>
            <w:r w:rsidR="002E6063">
              <w:rPr>
                <w:rFonts w:cs="Poppins"/>
              </w:rPr>
              <w:t>5</w:t>
            </w:r>
          </w:p>
        </w:tc>
        <w:tc>
          <w:tcPr>
            <w:tcW w:w="2315" w:type="pct"/>
            <w:vAlign w:val="center"/>
          </w:tcPr>
          <w:p w14:paraId="5C82688B" w14:textId="70618CB0" w:rsidR="00BA7ED5" w:rsidRPr="00EA72B1" w:rsidRDefault="0013000C" w:rsidP="00BA7ED5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>
              <w:rPr>
                <w:rFonts w:cs="Poppins"/>
                <w:b/>
                <w:bCs/>
              </w:rPr>
              <w:t>Lunch</w:t>
            </w:r>
          </w:p>
          <w:p w14:paraId="11F17703" w14:textId="084B7F16" w:rsidR="00BA7ED5" w:rsidRPr="00EA72B1" w:rsidRDefault="006647F2" w:rsidP="00BA7ED5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 xml:space="preserve">Use your </w:t>
            </w:r>
            <w:r w:rsidR="0031542C">
              <w:rPr>
                <w:rFonts w:cs="Poppins"/>
              </w:rPr>
              <w:t>lunch voucher in the Hub restaurant. As before, some seating has been reserved.</w:t>
            </w:r>
          </w:p>
        </w:tc>
        <w:tc>
          <w:tcPr>
            <w:tcW w:w="1196" w:type="pct"/>
            <w:vAlign w:val="center"/>
          </w:tcPr>
          <w:p w14:paraId="776F71BF" w14:textId="12870ADD" w:rsidR="00BA7ED5" w:rsidRPr="00EA72B1" w:rsidRDefault="00BA7ED5" w:rsidP="00BA7ED5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EA72B1">
              <w:rPr>
                <w:rFonts w:cs="Poppins"/>
              </w:rPr>
              <w:t xml:space="preserve">All students </w:t>
            </w:r>
          </w:p>
        </w:tc>
        <w:tc>
          <w:tcPr>
            <w:tcW w:w="894" w:type="pct"/>
            <w:vAlign w:val="center"/>
          </w:tcPr>
          <w:p w14:paraId="096BAD6B" w14:textId="765AA73D" w:rsidR="00BA7ED5" w:rsidRPr="00EA72B1" w:rsidRDefault="00BA7ED5" w:rsidP="00A90B82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EA72B1">
              <w:rPr>
                <w:rFonts w:cs="Poppins"/>
              </w:rPr>
              <w:t>The Hub</w:t>
            </w:r>
          </w:p>
        </w:tc>
      </w:tr>
      <w:tr w:rsidR="008035FE" w:rsidRPr="00A160B6" w14:paraId="645BE19A" w14:textId="77777777" w:rsidTr="4A7BB63F">
        <w:tblPrEx>
          <w:jc w:val="left"/>
        </w:tblPrEx>
        <w:trPr>
          <w:cantSplit/>
          <w:trHeight w:val="300"/>
        </w:trPr>
        <w:tc>
          <w:tcPr>
            <w:tcW w:w="595" w:type="pct"/>
            <w:vAlign w:val="center"/>
          </w:tcPr>
          <w:p w14:paraId="0958FB28" w14:textId="70E1D887" w:rsidR="008035FE" w:rsidRPr="002E6063" w:rsidRDefault="008035FE" w:rsidP="00C637B2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2E6063">
              <w:rPr>
                <w:rFonts w:cs="Poppins"/>
              </w:rPr>
              <w:t>1</w:t>
            </w:r>
            <w:r w:rsidR="00290038" w:rsidRPr="002E6063">
              <w:rPr>
                <w:rFonts w:cs="Poppins"/>
              </w:rPr>
              <w:t>3</w:t>
            </w:r>
            <w:r w:rsidRPr="002E6063">
              <w:rPr>
                <w:rFonts w:cs="Poppins"/>
              </w:rPr>
              <w:t>.</w:t>
            </w:r>
            <w:r w:rsidR="00737204">
              <w:rPr>
                <w:rFonts w:cs="Poppins"/>
              </w:rPr>
              <w:t>1</w:t>
            </w:r>
            <w:r w:rsidR="00290038" w:rsidRPr="002E6063">
              <w:rPr>
                <w:rFonts w:cs="Poppins"/>
              </w:rPr>
              <w:t>5–</w:t>
            </w:r>
            <w:r w:rsidRPr="002E6063">
              <w:rPr>
                <w:rFonts w:cs="Poppins"/>
              </w:rPr>
              <w:t>1</w:t>
            </w:r>
            <w:r w:rsidR="00737204">
              <w:rPr>
                <w:rFonts w:cs="Poppins"/>
              </w:rPr>
              <w:t>3</w:t>
            </w:r>
            <w:r w:rsidR="00290038" w:rsidRPr="002E6063">
              <w:rPr>
                <w:rFonts w:cs="Poppins"/>
              </w:rPr>
              <w:t>.</w:t>
            </w:r>
            <w:r w:rsidR="00737204">
              <w:rPr>
                <w:rFonts w:cs="Poppins"/>
              </w:rPr>
              <w:t>3</w:t>
            </w:r>
            <w:r w:rsidR="00290038" w:rsidRPr="002E6063">
              <w:rPr>
                <w:rFonts w:cs="Poppins"/>
              </w:rPr>
              <w:t>0</w:t>
            </w:r>
          </w:p>
        </w:tc>
        <w:tc>
          <w:tcPr>
            <w:tcW w:w="2315" w:type="pct"/>
            <w:vAlign w:val="center"/>
          </w:tcPr>
          <w:p w14:paraId="35A7D445" w14:textId="28744DCF" w:rsidR="008035FE" w:rsidRDefault="008035FE" w:rsidP="00C637B2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>
              <w:rPr>
                <w:rFonts w:cs="Poppins"/>
                <w:b/>
                <w:bCs/>
              </w:rPr>
              <w:t xml:space="preserve">Make your way </w:t>
            </w:r>
            <w:r w:rsidR="00290038">
              <w:rPr>
                <w:rFonts w:cs="Poppins"/>
                <w:b/>
                <w:bCs/>
              </w:rPr>
              <w:t>to the Berrill Theatre</w:t>
            </w:r>
          </w:p>
          <w:p w14:paraId="02873163" w14:textId="591FED13" w:rsidR="008035FE" w:rsidRPr="00F05FE4" w:rsidRDefault="008035FE" w:rsidP="00C637B2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Meet at the entrance to the Hub at 13.</w:t>
            </w:r>
            <w:r w:rsidR="00737204">
              <w:rPr>
                <w:rFonts w:cs="Poppins"/>
              </w:rPr>
              <w:t>1</w:t>
            </w:r>
            <w:r w:rsidR="00290038">
              <w:rPr>
                <w:rFonts w:cs="Poppins"/>
              </w:rPr>
              <w:t>5</w:t>
            </w:r>
          </w:p>
        </w:tc>
        <w:tc>
          <w:tcPr>
            <w:tcW w:w="1196" w:type="pct"/>
            <w:vAlign w:val="center"/>
          </w:tcPr>
          <w:p w14:paraId="177E6009" w14:textId="77777777" w:rsidR="008035FE" w:rsidRPr="0060529F" w:rsidRDefault="008035FE" w:rsidP="00C637B2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All students</w:t>
            </w:r>
          </w:p>
        </w:tc>
        <w:tc>
          <w:tcPr>
            <w:tcW w:w="894" w:type="pct"/>
            <w:vAlign w:val="center"/>
          </w:tcPr>
          <w:p w14:paraId="6636EE2B" w14:textId="730A8CD8" w:rsidR="008035FE" w:rsidRPr="0060529F" w:rsidRDefault="00BD6F04" w:rsidP="00C637B2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Berrill Theatre</w:t>
            </w:r>
          </w:p>
        </w:tc>
      </w:tr>
      <w:tr w:rsidR="00737204" w:rsidRPr="00EA72B1" w14:paraId="382CFB96" w14:textId="77777777" w:rsidTr="4A7BB63F">
        <w:trPr>
          <w:cantSplit/>
          <w:trHeight w:val="45"/>
          <w:jc w:val="center"/>
        </w:trPr>
        <w:tc>
          <w:tcPr>
            <w:tcW w:w="595" w:type="pct"/>
            <w:vAlign w:val="center"/>
          </w:tcPr>
          <w:p w14:paraId="75EE6B84" w14:textId="11F45525" w:rsidR="00737204" w:rsidRPr="00EA72B1" w:rsidRDefault="00737204" w:rsidP="00737204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13.30-14.45</w:t>
            </w:r>
          </w:p>
        </w:tc>
        <w:tc>
          <w:tcPr>
            <w:tcW w:w="2315" w:type="pct"/>
            <w:vAlign w:val="center"/>
          </w:tcPr>
          <w:p w14:paraId="4F5E841B" w14:textId="77777777" w:rsidR="00737204" w:rsidRPr="00EA72B1" w:rsidRDefault="00737204" w:rsidP="00737204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 w:rsidRPr="00EA72B1">
              <w:rPr>
                <w:rFonts w:cs="Poppins"/>
                <w:b/>
                <w:bCs/>
              </w:rPr>
              <w:t>Q</w:t>
            </w:r>
            <w:r>
              <w:rPr>
                <w:rFonts w:cs="Poppins"/>
                <w:b/>
                <w:bCs/>
              </w:rPr>
              <w:t>uestion and answer</w:t>
            </w:r>
            <w:r w:rsidRPr="00EA72B1">
              <w:rPr>
                <w:rFonts w:cs="Poppins"/>
                <w:b/>
                <w:bCs/>
              </w:rPr>
              <w:t xml:space="preserve"> with current research students</w:t>
            </w:r>
          </w:p>
          <w:p w14:paraId="569F8CB4" w14:textId="77FED945" w:rsidR="00737204" w:rsidRPr="00630442" w:rsidRDefault="00737204" w:rsidP="00737204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EA72B1">
              <w:rPr>
                <w:rFonts w:cs="Poppins"/>
              </w:rPr>
              <w:t>An opportunity to find out more and ask existing students questions about life at the OU</w:t>
            </w:r>
          </w:p>
        </w:tc>
        <w:tc>
          <w:tcPr>
            <w:tcW w:w="1196" w:type="pct"/>
            <w:vAlign w:val="center"/>
          </w:tcPr>
          <w:p w14:paraId="41E5C901" w14:textId="6CA829B1" w:rsidR="00737204" w:rsidRPr="00EA72B1" w:rsidRDefault="00737204" w:rsidP="00737204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All students</w:t>
            </w:r>
          </w:p>
        </w:tc>
        <w:tc>
          <w:tcPr>
            <w:tcW w:w="894" w:type="pct"/>
            <w:vAlign w:val="center"/>
          </w:tcPr>
          <w:p w14:paraId="275D0F9F" w14:textId="0A5458D9" w:rsidR="00737204" w:rsidRPr="00EA72B1" w:rsidRDefault="00737204" w:rsidP="00737204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Berrill Theatre</w:t>
            </w:r>
          </w:p>
        </w:tc>
      </w:tr>
      <w:tr w:rsidR="008673D5" w:rsidRPr="00EA72B1" w14:paraId="148B7CF9" w14:textId="77777777" w:rsidTr="4A7BB63F">
        <w:trPr>
          <w:cantSplit/>
          <w:trHeight w:val="340"/>
          <w:jc w:val="center"/>
        </w:trPr>
        <w:tc>
          <w:tcPr>
            <w:tcW w:w="595" w:type="pct"/>
            <w:vAlign w:val="center"/>
          </w:tcPr>
          <w:p w14:paraId="371291BF" w14:textId="003E17AA" w:rsidR="008673D5" w:rsidRPr="00EA72B1" w:rsidRDefault="008673D5" w:rsidP="008673D5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15.00</w:t>
            </w:r>
            <w:r w:rsidRPr="00EA72B1">
              <w:rPr>
                <w:rFonts w:cs="Poppins"/>
              </w:rPr>
              <w:t>–</w:t>
            </w:r>
            <w:r>
              <w:rPr>
                <w:rFonts w:cs="Poppins"/>
              </w:rPr>
              <w:t xml:space="preserve">17.00 </w:t>
            </w:r>
          </w:p>
        </w:tc>
        <w:tc>
          <w:tcPr>
            <w:tcW w:w="2315" w:type="pct"/>
            <w:vAlign w:val="center"/>
          </w:tcPr>
          <w:p w14:paraId="57559FCE" w14:textId="06C76E1D" w:rsidR="008673D5" w:rsidRPr="00EA72B1" w:rsidRDefault="008673D5" w:rsidP="008673D5">
            <w:pPr>
              <w:spacing w:after="0" w:line="240" w:lineRule="auto"/>
              <w:textAlignment w:val="baseline"/>
              <w:rPr>
                <w:rFonts w:cs="Poppins"/>
                <w:b/>
                <w:bCs/>
              </w:rPr>
            </w:pPr>
            <w:r>
              <w:rPr>
                <w:rFonts w:cs="Poppins"/>
                <w:b/>
                <w:bCs/>
              </w:rPr>
              <w:t>Afternoon social</w:t>
            </w:r>
          </w:p>
          <w:p w14:paraId="3F61EE6A" w14:textId="0AE0886B" w:rsidR="008673D5" w:rsidRPr="00160B2E" w:rsidRDefault="008673D5" w:rsidP="008673D5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EA72B1">
              <w:rPr>
                <w:rFonts w:cs="Poppins"/>
              </w:rPr>
              <w:t xml:space="preserve">Mingle with existing PGRs </w:t>
            </w:r>
            <w:r>
              <w:rPr>
                <w:rFonts w:cs="Poppins"/>
              </w:rPr>
              <w:t>– pizza and drinks provided</w:t>
            </w:r>
          </w:p>
        </w:tc>
        <w:tc>
          <w:tcPr>
            <w:tcW w:w="1196" w:type="pct"/>
            <w:vAlign w:val="center"/>
          </w:tcPr>
          <w:p w14:paraId="2B042D67" w14:textId="72AEAF6F" w:rsidR="008673D5" w:rsidRPr="00665974" w:rsidRDefault="008673D5" w:rsidP="008673D5">
            <w:pPr>
              <w:spacing w:after="0" w:line="240" w:lineRule="auto"/>
              <w:textAlignment w:val="baseline"/>
              <w:rPr>
                <w:rFonts w:cs="Poppins"/>
              </w:rPr>
            </w:pPr>
            <w:r w:rsidRPr="00EA72B1">
              <w:rPr>
                <w:rFonts w:cs="Poppins"/>
              </w:rPr>
              <w:t>All welcome (optional)</w:t>
            </w:r>
          </w:p>
        </w:tc>
        <w:tc>
          <w:tcPr>
            <w:tcW w:w="894" w:type="pct"/>
            <w:vAlign w:val="center"/>
          </w:tcPr>
          <w:p w14:paraId="5A4E9A8A" w14:textId="6A4EDBA0" w:rsidR="008673D5" w:rsidRPr="00665974" w:rsidRDefault="008673D5" w:rsidP="008673D5">
            <w:pPr>
              <w:spacing w:after="0" w:line="240" w:lineRule="auto"/>
              <w:textAlignment w:val="baseline"/>
              <w:rPr>
                <w:rFonts w:cs="Poppins"/>
              </w:rPr>
            </w:pPr>
            <w:r>
              <w:rPr>
                <w:rFonts w:cs="Poppins"/>
              </w:rPr>
              <w:t>The Hub</w:t>
            </w:r>
          </w:p>
        </w:tc>
      </w:tr>
    </w:tbl>
    <w:p w14:paraId="66D396FD" w14:textId="33F97F10" w:rsidR="00090B5D" w:rsidRDefault="00090B5D" w:rsidP="007B55C0"/>
    <w:p w14:paraId="058C5E3C" w14:textId="77777777" w:rsidR="00090B5D" w:rsidRDefault="00090B5D">
      <w:pPr>
        <w:spacing w:after="0" w:line="240" w:lineRule="auto"/>
        <w:contextualSpacing w:val="0"/>
      </w:pPr>
      <w:r>
        <w:br w:type="page"/>
      </w:r>
    </w:p>
    <w:tbl>
      <w:tblPr>
        <w:tblW w:w="5000" w:type="pct"/>
        <w:tblBorders>
          <w:top w:val="single" w:sz="6" w:space="0" w:color="060645" w:themeColor="text2"/>
          <w:left w:val="single" w:sz="6" w:space="0" w:color="060645" w:themeColor="text2"/>
          <w:bottom w:val="single" w:sz="6" w:space="0" w:color="060645" w:themeColor="text2"/>
          <w:right w:val="single" w:sz="6" w:space="0" w:color="060645" w:themeColor="text2"/>
          <w:insideH w:val="single" w:sz="6" w:space="0" w:color="060645" w:themeColor="text2"/>
          <w:insideV w:val="single" w:sz="6" w:space="0" w:color="060645" w:themeColor="text2"/>
        </w:tblBorders>
        <w:tblCellMar>
          <w:left w:w="170" w:type="dxa"/>
          <w:right w:w="57" w:type="dxa"/>
        </w:tblCellMar>
        <w:tblLook w:val="04A0" w:firstRow="1" w:lastRow="0" w:firstColumn="1" w:lastColumn="0" w:noHBand="0" w:noVBand="1"/>
      </w:tblPr>
      <w:tblGrid>
        <w:gridCol w:w="8823"/>
        <w:gridCol w:w="3222"/>
        <w:gridCol w:w="2509"/>
      </w:tblGrid>
      <w:tr w:rsidR="00554E3D" w:rsidRPr="0060529F" w14:paraId="277F935D" w14:textId="77777777" w:rsidTr="008F628E">
        <w:trPr>
          <w:cantSplit/>
          <w:trHeight w:val="300"/>
        </w:trPr>
        <w:tc>
          <w:tcPr>
            <w:tcW w:w="3031" w:type="pct"/>
            <w:shd w:val="clear" w:color="auto" w:fill="060645" w:themeFill="text2"/>
            <w:vAlign w:val="center"/>
          </w:tcPr>
          <w:p w14:paraId="2B3E30E6" w14:textId="6686DF69" w:rsidR="00554E3D" w:rsidRPr="0060529F" w:rsidRDefault="00554E3D">
            <w:pPr>
              <w:spacing w:after="0" w:line="240" w:lineRule="auto"/>
              <w:textAlignment w:val="baseline"/>
              <w:rPr>
                <w:rFonts w:cs="Poppins"/>
                <w:color w:val="FFFFFF"/>
              </w:rPr>
            </w:pPr>
            <w:r w:rsidRPr="0060529F">
              <w:rPr>
                <w:rFonts w:cs="Poppins"/>
                <w:color w:val="FEFFFF" w:themeColor="background2"/>
              </w:rPr>
              <w:lastRenderedPageBreak/>
              <w:t xml:space="preserve">Day </w:t>
            </w:r>
            <w:r>
              <w:rPr>
                <w:rFonts w:cs="Poppins"/>
                <w:color w:val="FEFFFF" w:themeColor="background2"/>
              </w:rPr>
              <w:t>3</w:t>
            </w:r>
            <w:r w:rsidRPr="0060529F">
              <w:rPr>
                <w:rFonts w:cs="Poppins"/>
                <w:color w:val="FEFFFF" w:themeColor="background2"/>
              </w:rPr>
              <w:t xml:space="preserve">: </w:t>
            </w:r>
            <w:r w:rsidR="008F628E">
              <w:rPr>
                <w:rFonts w:cs="Poppins"/>
                <w:color w:val="FEFFFF" w:themeColor="background2"/>
              </w:rPr>
              <w:t>Thursday</w:t>
            </w:r>
            <w:r>
              <w:rPr>
                <w:rFonts w:cs="Poppins"/>
                <w:color w:val="FEFFFF" w:themeColor="background2"/>
              </w:rPr>
              <w:t xml:space="preserve"> </w:t>
            </w:r>
            <w:r w:rsidR="002A5CC9">
              <w:rPr>
                <w:rFonts w:cs="Poppins"/>
                <w:color w:val="FEFFFF" w:themeColor="background2"/>
              </w:rPr>
              <w:t>1</w:t>
            </w:r>
            <w:r w:rsidR="00D11550">
              <w:rPr>
                <w:rFonts w:cs="Poppins"/>
                <w:color w:val="FEFFFF" w:themeColor="background2"/>
              </w:rPr>
              <w:t xml:space="preserve"> October</w:t>
            </w:r>
          </w:p>
        </w:tc>
        <w:tc>
          <w:tcPr>
            <w:tcW w:w="1107" w:type="pct"/>
            <w:shd w:val="clear" w:color="auto" w:fill="060645" w:themeFill="text2"/>
            <w:vAlign w:val="center"/>
          </w:tcPr>
          <w:p w14:paraId="0BE6A3CD" w14:textId="77777777" w:rsidR="00554E3D" w:rsidRPr="0060529F" w:rsidRDefault="00554E3D">
            <w:pPr>
              <w:spacing w:after="0" w:line="240" w:lineRule="auto"/>
              <w:textAlignment w:val="baseline"/>
              <w:rPr>
                <w:rFonts w:cs="Poppins"/>
                <w:color w:val="FFFFFF"/>
              </w:rPr>
            </w:pPr>
          </w:p>
        </w:tc>
        <w:tc>
          <w:tcPr>
            <w:tcW w:w="862" w:type="pct"/>
            <w:shd w:val="clear" w:color="auto" w:fill="060645" w:themeFill="text2"/>
            <w:vAlign w:val="center"/>
          </w:tcPr>
          <w:p w14:paraId="2A26A473" w14:textId="77777777" w:rsidR="00554E3D" w:rsidRPr="0060529F" w:rsidRDefault="00554E3D">
            <w:pPr>
              <w:spacing w:after="0" w:line="240" w:lineRule="auto"/>
              <w:textAlignment w:val="baseline"/>
              <w:rPr>
                <w:rFonts w:cs="Poppins"/>
                <w:color w:val="FEFFFF" w:themeColor="background2"/>
              </w:rPr>
            </w:pPr>
          </w:p>
        </w:tc>
      </w:tr>
    </w:tbl>
    <w:p w14:paraId="2A4F391D" w14:textId="0E92F170" w:rsidR="00122759" w:rsidRDefault="00122759">
      <w:pPr>
        <w:spacing w:after="0" w:line="240" w:lineRule="auto"/>
      </w:pPr>
    </w:p>
    <w:p w14:paraId="393E2D6C" w14:textId="76A88F2F" w:rsidR="00466E60" w:rsidRDefault="00D11550">
      <w:pPr>
        <w:spacing w:after="0" w:line="240" w:lineRule="auto"/>
      </w:pPr>
      <w:r w:rsidRPr="00D11550">
        <w:t>Faculty Induction Day</w:t>
      </w:r>
      <w:r w:rsidR="003A161A">
        <w:t xml:space="preserve"> – </w:t>
      </w:r>
      <w:r w:rsidR="002A5CC9">
        <w:t>information regarding your faculty induction day will be sent to you separately.</w:t>
      </w:r>
      <w:r w:rsidR="007658DE">
        <w:t xml:space="preserve"> </w:t>
      </w:r>
    </w:p>
    <w:p w14:paraId="5F9D7A25" w14:textId="7FCF901F" w:rsidR="00A957C1" w:rsidRDefault="00C21B12">
      <w:pPr>
        <w:spacing w:after="0" w:line="240" w:lineRule="auto"/>
        <w:rPr>
          <w:highlight w:val="yellow"/>
        </w:rPr>
      </w:pPr>
      <w:r w:rsidRPr="00E8397F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452D71D" wp14:editId="2C310335">
                <wp:simplePos x="0" y="0"/>
                <wp:positionH relativeFrom="margin">
                  <wp:align>left</wp:align>
                </wp:positionH>
                <wp:positionV relativeFrom="paragraph">
                  <wp:posOffset>228781</wp:posOffset>
                </wp:positionV>
                <wp:extent cx="9234055" cy="1077686"/>
                <wp:effectExtent l="0" t="0" r="5715" b="8255"/>
                <wp:wrapNone/>
                <wp:docPr id="3" name="Rectangl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4055" cy="1077686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616B5E" w14:textId="1EA2CD0A" w:rsidR="00466E60" w:rsidRPr="000A1C00" w:rsidRDefault="00466E60" w:rsidP="00466E60">
                            <w:pPr>
                              <w:spacing w:after="120" w:line="240" w:lineRule="auto"/>
                            </w:pPr>
                            <w:r w:rsidRPr="00EF4E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Please note</w:t>
                            </w:r>
                            <w:r w:rsidRPr="00B123C8">
                              <w:rPr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C21B12">
                              <w:rPr>
                                <w:sz w:val="28"/>
                                <w:szCs w:val="28"/>
                              </w:rPr>
                              <w:t>Q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uiet space is available throughout all three days in the PGR Common Room </w:t>
                            </w:r>
                            <w:r w:rsidR="00C21B12">
                              <w:rPr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on the ground floor of the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Library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building</w:t>
                            </w:r>
                            <w:r w:rsidR="00C21B12">
                              <w:rPr>
                                <w:sz w:val="28"/>
                                <w:szCs w:val="28"/>
                              </w:rPr>
                              <w:t xml:space="preserve">) and throughout the </w:t>
                            </w:r>
                            <w:proofErr w:type="gramStart"/>
                            <w:r w:rsidR="00C21B12">
                              <w:rPr>
                                <w:sz w:val="28"/>
                                <w:szCs w:val="28"/>
                              </w:rPr>
                              <w:t>Library</w:t>
                            </w:r>
                            <w:proofErr w:type="gramEnd"/>
                            <w:r w:rsidR="00C21B12">
                              <w:rPr>
                                <w:sz w:val="28"/>
                                <w:szCs w:val="28"/>
                              </w:rPr>
                              <w:t xml:space="preserve"> building.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52D71D" id="Rectangle 3" o:spid="_x0000_s1028" alt="&quot;&quot;" style="position:absolute;margin-left:0;margin-top:18pt;width:727.1pt;height:84.85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" fillcolor="#f2f2f2" stroked="f" strokeweight="1pt">
                <v:textbox>
                  <w:txbxContent>
                    <w:p w14:paraId="21616B5E" w14:textId="1EA2CD0A" w:rsidR="00466E60" w:rsidRPr="000A1C00" w:rsidRDefault="00466E60" w:rsidP="00466E60">
                      <w:pPr>
                        <w:spacing w:after="120" w:line="240" w:lineRule="auto"/>
                      </w:pPr>
                      <w:r w:rsidRPr="00EF4E36">
                        <w:rPr>
                          <w:b/>
                          <w:bCs/>
                          <w:sz w:val="28"/>
                          <w:szCs w:val="28"/>
                        </w:rPr>
                        <w:t>Please note</w:t>
                      </w:r>
                      <w:r w:rsidRPr="00B123C8">
                        <w:rPr>
                          <w:sz w:val="28"/>
                          <w:szCs w:val="28"/>
                        </w:rPr>
                        <w:t xml:space="preserve">: </w:t>
                      </w:r>
                      <w:r w:rsidR="00C21B12">
                        <w:rPr>
                          <w:sz w:val="28"/>
                          <w:szCs w:val="28"/>
                        </w:rPr>
                        <w:t>Q</w:t>
                      </w:r>
                      <w:r>
                        <w:rPr>
                          <w:sz w:val="28"/>
                          <w:szCs w:val="28"/>
                        </w:rPr>
                        <w:t xml:space="preserve">uiet space is available throughout all three days in the PGR Common Room </w:t>
                      </w:r>
                      <w:r w:rsidR="00C21B12">
                        <w:rPr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sz w:val="28"/>
                          <w:szCs w:val="28"/>
                        </w:rPr>
                        <w:t xml:space="preserve">on the ground floor of the </w:t>
                      </w:r>
                      <w:proofErr w:type="gramStart"/>
                      <w:r>
                        <w:rPr>
                          <w:sz w:val="28"/>
                          <w:szCs w:val="28"/>
                        </w:rPr>
                        <w:t>Library</w:t>
                      </w:r>
                      <w:proofErr w:type="gramEnd"/>
                      <w:r>
                        <w:rPr>
                          <w:sz w:val="28"/>
                          <w:szCs w:val="28"/>
                        </w:rPr>
                        <w:t xml:space="preserve"> building</w:t>
                      </w:r>
                      <w:r w:rsidR="00C21B12">
                        <w:rPr>
                          <w:sz w:val="28"/>
                          <w:szCs w:val="28"/>
                        </w:rPr>
                        <w:t xml:space="preserve">) and throughout the </w:t>
                      </w:r>
                      <w:proofErr w:type="gramStart"/>
                      <w:r w:rsidR="00C21B12">
                        <w:rPr>
                          <w:sz w:val="28"/>
                          <w:szCs w:val="28"/>
                        </w:rPr>
                        <w:t>Library</w:t>
                      </w:r>
                      <w:proofErr w:type="gramEnd"/>
                      <w:r w:rsidR="00C21B12">
                        <w:rPr>
                          <w:sz w:val="28"/>
                          <w:szCs w:val="28"/>
                        </w:rPr>
                        <w:t xml:space="preserve"> building.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4252CBE" w14:textId="4C33F1C9" w:rsidR="00930174" w:rsidRDefault="00930174">
      <w:pPr>
        <w:spacing w:after="0" w:line="240" w:lineRule="auto"/>
        <w:contextualSpacing w:val="0"/>
      </w:pPr>
      <w:r>
        <w:br w:type="page"/>
      </w:r>
    </w:p>
    <w:p w14:paraId="6F448D67" w14:textId="602366CB" w:rsidR="00EA72B1" w:rsidRDefault="00EA72B1" w:rsidP="00EA72B1">
      <w:pPr>
        <w:pStyle w:val="Heading1"/>
      </w:pPr>
      <w:bookmarkStart w:id="1" w:name="_Toc143869785"/>
      <w:bookmarkStart w:id="2" w:name="_Toc143869787"/>
      <w:r>
        <w:lastRenderedPageBreak/>
        <w:t xml:space="preserve">Where to find </w:t>
      </w:r>
      <w:r w:rsidR="00A5605E">
        <w:t xml:space="preserve">the </w:t>
      </w:r>
      <w:r>
        <w:t>Graduate School</w:t>
      </w:r>
      <w:bookmarkEnd w:id="1"/>
    </w:p>
    <w:p w14:paraId="33F1A420" w14:textId="4908FD3C" w:rsidR="00EA72B1" w:rsidRPr="00BC524E" w:rsidRDefault="00EA72B1" w:rsidP="00EA72B1">
      <w:pPr>
        <w:pStyle w:val="NormalWeb"/>
        <w:shd w:val="clear" w:color="auto" w:fill="FFFFFF"/>
        <w:spacing w:before="240" w:beforeAutospacing="0" w:after="240" w:afterAutospacing="0"/>
        <w:rPr>
          <w:rFonts w:ascii="Poppins" w:hAnsi="Poppins"/>
          <w:color w:val="060645"/>
        </w:rPr>
      </w:pPr>
      <w:r w:rsidRPr="00BC524E">
        <w:rPr>
          <w:rFonts w:ascii="Poppins" w:hAnsi="Poppins"/>
          <w:color w:val="060645"/>
        </w:rPr>
        <w:t xml:space="preserve">The Graduate School </w:t>
      </w:r>
      <w:r>
        <w:rPr>
          <w:rFonts w:ascii="Poppins" w:hAnsi="Poppins"/>
          <w:color w:val="060645"/>
        </w:rPr>
        <w:t>i</w:t>
      </w:r>
      <w:r w:rsidRPr="00BC524E">
        <w:rPr>
          <w:rFonts w:ascii="Poppins" w:hAnsi="Poppins"/>
          <w:color w:val="060645"/>
        </w:rPr>
        <w:t>s located on the Ground Floor, Betty Boothroyd Library</w:t>
      </w:r>
      <w:r>
        <w:rPr>
          <w:rFonts w:ascii="Poppins" w:hAnsi="Poppins"/>
          <w:color w:val="060645"/>
        </w:rPr>
        <w:br/>
      </w:r>
      <w:r w:rsidRPr="00BC524E">
        <w:rPr>
          <w:rFonts w:ascii="Poppins" w:hAnsi="Poppins"/>
          <w:color w:val="060645"/>
        </w:rPr>
        <w:t>Walton Hall, Milton Keynes, MK7 6AA</w:t>
      </w:r>
      <w:r w:rsidR="00136F0D">
        <w:rPr>
          <w:rFonts w:ascii="Poppins" w:hAnsi="Poppins"/>
          <w:color w:val="060645"/>
        </w:rPr>
        <w:t xml:space="preserve">. </w:t>
      </w:r>
      <w:r w:rsidR="00DE531E">
        <w:rPr>
          <w:rFonts w:ascii="Poppins" w:hAnsi="Poppins"/>
          <w:color w:val="060645"/>
        </w:rPr>
        <w:t>We operate an appointment system</w:t>
      </w:r>
      <w:r w:rsidR="005B7E44">
        <w:rPr>
          <w:rFonts w:ascii="Poppins" w:hAnsi="Poppins"/>
          <w:color w:val="060645"/>
        </w:rPr>
        <w:t>.</w:t>
      </w:r>
    </w:p>
    <w:p w14:paraId="58323544" w14:textId="77777777" w:rsidR="00EA72B1" w:rsidRPr="001C0D3C" w:rsidRDefault="00EA72B1" w:rsidP="00EA72B1">
      <w:pPr>
        <w:pStyle w:val="NormalWeb"/>
        <w:shd w:val="clear" w:color="auto" w:fill="FFFFFF"/>
        <w:spacing w:before="240" w:beforeAutospacing="0" w:after="240" w:afterAutospacing="0"/>
        <w:rPr>
          <w:rFonts w:ascii="Poppins" w:hAnsi="Poppins"/>
          <w:color w:val="060645"/>
        </w:rPr>
      </w:pPr>
      <w:r w:rsidRPr="001C0D3C">
        <w:rPr>
          <w:rFonts w:ascii="Poppins" w:hAnsi="Poppins"/>
          <w:b/>
          <w:bCs/>
          <w:color w:val="060645"/>
        </w:rPr>
        <w:t xml:space="preserve">Phone +44 (0)1908 653806 </w:t>
      </w:r>
      <w:r w:rsidRPr="00FC1793">
        <w:rPr>
          <w:rFonts w:ascii="Poppins" w:hAnsi="Poppins"/>
          <w:color w:val="060645"/>
        </w:rPr>
        <w:t>or</w:t>
      </w:r>
      <w:r w:rsidRPr="001C0D3C">
        <w:rPr>
          <w:rFonts w:ascii="Poppins" w:hAnsi="Poppins"/>
          <w:b/>
          <w:bCs/>
          <w:color w:val="060645"/>
        </w:rPr>
        <w:t xml:space="preserve"> x53806 Mon-Fri 9:00-16:30</w:t>
      </w:r>
    </w:p>
    <w:p w14:paraId="19326326" w14:textId="598CEB47" w:rsidR="00EA72B1" w:rsidRDefault="003717C5" w:rsidP="00EA72B1">
      <w:r>
        <w:t xml:space="preserve">See more about booking appointments here: </w:t>
      </w:r>
      <w:hyperlink r:id="rId11" w:history="1">
        <w:r w:rsidR="00EA72B1">
          <w:rPr>
            <w:rStyle w:val="Hyperlink"/>
          </w:rPr>
          <w:t>Contact us | Graduate School Network</w:t>
        </w:r>
      </w:hyperlink>
      <w:r w:rsidR="00EA72B1">
        <w:t xml:space="preserve"> </w:t>
      </w:r>
    </w:p>
    <w:p w14:paraId="054459BD" w14:textId="4DFE5716" w:rsidR="007B55C0" w:rsidRDefault="0002106C" w:rsidP="007B55C0">
      <w:pPr>
        <w:pStyle w:val="Heading1"/>
      </w:pPr>
      <w:r>
        <w:t xml:space="preserve">Directions to the </w:t>
      </w:r>
      <w:bookmarkEnd w:id="2"/>
      <w:r w:rsidR="00724A3B">
        <w:t>OU</w:t>
      </w:r>
    </w:p>
    <w:p w14:paraId="1D189E2A" w14:textId="0D0BBEDC" w:rsidR="00B83482" w:rsidRPr="000F63D0" w:rsidRDefault="006A498D" w:rsidP="003544C6">
      <w:pPr>
        <w:pStyle w:val="ListBullet"/>
      </w:pPr>
      <w:hyperlink r:id="rId12" w:tooltip="link to the campus map" w:history="1">
        <w:r>
          <w:rPr>
            <w:rStyle w:val="Hyperlink"/>
          </w:rPr>
          <w:t>Maps and venues at Walton Hall</w:t>
        </w:r>
      </w:hyperlink>
      <w:r w:rsidR="0068636E">
        <w:t xml:space="preserve"> and </w:t>
      </w:r>
      <w:hyperlink r:id="rId13" w:tooltip="Link to Directions to the campus, parking and accommodation information" w:history="1">
        <w:r w:rsidR="0090358E">
          <w:rPr>
            <w:rStyle w:val="Hyperlink"/>
          </w:rPr>
          <w:t>Directions to the campus, parking and accommodation</w:t>
        </w:r>
      </w:hyperlink>
      <w:r w:rsidR="006A4FCA" w:rsidRPr="000F63D0">
        <w:t xml:space="preserve"> </w:t>
      </w:r>
    </w:p>
    <w:p w14:paraId="762ECFB4" w14:textId="1888014F" w:rsidR="00D75F02" w:rsidRPr="00724A3B" w:rsidRDefault="0090358E">
      <w:pPr>
        <w:pStyle w:val="ListBullet"/>
        <w:spacing w:after="0" w:line="240" w:lineRule="auto"/>
        <w:ind w:left="357" w:hanging="357"/>
        <w:rPr>
          <w:rFonts w:cs="Poppins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D8D01BA" wp14:editId="0E3B04DF">
            <wp:simplePos x="0" y="0"/>
            <wp:positionH relativeFrom="margin">
              <wp:align>center</wp:align>
            </wp:positionH>
            <wp:positionV relativeFrom="paragraph">
              <wp:posOffset>593725</wp:posOffset>
            </wp:positionV>
            <wp:extent cx="6800850" cy="4762670"/>
            <wp:effectExtent l="0" t="0" r="0" b="0"/>
            <wp:wrapNone/>
            <wp:docPr id="2" name="Picture 2" descr="Map of the OU c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p of the OU campus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84" t="13096" r="22898"/>
                    <a:stretch/>
                  </pic:blipFill>
                  <pic:spPr bwMode="auto">
                    <a:xfrm>
                      <a:off x="0" y="0"/>
                      <a:ext cx="6800850" cy="4762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1F7">
        <w:rPr>
          <w:noProof/>
        </w:rPr>
        <w:t>Parking</w:t>
      </w:r>
      <w:r w:rsidR="002F4632" w:rsidRPr="000F63D0">
        <w:t xml:space="preserve"> </w:t>
      </w:r>
      <w:r w:rsidR="00D96EC0" w:rsidRPr="000F63D0">
        <w:t>–</w:t>
      </w:r>
      <w:r w:rsidR="002F4632" w:rsidRPr="000F63D0">
        <w:t xml:space="preserve"> use</w:t>
      </w:r>
      <w:r w:rsidR="00F25B4F" w:rsidRPr="000F63D0">
        <w:t xml:space="preserve"> </w:t>
      </w:r>
      <w:r w:rsidR="00D96EC0" w:rsidRPr="000F63D0">
        <w:t>Overspill</w:t>
      </w:r>
      <w:r w:rsidR="00F25B4F" w:rsidRPr="000F63D0">
        <w:t xml:space="preserve"> car </w:t>
      </w:r>
      <w:r w:rsidR="00D96EC0" w:rsidRPr="000F63D0">
        <w:t>park</w:t>
      </w:r>
      <w:r w:rsidR="00F25B4F" w:rsidRPr="000F63D0">
        <w:t xml:space="preserve"> opposite Berrill Building (</w:t>
      </w:r>
      <w:r w:rsidR="00D96EC0" w:rsidRPr="000F63D0">
        <w:t>39</w:t>
      </w:r>
      <w:r w:rsidR="006D5D40" w:rsidRPr="000F63D0">
        <w:t>)</w:t>
      </w:r>
      <w:r w:rsidR="00D96EC0" w:rsidRPr="000F63D0">
        <w:t xml:space="preserve"> or Library car </w:t>
      </w:r>
      <w:r w:rsidR="007A6612" w:rsidRPr="000F63D0">
        <w:t>park</w:t>
      </w:r>
      <w:r w:rsidR="00833DC6">
        <w:t xml:space="preserve"> (4)</w:t>
      </w:r>
      <w:r w:rsidR="006A4FCA">
        <w:t xml:space="preserve">. </w:t>
      </w:r>
      <w:r w:rsidR="0002106C">
        <w:t>NB</w:t>
      </w:r>
      <w:r w:rsidR="00A30976">
        <w:t>.</w:t>
      </w:r>
      <w:r w:rsidR="00F142E4">
        <w:t xml:space="preserve"> t</w:t>
      </w:r>
      <w:r w:rsidR="007A6612" w:rsidRPr="000F63D0">
        <w:t xml:space="preserve">he car park opposite </w:t>
      </w:r>
      <w:r w:rsidR="00F25B4F" w:rsidRPr="000F63D0">
        <w:t>Robert Hooke (40</w:t>
      </w:r>
      <w:r w:rsidR="007A6612" w:rsidRPr="000F63D0">
        <w:t>) is not available</w:t>
      </w:r>
      <w:r w:rsidR="006A4FCA">
        <w:t>.</w:t>
      </w:r>
    </w:p>
    <w:sectPr w:rsidR="00D75F02" w:rsidRPr="00724A3B" w:rsidSect="00150C1B">
      <w:headerReference w:type="default" r:id="rId15"/>
      <w:footerReference w:type="default" r:id="rId16"/>
      <w:pgSz w:w="16838" w:h="23811" w:code="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A12FE" w14:textId="77777777" w:rsidR="009F2450" w:rsidRDefault="009F2450" w:rsidP="00E56F2A">
      <w:r>
        <w:separator/>
      </w:r>
    </w:p>
    <w:p w14:paraId="30A79ADA" w14:textId="77777777" w:rsidR="009F2450" w:rsidRDefault="009F2450"/>
    <w:p w14:paraId="28EC6B59" w14:textId="77777777" w:rsidR="009F2450" w:rsidRDefault="009F2450"/>
  </w:endnote>
  <w:endnote w:type="continuationSeparator" w:id="0">
    <w:p w14:paraId="552E20FF" w14:textId="77777777" w:rsidR="009F2450" w:rsidRDefault="009F2450" w:rsidP="00E56F2A">
      <w:r>
        <w:continuationSeparator/>
      </w:r>
    </w:p>
    <w:p w14:paraId="65B4B724" w14:textId="77777777" w:rsidR="009F2450" w:rsidRDefault="009F2450"/>
    <w:p w14:paraId="60E2DE7B" w14:textId="77777777" w:rsidR="009F2450" w:rsidRDefault="009F2450"/>
  </w:endnote>
  <w:endnote w:type="continuationNotice" w:id="1">
    <w:p w14:paraId="4EA9E007" w14:textId="77777777" w:rsidR="009F2450" w:rsidRDefault="009F24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oppins Medium">
    <w:charset w:val="00"/>
    <w:family w:val="auto"/>
    <w:pitch w:val="variable"/>
    <w:sig w:usb0="00008007" w:usb1="00000000" w:usb2="00000000" w:usb3="00000000" w:csb0="00000093" w:csb1="00000000"/>
  </w:font>
  <w:font w:name="Helvetica Neue">
    <w:altName w:val="Arial"/>
    <w:charset w:val="00"/>
    <w:family w:val="auto"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658CE" w14:textId="77777777" w:rsidR="005B0A1C" w:rsidRDefault="005B0A1C" w:rsidP="002454A7">
    <w:pPr>
      <w:jc w:val="right"/>
      <w:rPr>
        <w:rFonts w:cs="Poppins"/>
        <w:color w:val="1C46C0" w:themeColor="accent1"/>
        <w:sz w:val="12"/>
        <w:szCs w:val="12"/>
      </w:rPr>
    </w:pPr>
  </w:p>
  <w:p w14:paraId="74E9C713" w14:textId="7FD196AA" w:rsidR="005B0A1C" w:rsidRDefault="005B0A1C" w:rsidP="005B0A1C">
    <w:pPr>
      <w:rPr>
        <w:rFonts w:cs="Poppins"/>
        <w:color w:val="1C46C0" w:themeColor="accent1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518A5" w14:textId="77777777" w:rsidR="009F2450" w:rsidRDefault="009F2450" w:rsidP="00E56F2A">
      <w:r>
        <w:separator/>
      </w:r>
    </w:p>
    <w:p w14:paraId="3C6F45B6" w14:textId="77777777" w:rsidR="009F2450" w:rsidRDefault="009F2450"/>
    <w:p w14:paraId="13D233CE" w14:textId="77777777" w:rsidR="009F2450" w:rsidRDefault="009F2450"/>
  </w:footnote>
  <w:footnote w:type="continuationSeparator" w:id="0">
    <w:p w14:paraId="42409615" w14:textId="77777777" w:rsidR="009F2450" w:rsidRDefault="009F2450" w:rsidP="00E56F2A">
      <w:r>
        <w:continuationSeparator/>
      </w:r>
    </w:p>
    <w:p w14:paraId="42CA8018" w14:textId="77777777" w:rsidR="009F2450" w:rsidRDefault="009F2450"/>
    <w:p w14:paraId="6DA0E8BD" w14:textId="77777777" w:rsidR="009F2450" w:rsidRDefault="009F2450"/>
  </w:footnote>
  <w:footnote w:type="continuationNotice" w:id="1">
    <w:p w14:paraId="11EF628D" w14:textId="77777777" w:rsidR="009F2450" w:rsidRDefault="009F24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C5801" w14:textId="3FD2491F" w:rsidR="0096371D" w:rsidRDefault="00386DE0" w:rsidP="0096371D">
    <w:pPr>
      <w:pStyle w:val="Heading2"/>
    </w:pPr>
    <w:r>
      <w:t>29</w:t>
    </w:r>
    <w:r w:rsidR="0096371D">
      <w:t xml:space="preserve"> September–</w:t>
    </w:r>
    <w:r>
      <w:t>1</w:t>
    </w:r>
    <w:r w:rsidR="0096371D">
      <w:t xml:space="preserve"> October </w:t>
    </w:r>
    <w:r w:rsidR="0096371D" w:rsidRPr="009F63B6">
      <w:t>202</w:t>
    </w:r>
    <w:r>
      <w:t>6</w:t>
    </w:r>
    <w:r w:rsidR="0096371D" w:rsidRPr="009F63B6">
      <w:t xml:space="preserve"> </w:t>
    </w:r>
  </w:p>
  <w:p w14:paraId="0906DF76" w14:textId="77777777" w:rsidR="0096371D" w:rsidRDefault="0096371D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33F8096A"/>
    <w:lvl w:ilvl="0">
      <w:start w:val="1"/>
      <w:numFmt w:val="lowerLetter"/>
      <w:pStyle w:val="ListNumber3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sz w:val="22"/>
        <w:szCs w:val="22"/>
      </w:rPr>
    </w:lvl>
  </w:abstractNum>
  <w:abstractNum w:abstractNumId="1" w15:restartNumberingAfterBreak="0">
    <w:nsid w:val="FFFFFF7F"/>
    <w:multiLevelType w:val="singleLevel"/>
    <w:tmpl w:val="3FDC4B9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3"/>
    <w:multiLevelType w:val="singleLevel"/>
    <w:tmpl w:val="FE525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9A260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5AB481F"/>
    <w:multiLevelType w:val="hybridMultilevel"/>
    <w:tmpl w:val="3000CA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25485"/>
    <w:multiLevelType w:val="hybridMultilevel"/>
    <w:tmpl w:val="97CC17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270829"/>
    <w:multiLevelType w:val="hybridMultilevel"/>
    <w:tmpl w:val="35789592"/>
    <w:lvl w:ilvl="0" w:tplc="7A6CE97A">
      <w:start w:val="1"/>
      <w:numFmt w:val="bullet"/>
      <w:pStyle w:val="ListParagraph"/>
      <w:lvlText w:val=""/>
      <w:lvlJc w:val="left"/>
      <w:pPr>
        <w:ind w:left="644" w:hanging="360"/>
      </w:pPr>
      <w:rPr>
        <w:rFonts w:ascii="Wingdings" w:hAnsi="Wingdings" w:hint="default"/>
        <w:color w:val="060645" w:themeColor="text1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536009">
    <w:abstractNumId w:val="6"/>
  </w:num>
  <w:num w:numId="2" w16cid:durableId="1581284110">
    <w:abstractNumId w:val="3"/>
  </w:num>
  <w:num w:numId="3" w16cid:durableId="26567077">
    <w:abstractNumId w:val="2"/>
  </w:num>
  <w:num w:numId="4" w16cid:durableId="1530873754">
    <w:abstractNumId w:val="1"/>
  </w:num>
  <w:num w:numId="5" w16cid:durableId="1188905295">
    <w:abstractNumId w:val="0"/>
  </w:num>
  <w:num w:numId="6" w16cid:durableId="1625193298">
    <w:abstractNumId w:val="5"/>
  </w:num>
  <w:num w:numId="7" w16cid:durableId="1150176385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hideSpellingErrors/>
  <w:hideGrammaticalError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2A"/>
    <w:rsid w:val="00001F51"/>
    <w:rsid w:val="0000283B"/>
    <w:rsid w:val="000030F6"/>
    <w:rsid w:val="0000332F"/>
    <w:rsid w:val="000053BB"/>
    <w:rsid w:val="0000637D"/>
    <w:rsid w:val="000079EF"/>
    <w:rsid w:val="0001012D"/>
    <w:rsid w:val="00011D5A"/>
    <w:rsid w:val="000121F1"/>
    <w:rsid w:val="000131A2"/>
    <w:rsid w:val="0001417D"/>
    <w:rsid w:val="00017922"/>
    <w:rsid w:val="00020F5B"/>
    <w:rsid w:val="0002106C"/>
    <w:rsid w:val="00022E01"/>
    <w:rsid w:val="00023F5F"/>
    <w:rsid w:val="00025A34"/>
    <w:rsid w:val="00025AD3"/>
    <w:rsid w:val="00027FFC"/>
    <w:rsid w:val="00030E56"/>
    <w:rsid w:val="000362A2"/>
    <w:rsid w:val="000371B8"/>
    <w:rsid w:val="00040477"/>
    <w:rsid w:val="00042FC4"/>
    <w:rsid w:val="00045208"/>
    <w:rsid w:val="000453D4"/>
    <w:rsid w:val="00045D05"/>
    <w:rsid w:val="00046858"/>
    <w:rsid w:val="00046FB8"/>
    <w:rsid w:val="0004740B"/>
    <w:rsid w:val="00047B17"/>
    <w:rsid w:val="00050ECE"/>
    <w:rsid w:val="000516A3"/>
    <w:rsid w:val="00051F3C"/>
    <w:rsid w:val="000532F2"/>
    <w:rsid w:val="0005369B"/>
    <w:rsid w:val="000541EB"/>
    <w:rsid w:val="0005708F"/>
    <w:rsid w:val="00060D99"/>
    <w:rsid w:val="00061B33"/>
    <w:rsid w:val="00061DA3"/>
    <w:rsid w:val="00061F46"/>
    <w:rsid w:val="00062696"/>
    <w:rsid w:val="0006387E"/>
    <w:rsid w:val="00066697"/>
    <w:rsid w:val="00072AFD"/>
    <w:rsid w:val="00076DED"/>
    <w:rsid w:val="00080705"/>
    <w:rsid w:val="000829F8"/>
    <w:rsid w:val="00085160"/>
    <w:rsid w:val="00087BA6"/>
    <w:rsid w:val="00090B5D"/>
    <w:rsid w:val="000914D2"/>
    <w:rsid w:val="00091A47"/>
    <w:rsid w:val="00091E0D"/>
    <w:rsid w:val="00092A22"/>
    <w:rsid w:val="00094AB2"/>
    <w:rsid w:val="00094BCE"/>
    <w:rsid w:val="000978A8"/>
    <w:rsid w:val="00097B3C"/>
    <w:rsid w:val="00097FD0"/>
    <w:rsid w:val="000A0908"/>
    <w:rsid w:val="000A1A2F"/>
    <w:rsid w:val="000A1C00"/>
    <w:rsid w:val="000A1DFE"/>
    <w:rsid w:val="000A39EE"/>
    <w:rsid w:val="000A405C"/>
    <w:rsid w:val="000A4888"/>
    <w:rsid w:val="000A4B9C"/>
    <w:rsid w:val="000A584F"/>
    <w:rsid w:val="000A5B81"/>
    <w:rsid w:val="000A5E9A"/>
    <w:rsid w:val="000A7358"/>
    <w:rsid w:val="000B0F4D"/>
    <w:rsid w:val="000B3676"/>
    <w:rsid w:val="000B3A2A"/>
    <w:rsid w:val="000B3F8B"/>
    <w:rsid w:val="000B44FE"/>
    <w:rsid w:val="000B45AE"/>
    <w:rsid w:val="000B5D08"/>
    <w:rsid w:val="000B7BF1"/>
    <w:rsid w:val="000C043E"/>
    <w:rsid w:val="000C0F64"/>
    <w:rsid w:val="000C14F9"/>
    <w:rsid w:val="000C271B"/>
    <w:rsid w:val="000C27AA"/>
    <w:rsid w:val="000C4C1B"/>
    <w:rsid w:val="000C4D07"/>
    <w:rsid w:val="000C55DB"/>
    <w:rsid w:val="000C56C0"/>
    <w:rsid w:val="000C6CCC"/>
    <w:rsid w:val="000D0223"/>
    <w:rsid w:val="000D05D9"/>
    <w:rsid w:val="000D1549"/>
    <w:rsid w:val="000D1F7F"/>
    <w:rsid w:val="000D2401"/>
    <w:rsid w:val="000D2546"/>
    <w:rsid w:val="000D2943"/>
    <w:rsid w:val="000D3EFC"/>
    <w:rsid w:val="000E0286"/>
    <w:rsid w:val="000E1733"/>
    <w:rsid w:val="000E1E3C"/>
    <w:rsid w:val="000E2A13"/>
    <w:rsid w:val="000E43CE"/>
    <w:rsid w:val="000E5876"/>
    <w:rsid w:val="000E5A70"/>
    <w:rsid w:val="000F162D"/>
    <w:rsid w:val="000F29D0"/>
    <w:rsid w:val="000F63D0"/>
    <w:rsid w:val="000F697C"/>
    <w:rsid w:val="000F7115"/>
    <w:rsid w:val="000F7169"/>
    <w:rsid w:val="000F7722"/>
    <w:rsid w:val="00102890"/>
    <w:rsid w:val="0010300E"/>
    <w:rsid w:val="00103250"/>
    <w:rsid w:val="00103996"/>
    <w:rsid w:val="00103BA0"/>
    <w:rsid w:val="0010599E"/>
    <w:rsid w:val="00106083"/>
    <w:rsid w:val="00107508"/>
    <w:rsid w:val="00114678"/>
    <w:rsid w:val="001156EE"/>
    <w:rsid w:val="00115985"/>
    <w:rsid w:val="00115BA2"/>
    <w:rsid w:val="00120253"/>
    <w:rsid w:val="0012258E"/>
    <w:rsid w:val="00122759"/>
    <w:rsid w:val="00126D42"/>
    <w:rsid w:val="0013000C"/>
    <w:rsid w:val="0013290F"/>
    <w:rsid w:val="001342DA"/>
    <w:rsid w:val="00135894"/>
    <w:rsid w:val="001364E4"/>
    <w:rsid w:val="00136F0D"/>
    <w:rsid w:val="00137F9F"/>
    <w:rsid w:val="00140B0A"/>
    <w:rsid w:val="00141A7E"/>
    <w:rsid w:val="00141F8C"/>
    <w:rsid w:val="0014233F"/>
    <w:rsid w:val="00142C57"/>
    <w:rsid w:val="0014444E"/>
    <w:rsid w:val="00144823"/>
    <w:rsid w:val="001457C7"/>
    <w:rsid w:val="00146BFF"/>
    <w:rsid w:val="001475AF"/>
    <w:rsid w:val="00150C1B"/>
    <w:rsid w:val="00152B07"/>
    <w:rsid w:val="00154790"/>
    <w:rsid w:val="0015526A"/>
    <w:rsid w:val="00155BDC"/>
    <w:rsid w:val="001571A0"/>
    <w:rsid w:val="00160B2E"/>
    <w:rsid w:val="00160E08"/>
    <w:rsid w:val="001623BC"/>
    <w:rsid w:val="00162417"/>
    <w:rsid w:val="00163BA1"/>
    <w:rsid w:val="00164C35"/>
    <w:rsid w:val="00164D61"/>
    <w:rsid w:val="001654DF"/>
    <w:rsid w:val="00167438"/>
    <w:rsid w:val="001678C5"/>
    <w:rsid w:val="00170253"/>
    <w:rsid w:val="001716B7"/>
    <w:rsid w:val="001717A3"/>
    <w:rsid w:val="00173EBA"/>
    <w:rsid w:val="00175053"/>
    <w:rsid w:val="00175F05"/>
    <w:rsid w:val="00176680"/>
    <w:rsid w:val="001779B7"/>
    <w:rsid w:val="00177D14"/>
    <w:rsid w:val="00181D31"/>
    <w:rsid w:val="00181DE2"/>
    <w:rsid w:val="0018375C"/>
    <w:rsid w:val="00184111"/>
    <w:rsid w:val="00184D5B"/>
    <w:rsid w:val="00185C68"/>
    <w:rsid w:val="00192C8F"/>
    <w:rsid w:val="00193824"/>
    <w:rsid w:val="00194D1D"/>
    <w:rsid w:val="00195126"/>
    <w:rsid w:val="00197636"/>
    <w:rsid w:val="001A0908"/>
    <w:rsid w:val="001A20FF"/>
    <w:rsid w:val="001A2360"/>
    <w:rsid w:val="001A427C"/>
    <w:rsid w:val="001A4922"/>
    <w:rsid w:val="001A4B16"/>
    <w:rsid w:val="001A4C87"/>
    <w:rsid w:val="001B2766"/>
    <w:rsid w:val="001B4F3F"/>
    <w:rsid w:val="001B6874"/>
    <w:rsid w:val="001C08B7"/>
    <w:rsid w:val="001C0D3C"/>
    <w:rsid w:val="001C1A0F"/>
    <w:rsid w:val="001C2321"/>
    <w:rsid w:val="001C3F30"/>
    <w:rsid w:val="001C4BEC"/>
    <w:rsid w:val="001C5124"/>
    <w:rsid w:val="001D061B"/>
    <w:rsid w:val="001D18A3"/>
    <w:rsid w:val="001D479F"/>
    <w:rsid w:val="001D4F93"/>
    <w:rsid w:val="001D5F1F"/>
    <w:rsid w:val="001D6008"/>
    <w:rsid w:val="001D7480"/>
    <w:rsid w:val="001D7DFC"/>
    <w:rsid w:val="001E4342"/>
    <w:rsid w:val="001E47F1"/>
    <w:rsid w:val="001E4CA4"/>
    <w:rsid w:val="001E5042"/>
    <w:rsid w:val="001E6961"/>
    <w:rsid w:val="001E700D"/>
    <w:rsid w:val="001F1198"/>
    <w:rsid w:val="001F3103"/>
    <w:rsid w:val="001F4867"/>
    <w:rsid w:val="001F4D38"/>
    <w:rsid w:val="001F5DB1"/>
    <w:rsid w:val="001F5FF3"/>
    <w:rsid w:val="0020402C"/>
    <w:rsid w:val="00204243"/>
    <w:rsid w:val="0020428B"/>
    <w:rsid w:val="00204A61"/>
    <w:rsid w:val="00211C3D"/>
    <w:rsid w:val="00213649"/>
    <w:rsid w:val="00213960"/>
    <w:rsid w:val="00213DF5"/>
    <w:rsid w:val="0021528B"/>
    <w:rsid w:val="0021784A"/>
    <w:rsid w:val="0021799C"/>
    <w:rsid w:val="00221982"/>
    <w:rsid w:val="002231BE"/>
    <w:rsid w:val="0022594A"/>
    <w:rsid w:val="00225EFF"/>
    <w:rsid w:val="00226090"/>
    <w:rsid w:val="00226B1F"/>
    <w:rsid w:val="00230D58"/>
    <w:rsid w:val="002313D1"/>
    <w:rsid w:val="00232ECA"/>
    <w:rsid w:val="002339A7"/>
    <w:rsid w:val="00233F26"/>
    <w:rsid w:val="002362B4"/>
    <w:rsid w:val="00237656"/>
    <w:rsid w:val="00237A14"/>
    <w:rsid w:val="002412B3"/>
    <w:rsid w:val="00241BD7"/>
    <w:rsid w:val="002422CC"/>
    <w:rsid w:val="002454A7"/>
    <w:rsid w:val="00250118"/>
    <w:rsid w:val="00251302"/>
    <w:rsid w:val="00252B33"/>
    <w:rsid w:val="002530E7"/>
    <w:rsid w:val="00255163"/>
    <w:rsid w:val="002561AA"/>
    <w:rsid w:val="00260357"/>
    <w:rsid w:val="002603FF"/>
    <w:rsid w:val="00262D32"/>
    <w:rsid w:val="00267028"/>
    <w:rsid w:val="00267090"/>
    <w:rsid w:val="002704C9"/>
    <w:rsid w:val="002710B5"/>
    <w:rsid w:val="00274C13"/>
    <w:rsid w:val="00275785"/>
    <w:rsid w:val="00275940"/>
    <w:rsid w:val="00280C7A"/>
    <w:rsid w:val="002821FA"/>
    <w:rsid w:val="00285874"/>
    <w:rsid w:val="00290038"/>
    <w:rsid w:val="00291D94"/>
    <w:rsid w:val="0029262D"/>
    <w:rsid w:val="002943C0"/>
    <w:rsid w:val="002960B7"/>
    <w:rsid w:val="00296202"/>
    <w:rsid w:val="0029688D"/>
    <w:rsid w:val="002968A7"/>
    <w:rsid w:val="002A12B6"/>
    <w:rsid w:val="002A2DCC"/>
    <w:rsid w:val="002A4749"/>
    <w:rsid w:val="002A58F7"/>
    <w:rsid w:val="002A5CC9"/>
    <w:rsid w:val="002A6E06"/>
    <w:rsid w:val="002A77E8"/>
    <w:rsid w:val="002B0163"/>
    <w:rsid w:val="002B176C"/>
    <w:rsid w:val="002B28ED"/>
    <w:rsid w:val="002B4AAA"/>
    <w:rsid w:val="002B52C1"/>
    <w:rsid w:val="002B69B5"/>
    <w:rsid w:val="002B6B58"/>
    <w:rsid w:val="002C207E"/>
    <w:rsid w:val="002C4B97"/>
    <w:rsid w:val="002C6CDA"/>
    <w:rsid w:val="002D0058"/>
    <w:rsid w:val="002D1128"/>
    <w:rsid w:val="002D24B4"/>
    <w:rsid w:val="002D2748"/>
    <w:rsid w:val="002D5D6E"/>
    <w:rsid w:val="002E3326"/>
    <w:rsid w:val="002E3E62"/>
    <w:rsid w:val="002E5AF8"/>
    <w:rsid w:val="002E6063"/>
    <w:rsid w:val="002E6350"/>
    <w:rsid w:val="002E63AB"/>
    <w:rsid w:val="002E6AEE"/>
    <w:rsid w:val="002E6B1D"/>
    <w:rsid w:val="002E7A37"/>
    <w:rsid w:val="002F081E"/>
    <w:rsid w:val="002F0EE5"/>
    <w:rsid w:val="002F216A"/>
    <w:rsid w:val="002F4411"/>
    <w:rsid w:val="002F4632"/>
    <w:rsid w:val="002F5703"/>
    <w:rsid w:val="002F7D08"/>
    <w:rsid w:val="00303196"/>
    <w:rsid w:val="003074D7"/>
    <w:rsid w:val="003104EB"/>
    <w:rsid w:val="003116F8"/>
    <w:rsid w:val="00311F3B"/>
    <w:rsid w:val="003133E8"/>
    <w:rsid w:val="0031528F"/>
    <w:rsid w:val="00315405"/>
    <w:rsid w:val="0031542C"/>
    <w:rsid w:val="003248B8"/>
    <w:rsid w:val="00325684"/>
    <w:rsid w:val="00327188"/>
    <w:rsid w:val="00327BAA"/>
    <w:rsid w:val="003314D7"/>
    <w:rsid w:val="00331673"/>
    <w:rsid w:val="003337D0"/>
    <w:rsid w:val="00335772"/>
    <w:rsid w:val="00336431"/>
    <w:rsid w:val="003367C7"/>
    <w:rsid w:val="00337090"/>
    <w:rsid w:val="003425C1"/>
    <w:rsid w:val="0034448C"/>
    <w:rsid w:val="00344E31"/>
    <w:rsid w:val="00346006"/>
    <w:rsid w:val="00347BF0"/>
    <w:rsid w:val="00347CDA"/>
    <w:rsid w:val="003544C6"/>
    <w:rsid w:val="0035555C"/>
    <w:rsid w:val="00355EC2"/>
    <w:rsid w:val="003569B0"/>
    <w:rsid w:val="00357B8D"/>
    <w:rsid w:val="003613A4"/>
    <w:rsid w:val="00365587"/>
    <w:rsid w:val="0036597C"/>
    <w:rsid w:val="00370CCC"/>
    <w:rsid w:val="003717C5"/>
    <w:rsid w:val="00371B3B"/>
    <w:rsid w:val="0037233B"/>
    <w:rsid w:val="0037299B"/>
    <w:rsid w:val="00372FBE"/>
    <w:rsid w:val="0037457E"/>
    <w:rsid w:val="00375EBB"/>
    <w:rsid w:val="00377EF2"/>
    <w:rsid w:val="00382B07"/>
    <w:rsid w:val="00382FBC"/>
    <w:rsid w:val="00383146"/>
    <w:rsid w:val="003848DB"/>
    <w:rsid w:val="003861B2"/>
    <w:rsid w:val="003866EE"/>
    <w:rsid w:val="00386DE0"/>
    <w:rsid w:val="00387ADC"/>
    <w:rsid w:val="00387C4D"/>
    <w:rsid w:val="0039240F"/>
    <w:rsid w:val="00392519"/>
    <w:rsid w:val="003945A9"/>
    <w:rsid w:val="00394E18"/>
    <w:rsid w:val="003976C7"/>
    <w:rsid w:val="003A161A"/>
    <w:rsid w:val="003A2756"/>
    <w:rsid w:val="003A3C42"/>
    <w:rsid w:val="003A4BEB"/>
    <w:rsid w:val="003A50F2"/>
    <w:rsid w:val="003A5BF6"/>
    <w:rsid w:val="003A7FC8"/>
    <w:rsid w:val="003B4C81"/>
    <w:rsid w:val="003B56DA"/>
    <w:rsid w:val="003B5D3F"/>
    <w:rsid w:val="003C057D"/>
    <w:rsid w:val="003C2591"/>
    <w:rsid w:val="003C5F48"/>
    <w:rsid w:val="003C6FE5"/>
    <w:rsid w:val="003C736D"/>
    <w:rsid w:val="003D11F0"/>
    <w:rsid w:val="003D55AE"/>
    <w:rsid w:val="003D566B"/>
    <w:rsid w:val="003D704F"/>
    <w:rsid w:val="003E028A"/>
    <w:rsid w:val="003E1779"/>
    <w:rsid w:val="003E2172"/>
    <w:rsid w:val="003E4D0F"/>
    <w:rsid w:val="003E4ED5"/>
    <w:rsid w:val="003E5C11"/>
    <w:rsid w:val="003E60B8"/>
    <w:rsid w:val="003E60FB"/>
    <w:rsid w:val="003E71F1"/>
    <w:rsid w:val="003E7619"/>
    <w:rsid w:val="003E7CEB"/>
    <w:rsid w:val="003E7EF8"/>
    <w:rsid w:val="003F11B1"/>
    <w:rsid w:val="003F13B0"/>
    <w:rsid w:val="003F3CE9"/>
    <w:rsid w:val="003F5FC0"/>
    <w:rsid w:val="003F7260"/>
    <w:rsid w:val="003F77EF"/>
    <w:rsid w:val="00402230"/>
    <w:rsid w:val="004022BB"/>
    <w:rsid w:val="004061A0"/>
    <w:rsid w:val="00407740"/>
    <w:rsid w:val="0041030D"/>
    <w:rsid w:val="004108E3"/>
    <w:rsid w:val="00411124"/>
    <w:rsid w:val="00413D92"/>
    <w:rsid w:val="0041624E"/>
    <w:rsid w:val="004176D1"/>
    <w:rsid w:val="0041798E"/>
    <w:rsid w:val="00420688"/>
    <w:rsid w:val="0042397F"/>
    <w:rsid w:val="00425006"/>
    <w:rsid w:val="00425423"/>
    <w:rsid w:val="00425928"/>
    <w:rsid w:val="00425FB3"/>
    <w:rsid w:val="00426FB2"/>
    <w:rsid w:val="00430E7D"/>
    <w:rsid w:val="0043141F"/>
    <w:rsid w:val="00431D7D"/>
    <w:rsid w:val="00433737"/>
    <w:rsid w:val="00434CC6"/>
    <w:rsid w:val="004355D8"/>
    <w:rsid w:val="00435C7A"/>
    <w:rsid w:val="00436A31"/>
    <w:rsid w:val="00436DF6"/>
    <w:rsid w:val="004371EE"/>
    <w:rsid w:val="004408AD"/>
    <w:rsid w:val="004445C2"/>
    <w:rsid w:val="00444BF8"/>
    <w:rsid w:val="00445B05"/>
    <w:rsid w:val="00446908"/>
    <w:rsid w:val="00450049"/>
    <w:rsid w:val="00450327"/>
    <w:rsid w:val="00452AFA"/>
    <w:rsid w:val="00455585"/>
    <w:rsid w:val="00455820"/>
    <w:rsid w:val="00455E03"/>
    <w:rsid w:val="00456335"/>
    <w:rsid w:val="00461786"/>
    <w:rsid w:val="00462E1A"/>
    <w:rsid w:val="004665EF"/>
    <w:rsid w:val="00466C75"/>
    <w:rsid w:val="00466E60"/>
    <w:rsid w:val="004676E8"/>
    <w:rsid w:val="0046778C"/>
    <w:rsid w:val="004704FE"/>
    <w:rsid w:val="00470E9C"/>
    <w:rsid w:val="004738CB"/>
    <w:rsid w:val="00473E4C"/>
    <w:rsid w:val="00474D54"/>
    <w:rsid w:val="004820D6"/>
    <w:rsid w:val="00482823"/>
    <w:rsid w:val="00483427"/>
    <w:rsid w:val="00483C6A"/>
    <w:rsid w:val="00484C7B"/>
    <w:rsid w:val="00485946"/>
    <w:rsid w:val="00485DE2"/>
    <w:rsid w:val="00490183"/>
    <w:rsid w:val="00490259"/>
    <w:rsid w:val="00490E01"/>
    <w:rsid w:val="00492873"/>
    <w:rsid w:val="004934CD"/>
    <w:rsid w:val="00493563"/>
    <w:rsid w:val="004948A3"/>
    <w:rsid w:val="00494918"/>
    <w:rsid w:val="00494B1E"/>
    <w:rsid w:val="0049695F"/>
    <w:rsid w:val="0049699C"/>
    <w:rsid w:val="0049779D"/>
    <w:rsid w:val="004A0F97"/>
    <w:rsid w:val="004A3421"/>
    <w:rsid w:val="004A4E5B"/>
    <w:rsid w:val="004A530D"/>
    <w:rsid w:val="004A56F7"/>
    <w:rsid w:val="004A5C9D"/>
    <w:rsid w:val="004B102D"/>
    <w:rsid w:val="004B1364"/>
    <w:rsid w:val="004B23B0"/>
    <w:rsid w:val="004B312E"/>
    <w:rsid w:val="004B4FB5"/>
    <w:rsid w:val="004B57FE"/>
    <w:rsid w:val="004C0B6E"/>
    <w:rsid w:val="004C1F7A"/>
    <w:rsid w:val="004C3923"/>
    <w:rsid w:val="004C52B6"/>
    <w:rsid w:val="004C58A9"/>
    <w:rsid w:val="004C698B"/>
    <w:rsid w:val="004D2060"/>
    <w:rsid w:val="004D4637"/>
    <w:rsid w:val="004D5515"/>
    <w:rsid w:val="004D61D7"/>
    <w:rsid w:val="004E0432"/>
    <w:rsid w:val="004E3615"/>
    <w:rsid w:val="004E38C4"/>
    <w:rsid w:val="004E3C30"/>
    <w:rsid w:val="004F17AD"/>
    <w:rsid w:val="004F4BC3"/>
    <w:rsid w:val="004F558A"/>
    <w:rsid w:val="004F56EF"/>
    <w:rsid w:val="004F5ED8"/>
    <w:rsid w:val="004F6241"/>
    <w:rsid w:val="004F68AB"/>
    <w:rsid w:val="004F6A2F"/>
    <w:rsid w:val="004F7E96"/>
    <w:rsid w:val="00501F9B"/>
    <w:rsid w:val="005021E6"/>
    <w:rsid w:val="005032BD"/>
    <w:rsid w:val="00503D57"/>
    <w:rsid w:val="005055B3"/>
    <w:rsid w:val="00505E63"/>
    <w:rsid w:val="00506BEF"/>
    <w:rsid w:val="005117D2"/>
    <w:rsid w:val="00512304"/>
    <w:rsid w:val="005125D8"/>
    <w:rsid w:val="00513B8E"/>
    <w:rsid w:val="00515049"/>
    <w:rsid w:val="00515999"/>
    <w:rsid w:val="00515EB0"/>
    <w:rsid w:val="00515F79"/>
    <w:rsid w:val="00517094"/>
    <w:rsid w:val="005221D5"/>
    <w:rsid w:val="00524637"/>
    <w:rsid w:val="00524BE8"/>
    <w:rsid w:val="00527582"/>
    <w:rsid w:val="00527AB1"/>
    <w:rsid w:val="00531861"/>
    <w:rsid w:val="00533CDE"/>
    <w:rsid w:val="005343E8"/>
    <w:rsid w:val="005357CC"/>
    <w:rsid w:val="005359E3"/>
    <w:rsid w:val="00536520"/>
    <w:rsid w:val="0053782B"/>
    <w:rsid w:val="00537A74"/>
    <w:rsid w:val="00541BD2"/>
    <w:rsid w:val="00542242"/>
    <w:rsid w:val="0054303F"/>
    <w:rsid w:val="005435FE"/>
    <w:rsid w:val="005462F9"/>
    <w:rsid w:val="005463F8"/>
    <w:rsid w:val="005465A6"/>
    <w:rsid w:val="00546973"/>
    <w:rsid w:val="0055029E"/>
    <w:rsid w:val="0055094E"/>
    <w:rsid w:val="00551294"/>
    <w:rsid w:val="00553F98"/>
    <w:rsid w:val="0055422D"/>
    <w:rsid w:val="00554E3D"/>
    <w:rsid w:val="00555E2D"/>
    <w:rsid w:val="0055722E"/>
    <w:rsid w:val="00562C1D"/>
    <w:rsid w:val="0056540E"/>
    <w:rsid w:val="0056617E"/>
    <w:rsid w:val="005663F8"/>
    <w:rsid w:val="00566AB1"/>
    <w:rsid w:val="00566F99"/>
    <w:rsid w:val="0057074C"/>
    <w:rsid w:val="00570EB2"/>
    <w:rsid w:val="00577AA7"/>
    <w:rsid w:val="00581550"/>
    <w:rsid w:val="00582C7E"/>
    <w:rsid w:val="00583901"/>
    <w:rsid w:val="00584617"/>
    <w:rsid w:val="00586D4D"/>
    <w:rsid w:val="00586E13"/>
    <w:rsid w:val="00587506"/>
    <w:rsid w:val="005901F7"/>
    <w:rsid w:val="00590AF3"/>
    <w:rsid w:val="00590DCB"/>
    <w:rsid w:val="00591981"/>
    <w:rsid w:val="00591B0F"/>
    <w:rsid w:val="00592465"/>
    <w:rsid w:val="00592FA6"/>
    <w:rsid w:val="00593450"/>
    <w:rsid w:val="00596DF0"/>
    <w:rsid w:val="005A17B8"/>
    <w:rsid w:val="005A32A0"/>
    <w:rsid w:val="005A3A3A"/>
    <w:rsid w:val="005A4758"/>
    <w:rsid w:val="005A4F4C"/>
    <w:rsid w:val="005A6041"/>
    <w:rsid w:val="005B0190"/>
    <w:rsid w:val="005B01F9"/>
    <w:rsid w:val="005B0A1C"/>
    <w:rsid w:val="005B174E"/>
    <w:rsid w:val="005B1E21"/>
    <w:rsid w:val="005B296F"/>
    <w:rsid w:val="005B5B93"/>
    <w:rsid w:val="005B6306"/>
    <w:rsid w:val="005B71C0"/>
    <w:rsid w:val="005B7E44"/>
    <w:rsid w:val="005C41AD"/>
    <w:rsid w:val="005C4629"/>
    <w:rsid w:val="005C4A7A"/>
    <w:rsid w:val="005C4AEC"/>
    <w:rsid w:val="005C5094"/>
    <w:rsid w:val="005C5EDE"/>
    <w:rsid w:val="005C5FB6"/>
    <w:rsid w:val="005D171B"/>
    <w:rsid w:val="005D1BDF"/>
    <w:rsid w:val="005D26F8"/>
    <w:rsid w:val="005D4AC2"/>
    <w:rsid w:val="005D5EB8"/>
    <w:rsid w:val="005D6915"/>
    <w:rsid w:val="005E1541"/>
    <w:rsid w:val="005E1CDD"/>
    <w:rsid w:val="005E2188"/>
    <w:rsid w:val="005E4308"/>
    <w:rsid w:val="005E461A"/>
    <w:rsid w:val="005E7345"/>
    <w:rsid w:val="005F1FEC"/>
    <w:rsid w:val="005F3429"/>
    <w:rsid w:val="005F3AC4"/>
    <w:rsid w:val="005F5751"/>
    <w:rsid w:val="005F58C7"/>
    <w:rsid w:val="005F7157"/>
    <w:rsid w:val="005F7A7E"/>
    <w:rsid w:val="00600207"/>
    <w:rsid w:val="00600CF4"/>
    <w:rsid w:val="00605066"/>
    <w:rsid w:val="0060529F"/>
    <w:rsid w:val="006058D9"/>
    <w:rsid w:val="00606194"/>
    <w:rsid w:val="00607E41"/>
    <w:rsid w:val="00610277"/>
    <w:rsid w:val="00615783"/>
    <w:rsid w:val="0061719D"/>
    <w:rsid w:val="006177CD"/>
    <w:rsid w:val="0062028E"/>
    <w:rsid w:val="006219F1"/>
    <w:rsid w:val="006225DC"/>
    <w:rsid w:val="00622BCF"/>
    <w:rsid w:val="00623426"/>
    <w:rsid w:val="00624499"/>
    <w:rsid w:val="006245E0"/>
    <w:rsid w:val="00624D3B"/>
    <w:rsid w:val="00625C30"/>
    <w:rsid w:val="00625FF2"/>
    <w:rsid w:val="00630442"/>
    <w:rsid w:val="00630FDA"/>
    <w:rsid w:val="00631419"/>
    <w:rsid w:val="00631822"/>
    <w:rsid w:val="00632671"/>
    <w:rsid w:val="006327B6"/>
    <w:rsid w:val="00632DFB"/>
    <w:rsid w:val="00632EE4"/>
    <w:rsid w:val="00636331"/>
    <w:rsid w:val="006367D3"/>
    <w:rsid w:val="006372A5"/>
    <w:rsid w:val="00640745"/>
    <w:rsid w:val="00642FAD"/>
    <w:rsid w:val="0064472A"/>
    <w:rsid w:val="00644EBD"/>
    <w:rsid w:val="00645C29"/>
    <w:rsid w:val="006461D8"/>
    <w:rsid w:val="00646749"/>
    <w:rsid w:val="00647876"/>
    <w:rsid w:val="00647A03"/>
    <w:rsid w:val="00650B77"/>
    <w:rsid w:val="00652BA2"/>
    <w:rsid w:val="00655E9E"/>
    <w:rsid w:val="00655F2C"/>
    <w:rsid w:val="006567C0"/>
    <w:rsid w:val="00657416"/>
    <w:rsid w:val="00657A69"/>
    <w:rsid w:val="00657EAD"/>
    <w:rsid w:val="006615CD"/>
    <w:rsid w:val="0066185F"/>
    <w:rsid w:val="00662D75"/>
    <w:rsid w:val="006630E3"/>
    <w:rsid w:val="006632D4"/>
    <w:rsid w:val="00663789"/>
    <w:rsid w:val="00663D8D"/>
    <w:rsid w:val="00663E13"/>
    <w:rsid w:val="006647F2"/>
    <w:rsid w:val="00664CD1"/>
    <w:rsid w:val="00665974"/>
    <w:rsid w:val="0066615E"/>
    <w:rsid w:val="006678C5"/>
    <w:rsid w:val="00667E4B"/>
    <w:rsid w:val="00672D83"/>
    <w:rsid w:val="0067661B"/>
    <w:rsid w:val="0067757C"/>
    <w:rsid w:val="00677F93"/>
    <w:rsid w:val="00683065"/>
    <w:rsid w:val="006839E3"/>
    <w:rsid w:val="00683EED"/>
    <w:rsid w:val="006850D1"/>
    <w:rsid w:val="0068636E"/>
    <w:rsid w:val="00686697"/>
    <w:rsid w:val="006868C3"/>
    <w:rsid w:val="00687C5E"/>
    <w:rsid w:val="006908AF"/>
    <w:rsid w:val="00693908"/>
    <w:rsid w:val="00694299"/>
    <w:rsid w:val="00694FEE"/>
    <w:rsid w:val="00695064"/>
    <w:rsid w:val="006965FA"/>
    <w:rsid w:val="006976A9"/>
    <w:rsid w:val="00697980"/>
    <w:rsid w:val="006A00E6"/>
    <w:rsid w:val="006A056C"/>
    <w:rsid w:val="006A3839"/>
    <w:rsid w:val="006A498D"/>
    <w:rsid w:val="006A4FCA"/>
    <w:rsid w:val="006A5A89"/>
    <w:rsid w:val="006A7198"/>
    <w:rsid w:val="006A7B15"/>
    <w:rsid w:val="006B1741"/>
    <w:rsid w:val="006B587D"/>
    <w:rsid w:val="006B5F41"/>
    <w:rsid w:val="006B699F"/>
    <w:rsid w:val="006C0089"/>
    <w:rsid w:val="006C2597"/>
    <w:rsid w:val="006C28F6"/>
    <w:rsid w:val="006C4EBD"/>
    <w:rsid w:val="006C4F78"/>
    <w:rsid w:val="006C6C37"/>
    <w:rsid w:val="006C7FBD"/>
    <w:rsid w:val="006D1AB1"/>
    <w:rsid w:val="006D26F4"/>
    <w:rsid w:val="006D31D3"/>
    <w:rsid w:val="006D3570"/>
    <w:rsid w:val="006D42CB"/>
    <w:rsid w:val="006D4C44"/>
    <w:rsid w:val="006D5D40"/>
    <w:rsid w:val="006E03B2"/>
    <w:rsid w:val="006E4744"/>
    <w:rsid w:val="006E4811"/>
    <w:rsid w:val="006E48EC"/>
    <w:rsid w:val="006E4D57"/>
    <w:rsid w:val="006E5BC7"/>
    <w:rsid w:val="006E600D"/>
    <w:rsid w:val="006E716B"/>
    <w:rsid w:val="006E71E3"/>
    <w:rsid w:val="006E72BD"/>
    <w:rsid w:val="006F2B06"/>
    <w:rsid w:val="006F4766"/>
    <w:rsid w:val="006F5DF2"/>
    <w:rsid w:val="006F725B"/>
    <w:rsid w:val="006F739F"/>
    <w:rsid w:val="0070061E"/>
    <w:rsid w:val="00701958"/>
    <w:rsid w:val="00703ED5"/>
    <w:rsid w:val="00706691"/>
    <w:rsid w:val="00710D2E"/>
    <w:rsid w:val="00712791"/>
    <w:rsid w:val="0071494D"/>
    <w:rsid w:val="007160FA"/>
    <w:rsid w:val="00717E5F"/>
    <w:rsid w:val="0072038F"/>
    <w:rsid w:val="00721540"/>
    <w:rsid w:val="00722516"/>
    <w:rsid w:val="00722A38"/>
    <w:rsid w:val="007230AB"/>
    <w:rsid w:val="00724A08"/>
    <w:rsid w:val="00724A3B"/>
    <w:rsid w:val="00725017"/>
    <w:rsid w:val="00725708"/>
    <w:rsid w:val="0072747E"/>
    <w:rsid w:val="00730CBB"/>
    <w:rsid w:val="00736F59"/>
    <w:rsid w:val="00737204"/>
    <w:rsid w:val="007374D4"/>
    <w:rsid w:val="00737699"/>
    <w:rsid w:val="0074149A"/>
    <w:rsid w:val="007433C8"/>
    <w:rsid w:val="007436F2"/>
    <w:rsid w:val="00745D45"/>
    <w:rsid w:val="0074751D"/>
    <w:rsid w:val="00747BB2"/>
    <w:rsid w:val="00756CB6"/>
    <w:rsid w:val="00756DFA"/>
    <w:rsid w:val="007604BB"/>
    <w:rsid w:val="00762387"/>
    <w:rsid w:val="0076248B"/>
    <w:rsid w:val="0076374D"/>
    <w:rsid w:val="007658DE"/>
    <w:rsid w:val="007667A4"/>
    <w:rsid w:val="00766FA8"/>
    <w:rsid w:val="00767243"/>
    <w:rsid w:val="007673CA"/>
    <w:rsid w:val="007709D5"/>
    <w:rsid w:val="00771D4D"/>
    <w:rsid w:val="00771FE1"/>
    <w:rsid w:val="00772F13"/>
    <w:rsid w:val="00774F11"/>
    <w:rsid w:val="00782DEE"/>
    <w:rsid w:val="00783A18"/>
    <w:rsid w:val="00784DDA"/>
    <w:rsid w:val="00786C88"/>
    <w:rsid w:val="007924E6"/>
    <w:rsid w:val="0079263D"/>
    <w:rsid w:val="0079287F"/>
    <w:rsid w:val="007959EE"/>
    <w:rsid w:val="00797ABC"/>
    <w:rsid w:val="00797ADF"/>
    <w:rsid w:val="007A0286"/>
    <w:rsid w:val="007A09F7"/>
    <w:rsid w:val="007A3DEA"/>
    <w:rsid w:val="007A3EDB"/>
    <w:rsid w:val="007A479C"/>
    <w:rsid w:val="007A4EF5"/>
    <w:rsid w:val="007A6612"/>
    <w:rsid w:val="007A6C16"/>
    <w:rsid w:val="007A71E2"/>
    <w:rsid w:val="007B00C3"/>
    <w:rsid w:val="007B1AF7"/>
    <w:rsid w:val="007B2116"/>
    <w:rsid w:val="007B2592"/>
    <w:rsid w:val="007B282B"/>
    <w:rsid w:val="007B55C0"/>
    <w:rsid w:val="007B7465"/>
    <w:rsid w:val="007C4635"/>
    <w:rsid w:val="007C4C23"/>
    <w:rsid w:val="007C64D9"/>
    <w:rsid w:val="007C7250"/>
    <w:rsid w:val="007D0F54"/>
    <w:rsid w:val="007D30DA"/>
    <w:rsid w:val="007D415D"/>
    <w:rsid w:val="007D6E73"/>
    <w:rsid w:val="007D761B"/>
    <w:rsid w:val="007E040D"/>
    <w:rsid w:val="007E15A8"/>
    <w:rsid w:val="007E1E1F"/>
    <w:rsid w:val="007E346B"/>
    <w:rsid w:val="007E3D4B"/>
    <w:rsid w:val="007E4523"/>
    <w:rsid w:val="007E6110"/>
    <w:rsid w:val="007F1CBF"/>
    <w:rsid w:val="007F595E"/>
    <w:rsid w:val="007F7959"/>
    <w:rsid w:val="007F7A4C"/>
    <w:rsid w:val="007F7C4E"/>
    <w:rsid w:val="00800B2B"/>
    <w:rsid w:val="008035FE"/>
    <w:rsid w:val="00803EEC"/>
    <w:rsid w:val="00803F05"/>
    <w:rsid w:val="008046F3"/>
    <w:rsid w:val="008062F6"/>
    <w:rsid w:val="008072EB"/>
    <w:rsid w:val="00810800"/>
    <w:rsid w:val="00810DA3"/>
    <w:rsid w:val="0081133F"/>
    <w:rsid w:val="00811D79"/>
    <w:rsid w:val="008121CF"/>
    <w:rsid w:val="008122B1"/>
    <w:rsid w:val="00813073"/>
    <w:rsid w:val="008131F0"/>
    <w:rsid w:val="008138BD"/>
    <w:rsid w:val="00817759"/>
    <w:rsid w:val="008203F7"/>
    <w:rsid w:val="0082279F"/>
    <w:rsid w:val="00824ADC"/>
    <w:rsid w:val="00830A80"/>
    <w:rsid w:val="008321A3"/>
    <w:rsid w:val="00832843"/>
    <w:rsid w:val="00833DC6"/>
    <w:rsid w:val="00834960"/>
    <w:rsid w:val="008376D6"/>
    <w:rsid w:val="00837707"/>
    <w:rsid w:val="00841C35"/>
    <w:rsid w:val="00841C6A"/>
    <w:rsid w:val="00843062"/>
    <w:rsid w:val="00846D8B"/>
    <w:rsid w:val="00853917"/>
    <w:rsid w:val="0086037B"/>
    <w:rsid w:val="00860815"/>
    <w:rsid w:val="00861A5A"/>
    <w:rsid w:val="008629C8"/>
    <w:rsid w:val="00862A8B"/>
    <w:rsid w:val="00865EE4"/>
    <w:rsid w:val="008664D6"/>
    <w:rsid w:val="008673D5"/>
    <w:rsid w:val="00871560"/>
    <w:rsid w:val="00871887"/>
    <w:rsid w:val="0087387E"/>
    <w:rsid w:val="00874A09"/>
    <w:rsid w:val="0087525D"/>
    <w:rsid w:val="00880082"/>
    <w:rsid w:val="00880886"/>
    <w:rsid w:val="0088124D"/>
    <w:rsid w:val="00881CCD"/>
    <w:rsid w:val="00882FE2"/>
    <w:rsid w:val="008856B6"/>
    <w:rsid w:val="00886990"/>
    <w:rsid w:val="00891DC3"/>
    <w:rsid w:val="00895864"/>
    <w:rsid w:val="0089669F"/>
    <w:rsid w:val="008A0A18"/>
    <w:rsid w:val="008A1B66"/>
    <w:rsid w:val="008A39A6"/>
    <w:rsid w:val="008A4AF0"/>
    <w:rsid w:val="008B01C3"/>
    <w:rsid w:val="008B1253"/>
    <w:rsid w:val="008B16A5"/>
    <w:rsid w:val="008B3850"/>
    <w:rsid w:val="008B52EC"/>
    <w:rsid w:val="008B5BD9"/>
    <w:rsid w:val="008B5DBC"/>
    <w:rsid w:val="008B6B18"/>
    <w:rsid w:val="008B6BEA"/>
    <w:rsid w:val="008C0F84"/>
    <w:rsid w:val="008C3887"/>
    <w:rsid w:val="008C4242"/>
    <w:rsid w:val="008C54C0"/>
    <w:rsid w:val="008C636B"/>
    <w:rsid w:val="008C6A0A"/>
    <w:rsid w:val="008C7A64"/>
    <w:rsid w:val="008D0FFA"/>
    <w:rsid w:val="008D3E46"/>
    <w:rsid w:val="008D43E7"/>
    <w:rsid w:val="008D49AA"/>
    <w:rsid w:val="008D68CC"/>
    <w:rsid w:val="008D6ADA"/>
    <w:rsid w:val="008E0CE0"/>
    <w:rsid w:val="008E3A32"/>
    <w:rsid w:val="008E4353"/>
    <w:rsid w:val="008E4BB0"/>
    <w:rsid w:val="008E5A71"/>
    <w:rsid w:val="008E5BD6"/>
    <w:rsid w:val="008E7BD5"/>
    <w:rsid w:val="008F05EB"/>
    <w:rsid w:val="008F4619"/>
    <w:rsid w:val="008F525A"/>
    <w:rsid w:val="008F5FE5"/>
    <w:rsid w:val="008F628E"/>
    <w:rsid w:val="008F6B12"/>
    <w:rsid w:val="00900E1E"/>
    <w:rsid w:val="00901373"/>
    <w:rsid w:val="00901458"/>
    <w:rsid w:val="00901870"/>
    <w:rsid w:val="00901DFB"/>
    <w:rsid w:val="0090254E"/>
    <w:rsid w:val="00902709"/>
    <w:rsid w:val="0090358E"/>
    <w:rsid w:val="00904250"/>
    <w:rsid w:val="0090492E"/>
    <w:rsid w:val="00906DDD"/>
    <w:rsid w:val="00911320"/>
    <w:rsid w:val="0091136C"/>
    <w:rsid w:val="00913789"/>
    <w:rsid w:val="00914C9D"/>
    <w:rsid w:val="00914F93"/>
    <w:rsid w:val="00915293"/>
    <w:rsid w:val="009177FE"/>
    <w:rsid w:val="00917ACF"/>
    <w:rsid w:val="00920228"/>
    <w:rsid w:val="00920910"/>
    <w:rsid w:val="00920DA4"/>
    <w:rsid w:val="00922FE2"/>
    <w:rsid w:val="009234BA"/>
    <w:rsid w:val="00923EB0"/>
    <w:rsid w:val="0092605D"/>
    <w:rsid w:val="00926574"/>
    <w:rsid w:val="00927647"/>
    <w:rsid w:val="00930174"/>
    <w:rsid w:val="00930533"/>
    <w:rsid w:val="00930D13"/>
    <w:rsid w:val="009314AA"/>
    <w:rsid w:val="009348AC"/>
    <w:rsid w:val="00940FDF"/>
    <w:rsid w:val="0094217D"/>
    <w:rsid w:val="00942193"/>
    <w:rsid w:val="00943954"/>
    <w:rsid w:val="0094712E"/>
    <w:rsid w:val="0094743E"/>
    <w:rsid w:val="00950DF2"/>
    <w:rsid w:val="00951A3B"/>
    <w:rsid w:val="00962768"/>
    <w:rsid w:val="0096371D"/>
    <w:rsid w:val="00963F78"/>
    <w:rsid w:val="00964AC8"/>
    <w:rsid w:val="00965526"/>
    <w:rsid w:val="00965759"/>
    <w:rsid w:val="00966378"/>
    <w:rsid w:val="00967951"/>
    <w:rsid w:val="00967F69"/>
    <w:rsid w:val="00973178"/>
    <w:rsid w:val="00973201"/>
    <w:rsid w:val="0097359E"/>
    <w:rsid w:val="00977477"/>
    <w:rsid w:val="00977E3F"/>
    <w:rsid w:val="00980EDB"/>
    <w:rsid w:val="00982A2D"/>
    <w:rsid w:val="009830FC"/>
    <w:rsid w:val="009838FC"/>
    <w:rsid w:val="00984A28"/>
    <w:rsid w:val="00984CEA"/>
    <w:rsid w:val="00986331"/>
    <w:rsid w:val="0098763A"/>
    <w:rsid w:val="009915B0"/>
    <w:rsid w:val="0099191F"/>
    <w:rsid w:val="0099363C"/>
    <w:rsid w:val="009940AC"/>
    <w:rsid w:val="0099445F"/>
    <w:rsid w:val="00994C83"/>
    <w:rsid w:val="00995BF8"/>
    <w:rsid w:val="009963D5"/>
    <w:rsid w:val="009A010B"/>
    <w:rsid w:val="009A160D"/>
    <w:rsid w:val="009A19DA"/>
    <w:rsid w:val="009A1CB2"/>
    <w:rsid w:val="009A30FA"/>
    <w:rsid w:val="009A359D"/>
    <w:rsid w:val="009A39E7"/>
    <w:rsid w:val="009A4085"/>
    <w:rsid w:val="009A4F93"/>
    <w:rsid w:val="009A59EF"/>
    <w:rsid w:val="009A6035"/>
    <w:rsid w:val="009A6F00"/>
    <w:rsid w:val="009B1CF9"/>
    <w:rsid w:val="009B2E78"/>
    <w:rsid w:val="009B6D10"/>
    <w:rsid w:val="009B761F"/>
    <w:rsid w:val="009B7FB8"/>
    <w:rsid w:val="009C0D76"/>
    <w:rsid w:val="009C2E13"/>
    <w:rsid w:val="009C4F3F"/>
    <w:rsid w:val="009C65B3"/>
    <w:rsid w:val="009C741B"/>
    <w:rsid w:val="009D1863"/>
    <w:rsid w:val="009D28D8"/>
    <w:rsid w:val="009D2D21"/>
    <w:rsid w:val="009D5E1B"/>
    <w:rsid w:val="009D774F"/>
    <w:rsid w:val="009E0A1E"/>
    <w:rsid w:val="009E0F3C"/>
    <w:rsid w:val="009E149F"/>
    <w:rsid w:val="009E171D"/>
    <w:rsid w:val="009E2077"/>
    <w:rsid w:val="009E21ED"/>
    <w:rsid w:val="009E2581"/>
    <w:rsid w:val="009E3C8F"/>
    <w:rsid w:val="009E5359"/>
    <w:rsid w:val="009E5B69"/>
    <w:rsid w:val="009E6EE7"/>
    <w:rsid w:val="009E776C"/>
    <w:rsid w:val="009E7D42"/>
    <w:rsid w:val="009F0C73"/>
    <w:rsid w:val="009F1F82"/>
    <w:rsid w:val="009F2450"/>
    <w:rsid w:val="009F34A6"/>
    <w:rsid w:val="009F3B23"/>
    <w:rsid w:val="009F3F5E"/>
    <w:rsid w:val="009F6228"/>
    <w:rsid w:val="009F63B6"/>
    <w:rsid w:val="009F6E09"/>
    <w:rsid w:val="009F718B"/>
    <w:rsid w:val="00A0086A"/>
    <w:rsid w:val="00A016AB"/>
    <w:rsid w:val="00A0382C"/>
    <w:rsid w:val="00A051EF"/>
    <w:rsid w:val="00A05A43"/>
    <w:rsid w:val="00A14875"/>
    <w:rsid w:val="00A14881"/>
    <w:rsid w:val="00A14AD7"/>
    <w:rsid w:val="00A160B6"/>
    <w:rsid w:val="00A202CC"/>
    <w:rsid w:val="00A20794"/>
    <w:rsid w:val="00A209AE"/>
    <w:rsid w:val="00A21E55"/>
    <w:rsid w:val="00A2262E"/>
    <w:rsid w:val="00A2281C"/>
    <w:rsid w:val="00A2594E"/>
    <w:rsid w:val="00A25F78"/>
    <w:rsid w:val="00A26E97"/>
    <w:rsid w:val="00A27F10"/>
    <w:rsid w:val="00A30976"/>
    <w:rsid w:val="00A30FFD"/>
    <w:rsid w:val="00A31052"/>
    <w:rsid w:val="00A3128C"/>
    <w:rsid w:val="00A32014"/>
    <w:rsid w:val="00A32192"/>
    <w:rsid w:val="00A34354"/>
    <w:rsid w:val="00A3681E"/>
    <w:rsid w:val="00A37210"/>
    <w:rsid w:val="00A37DE6"/>
    <w:rsid w:val="00A41363"/>
    <w:rsid w:val="00A428CC"/>
    <w:rsid w:val="00A42E30"/>
    <w:rsid w:val="00A45D50"/>
    <w:rsid w:val="00A46801"/>
    <w:rsid w:val="00A4684B"/>
    <w:rsid w:val="00A5605E"/>
    <w:rsid w:val="00A57373"/>
    <w:rsid w:val="00A57F47"/>
    <w:rsid w:val="00A60743"/>
    <w:rsid w:val="00A618CA"/>
    <w:rsid w:val="00A62122"/>
    <w:rsid w:val="00A63B4C"/>
    <w:rsid w:val="00A6493F"/>
    <w:rsid w:val="00A64A8A"/>
    <w:rsid w:val="00A65578"/>
    <w:rsid w:val="00A67688"/>
    <w:rsid w:val="00A70239"/>
    <w:rsid w:val="00A70340"/>
    <w:rsid w:val="00A70B7D"/>
    <w:rsid w:val="00A726C4"/>
    <w:rsid w:val="00A73055"/>
    <w:rsid w:val="00A75C47"/>
    <w:rsid w:val="00A760A2"/>
    <w:rsid w:val="00A8056B"/>
    <w:rsid w:val="00A8388A"/>
    <w:rsid w:val="00A861A7"/>
    <w:rsid w:val="00A905FE"/>
    <w:rsid w:val="00A90B82"/>
    <w:rsid w:val="00A914DE"/>
    <w:rsid w:val="00A917E2"/>
    <w:rsid w:val="00A91ECA"/>
    <w:rsid w:val="00A941FD"/>
    <w:rsid w:val="00A9579E"/>
    <w:rsid w:val="00A957C1"/>
    <w:rsid w:val="00A96D09"/>
    <w:rsid w:val="00A97B8D"/>
    <w:rsid w:val="00AA035F"/>
    <w:rsid w:val="00AA050F"/>
    <w:rsid w:val="00AA0A9E"/>
    <w:rsid w:val="00AA0EC3"/>
    <w:rsid w:val="00AA4ABB"/>
    <w:rsid w:val="00AA5FA7"/>
    <w:rsid w:val="00AA6117"/>
    <w:rsid w:val="00AA6D0D"/>
    <w:rsid w:val="00AA6F6B"/>
    <w:rsid w:val="00AA7EE0"/>
    <w:rsid w:val="00AB074B"/>
    <w:rsid w:val="00AB20E7"/>
    <w:rsid w:val="00AB2DDC"/>
    <w:rsid w:val="00AB309B"/>
    <w:rsid w:val="00AB39AE"/>
    <w:rsid w:val="00AB56E2"/>
    <w:rsid w:val="00AB6A3A"/>
    <w:rsid w:val="00AB70C4"/>
    <w:rsid w:val="00AB7741"/>
    <w:rsid w:val="00AC5F3F"/>
    <w:rsid w:val="00AC6C41"/>
    <w:rsid w:val="00AD116D"/>
    <w:rsid w:val="00AD1872"/>
    <w:rsid w:val="00AD39EC"/>
    <w:rsid w:val="00AD3F90"/>
    <w:rsid w:val="00AD48BD"/>
    <w:rsid w:val="00AD526D"/>
    <w:rsid w:val="00AD6421"/>
    <w:rsid w:val="00AE0A32"/>
    <w:rsid w:val="00AE0FBA"/>
    <w:rsid w:val="00AE1747"/>
    <w:rsid w:val="00AE1751"/>
    <w:rsid w:val="00AE1B36"/>
    <w:rsid w:val="00AE2E83"/>
    <w:rsid w:val="00AE2FB5"/>
    <w:rsid w:val="00AE359E"/>
    <w:rsid w:val="00AE3DDE"/>
    <w:rsid w:val="00AE535C"/>
    <w:rsid w:val="00AE6197"/>
    <w:rsid w:val="00AE6D62"/>
    <w:rsid w:val="00AE7503"/>
    <w:rsid w:val="00AE7F6C"/>
    <w:rsid w:val="00AF17B5"/>
    <w:rsid w:val="00AF1D95"/>
    <w:rsid w:val="00AF3108"/>
    <w:rsid w:val="00AF3A50"/>
    <w:rsid w:val="00AF440E"/>
    <w:rsid w:val="00AF5D99"/>
    <w:rsid w:val="00AF6654"/>
    <w:rsid w:val="00B001D1"/>
    <w:rsid w:val="00B007D1"/>
    <w:rsid w:val="00B02BEA"/>
    <w:rsid w:val="00B04673"/>
    <w:rsid w:val="00B05E9F"/>
    <w:rsid w:val="00B07C8E"/>
    <w:rsid w:val="00B07CF0"/>
    <w:rsid w:val="00B10964"/>
    <w:rsid w:val="00B1199F"/>
    <w:rsid w:val="00B11AAF"/>
    <w:rsid w:val="00B11B7D"/>
    <w:rsid w:val="00B123C8"/>
    <w:rsid w:val="00B1442F"/>
    <w:rsid w:val="00B15064"/>
    <w:rsid w:val="00B1720D"/>
    <w:rsid w:val="00B17B89"/>
    <w:rsid w:val="00B22526"/>
    <w:rsid w:val="00B242AC"/>
    <w:rsid w:val="00B2667E"/>
    <w:rsid w:val="00B31FBC"/>
    <w:rsid w:val="00B324B3"/>
    <w:rsid w:val="00B32A03"/>
    <w:rsid w:val="00B32F3F"/>
    <w:rsid w:val="00B33017"/>
    <w:rsid w:val="00B36E80"/>
    <w:rsid w:val="00B37623"/>
    <w:rsid w:val="00B412BD"/>
    <w:rsid w:val="00B41C54"/>
    <w:rsid w:val="00B43546"/>
    <w:rsid w:val="00B43D23"/>
    <w:rsid w:val="00B451DB"/>
    <w:rsid w:val="00B45F50"/>
    <w:rsid w:val="00B46B9D"/>
    <w:rsid w:val="00B46C9D"/>
    <w:rsid w:val="00B46EC2"/>
    <w:rsid w:val="00B47044"/>
    <w:rsid w:val="00B476F0"/>
    <w:rsid w:val="00B47799"/>
    <w:rsid w:val="00B54730"/>
    <w:rsid w:val="00B55D62"/>
    <w:rsid w:val="00B562CD"/>
    <w:rsid w:val="00B56C07"/>
    <w:rsid w:val="00B60CE9"/>
    <w:rsid w:val="00B61328"/>
    <w:rsid w:val="00B61A79"/>
    <w:rsid w:val="00B63E2F"/>
    <w:rsid w:val="00B64E24"/>
    <w:rsid w:val="00B64E46"/>
    <w:rsid w:val="00B64EA0"/>
    <w:rsid w:val="00B64EE4"/>
    <w:rsid w:val="00B65A26"/>
    <w:rsid w:val="00B66597"/>
    <w:rsid w:val="00B674A8"/>
    <w:rsid w:val="00B72CA9"/>
    <w:rsid w:val="00B73493"/>
    <w:rsid w:val="00B76753"/>
    <w:rsid w:val="00B76881"/>
    <w:rsid w:val="00B76C49"/>
    <w:rsid w:val="00B801E4"/>
    <w:rsid w:val="00B801F8"/>
    <w:rsid w:val="00B806A6"/>
    <w:rsid w:val="00B8085A"/>
    <w:rsid w:val="00B819D8"/>
    <w:rsid w:val="00B82252"/>
    <w:rsid w:val="00B82483"/>
    <w:rsid w:val="00B82B31"/>
    <w:rsid w:val="00B82E7F"/>
    <w:rsid w:val="00B83482"/>
    <w:rsid w:val="00B84708"/>
    <w:rsid w:val="00B849A0"/>
    <w:rsid w:val="00B87294"/>
    <w:rsid w:val="00B9053B"/>
    <w:rsid w:val="00B90B45"/>
    <w:rsid w:val="00B9388C"/>
    <w:rsid w:val="00B941A4"/>
    <w:rsid w:val="00B95F47"/>
    <w:rsid w:val="00BA2AE5"/>
    <w:rsid w:val="00BA39A5"/>
    <w:rsid w:val="00BA4FB3"/>
    <w:rsid w:val="00BA51FD"/>
    <w:rsid w:val="00BA5C7D"/>
    <w:rsid w:val="00BA63F2"/>
    <w:rsid w:val="00BA6996"/>
    <w:rsid w:val="00BA6FD8"/>
    <w:rsid w:val="00BA7ED5"/>
    <w:rsid w:val="00BB0364"/>
    <w:rsid w:val="00BB0367"/>
    <w:rsid w:val="00BB146C"/>
    <w:rsid w:val="00BB1786"/>
    <w:rsid w:val="00BB230C"/>
    <w:rsid w:val="00BB2A47"/>
    <w:rsid w:val="00BB3CDD"/>
    <w:rsid w:val="00BB4426"/>
    <w:rsid w:val="00BB4878"/>
    <w:rsid w:val="00BB4AD3"/>
    <w:rsid w:val="00BB676B"/>
    <w:rsid w:val="00BC0CF7"/>
    <w:rsid w:val="00BC153D"/>
    <w:rsid w:val="00BC251D"/>
    <w:rsid w:val="00BC2969"/>
    <w:rsid w:val="00BC524E"/>
    <w:rsid w:val="00BD15F9"/>
    <w:rsid w:val="00BD1DF2"/>
    <w:rsid w:val="00BD1E4D"/>
    <w:rsid w:val="00BD4F3A"/>
    <w:rsid w:val="00BD51DC"/>
    <w:rsid w:val="00BD5F14"/>
    <w:rsid w:val="00BD63EC"/>
    <w:rsid w:val="00BD6F04"/>
    <w:rsid w:val="00BE09B0"/>
    <w:rsid w:val="00BE4394"/>
    <w:rsid w:val="00BE4F03"/>
    <w:rsid w:val="00BE6292"/>
    <w:rsid w:val="00BE6B29"/>
    <w:rsid w:val="00BE6BD9"/>
    <w:rsid w:val="00BE7904"/>
    <w:rsid w:val="00BF27FA"/>
    <w:rsid w:val="00BF4723"/>
    <w:rsid w:val="00BF5107"/>
    <w:rsid w:val="00BF7472"/>
    <w:rsid w:val="00C01008"/>
    <w:rsid w:val="00C01369"/>
    <w:rsid w:val="00C02CBD"/>
    <w:rsid w:val="00C05255"/>
    <w:rsid w:val="00C059F7"/>
    <w:rsid w:val="00C065DB"/>
    <w:rsid w:val="00C078C4"/>
    <w:rsid w:val="00C11309"/>
    <w:rsid w:val="00C127CF"/>
    <w:rsid w:val="00C12C7C"/>
    <w:rsid w:val="00C17DC4"/>
    <w:rsid w:val="00C2057D"/>
    <w:rsid w:val="00C20F0A"/>
    <w:rsid w:val="00C21B12"/>
    <w:rsid w:val="00C25007"/>
    <w:rsid w:val="00C2659B"/>
    <w:rsid w:val="00C304D3"/>
    <w:rsid w:val="00C305BD"/>
    <w:rsid w:val="00C30912"/>
    <w:rsid w:val="00C30CBD"/>
    <w:rsid w:val="00C311EF"/>
    <w:rsid w:val="00C31BC3"/>
    <w:rsid w:val="00C329FA"/>
    <w:rsid w:val="00C3474B"/>
    <w:rsid w:val="00C3577F"/>
    <w:rsid w:val="00C36329"/>
    <w:rsid w:val="00C3652D"/>
    <w:rsid w:val="00C37229"/>
    <w:rsid w:val="00C4400E"/>
    <w:rsid w:val="00C45A57"/>
    <w:rsid w:val="00C50873"/>
    <w:rsid w:val="00C518BE"/>
    <w:rsid w:val="00C51B26"/>
    <w:rsid w:val="00C53F5D"/>
    <w:rsid w:val="00C55B6E"/>
    <w:rsid w:val="00C60D2B"/>
    <w:rsid w:val="00C61213"/>
    <w:rsid w:val="00C62F61"/>
    <w:rsid w:val="00C637B2"/>
    <w:rsid w:val="00C6381B"/>
    <w:rsid w:val="00C64616"/>
    <w:rsid w:val="00C6466F"/>
    <w:rsid w:val="00C64D43"/>
    <w:rsid w:val="00C66302"/>
    <w:rsid w:val="00C709D0"/>
    <w:rsid w:val="00C70B7F"/>
    <w:rsid w:val="00C70B8E"/>
    <w:rsid w:val="00C715B7"/>
    <w:rsid w:val="00C71BF8"/>
    <w:rsid w:val="00C723E2"/>
    <w:rsid w:val="00C7359A"/>
    <w:rsid w:val="00C738E8"/>
    <w:rsid w:val="00C73B0F"/>
    <w:rsid w:val="00C73DFA"/>
    <w:rsid w:val="00C73E3B"/>
    <w:rsid w:val="00C74B66"/>
    <w:rsid w:val="00C76284"/>
    <w:rsid w:val="00C7679A"/>
    <w:rsid w:val="00C77467"/>
    <w:rsid w:val="00C8086C"/>
    <w:rsid w:val="00C809C7"/>
    <w:rsid w:val="00C81BA1"/>
    <w:rsid w:val="00C82C50"/>
    <w:rsid w:val="00C82DAF"/>
    <w:rsid w:val="00C837EB"/>
    <w:rsid w:val="00C84154"/>
    <w:rsid w:val="00C842C8"/>
    <w:rsid w:val="00C85D41"/>
    <w:rsid w:val="00C86241"/>
    <w:rsid w:val="00C87A13"/>
    <w:rsid w:val="00C87D56"/>
    <w:rsid w:val="00C91D7A"/>
    <w:rsid w:val="00C92200"/>
    <w:rsid w:val="00C93500"/>
    <w:rsid w:val="00C949A8"/>
    <w:rsid w:val="00C95D49"/>
    <w:rsid w:val="00C96B80"/>
    <w:rsid w:val="00C975C4"/>
    <w:rsid w:val="00CA0499"/>
    <w:rsid w:val="00CA0896"/>
    <w:rsid w:val="00CA08EA"/>
    <w:rsid w:val="00CA2194"/>
    <w:rsid w:val="00CA2DD1"/>
    <w:rsid w:val="00CA3859"/>
    <w:rsid w:val="00CA3D1A"/>
    <w:rsid w:val="00CA5F81"/>
    <w:rsid w:val="00CB1446"/>
    <w:rsid w:val="00CB24FD"/>
    <w:rsid w:val="00CB3C43"/>
    <w:rsid w:val="00CB3CFD"/>
    <w:rsid w:val="00CB4724"/>
    <w:rsid w:val="00CB4B0E"/>
    <w:rsid w:val="00CB4E6B"/>
    <w:rsid w:val="00CB57B0"/>
    <w:rsid w:val="00CB5D92"/>
    <w:rsid w:val="00CB5E58"/>
    <w:rsid w:val="00CB67E3"/>
    <w:rsid w:val="00CB6964"/>
    <w:rsid w:val="00CB7BDB"/>
    <w:rsid w:val="00CC4D29"/>
    <w:rsid w:val="00CD1916"/>
    <w:rsid w:val="00CE332B"/>
    <w:rsid w:val="00CE4A15"/>
    <w:rsid w:val="00CE7388"/>
    <w:rsid w:val="00CF14E6"/>
    <w:rsid w:val="00CF25F9"/>
    <w:rsid w:val="00CF3761"/>
    <w:rsid w:val="00CF6E04"/>
    <w:rsid w:val="00D00A84"/>
    <w:rsid w:val="00D010D8"/>
    <w:rsid w:val="00D01C60"/>
    <w:rsid w:val="00D031C8"/>
    <w:rsid w:val="00D03663"/>
    <w:rsid w:val="00D03ECE"/>
    <w:rsid w:val="00D040B4"/>
    <w:rsid w:val="00D0450D"/>
    <w:rsid w:val="00D10F78"/>
    <w:rsid w:val="00D111B7"/>
    <w:rsid w:val="00D11550"/>
    <w:rsid w:val="00D11B21"/>
    <w:rsid w:val="00D12DC1"/>
    <w:rsid w:val="00D14691"/>
    <w:rsid w:val="00D1515D"/>
    <w:rsid w:val="00D156A9"/>
    <w:rsid w:val="00D168AF"/>
    <w:rsid w:val="00D16CB0"/>
    <w:rsid w:val="00D17209"/>
    <w:rsid w:val="00D2157B"/>
    <w:rsid w:val="00D2361B"/>
    <w:rsid w:val="00D257DC"/>
    <w:rsid w:val="00D27055"/>
    <w:rsid w:val="00D303CE"/>
    <w:rsid w:val="00D32390"/>
    <w:rsid w:val="00D35D15"/>
    <w:rsid w:val="00D36D8F"/>
    <w:rsid w:val="00D43964"/>
    <w:rsid w:val="00D5089F"/>
    <w:rsid w:val="00D50AE6"/>
    <w:rsid w:val="00D51302"/>
    <w:rsid w:val="00D51E6F"/>
    <w:rsid w:val="00D537AA"/>
    <w:rsid w:val="00D544E5"/>
    <w:rsid w:val="00D550A1"/>
    <w:rsid w:val="00D55976"/>
    <w:rsid w:val="00D55E4E"/>
    <w:rsid w:val="00D62495"/>
    <w:rsid w:val="00D6418A"/>
    <w:rsid w:val="00D6605E"/>
    <w:rsid w:val="00D70B6E"/>
    <w:rsid w:val="00D70F72"/>
    <w:rsid w:val="00D71FEA"/>
    <w:rsid w:val="00D72B58"/>
    <w:rsid w:val="00D72C9A"/>
    <w:rsid w:val="00D73E51"/>
    <w:rsid w:val="00D74207"/>
    <w:rsid w:val="00D7423D"/>
    <w:rsid w:val="00D75F02"/>
    <w:rsid w:val="00D75FA8"/>
    <w:rsid w:val="00D81639"/>
    <w:rsid w:val="00D81C7A"/>
    <w:rsid w:val="00D833D4"/>
    <w:rsid w:val="00D83CA6"/>
    <w:rsid w:val="00D83F5D"/>
    <w:rsid w:val="00D8405F"/>
    <w:rsid w:val="00D846FE"/>
    <w:rsid w:val="00D8571E"/>
    <w:rsid w:val="00D86573"/>
    <w:rsid w:val="00D92352"/>
    <w:rsid w:val="00D92E73"/>
    <w:rsid w:val="00D9563A"/>
    <w:rsid w:val="00D95C24"/>
    <w:rsid w:val="00D95DC5"/>
    <w:rsid w:val="00D96A16"/>
    <w:rsid w:val="00D96EC0"/>
    <w:rsid w:val="00D97A45"/>
    <w:rsid w:val="00DA16BF"/>
    <w:rsid w:val="00DA1BC2"/>
    <w:rsid w:val="00DA29CE"/>
    <w:rsid w:val="00DA2ADE"/>
    <w:rsid w:val="00DA3057"/>
    <w:rsid w:val="00DA4B1F"/>
    <w:rsid w:val="00DA4DBB"/>
    <w:rsid w:val="00DA6511"/>
    <w:rsid w:val="00DA6736"/>
    <w:rsid w:val="00DA74F5"/>
    <w:rsid w:val="00DA7772"/>
    <w:rsid w:val="00DB07B9"/>
    <w:rsid w:val="00DB0BF5"/>
    <w:rsid w:val="00DB2954"/>
    <w:rsid w:val="00DB3820"/>
    <w:rsid w:val="00DB3F2F"/>
    <w:rsid w:val="00DB50DF"/>
    <w:rsid w:val="00DB518E"/>
    <w:rsid w:val="00DB6D4C"/>
    <w:rsid w:val="00DC0A67"/>
    <w:rsid w:val="00DC0B2B"/>
    <w:rsid w:val="00DC1981"/>
    <w:rsid w:val="00DC43C4"/>
    <w:rsid w:val="00DD0C82"/>
    <w:rsid w:val="00DD2A21"/>
    <w:rsid w:val="00DD54D0"/>
    <w:rsid w:val="00DD778F"/>
    <w:rsid w:val="00DE0C5F"/>
    <w:rsid w:val="00DE29AE"/>
    <w:rsid w:val="00DE3B33"/>
    <w:rsid w:val="00DE3C81"/>
    <w:rsid w:val="00DE4C6F"/>
    <w:rsid w:val="00DE531E"/>
    <w:rsid w:val="00DF0812"/>
    <w:rsid w:val="00DF0964"/>
    <w:rsid w:val="00DF0D50"/>
    <w:rsid w:val="00DF1F08"/>
    <w:rsid w:val="00DF2DAB"/>
    <w:rsid w:val="00DF4057"/>
    <w:rsid w:val="00DF4096"/>
    <w:rsid w:val="00DF466C"/>
    <w:rsid w:val="00DF639B"/>
    <w:rsid w:val="00DF7B19"/>
    <w:rsid w:val="00DF7CE8"/>
    <w:rsid w:val="00E05980"/>
    <w:rsid w:val="00E06F59"/>
    <w:rsid w:val="00E07B1E"/>
    <w:rsid w:val="00E142CC"/>
    <w:rsid w:val="00E165EC"/>
    <w:rsid w:val="00E16E94"/>
    <w:rsid w:val="00E17A04"/>
    <w:rsid w:val="00E17D80"/>
    <w:rsid w:val="00E20AA5"/>
    <w:rsid w:val="00E21797"/>
    <w:rsid w:val="00E2284E"/>
    <w:rsid w:val="00E23411"/>
    <w:rsid w:val="00E2399F"/>
    <w:rsid w:val="00E24D8B"/>
    <w:rsid w:val="00E304A7"/>
    <w:rsid w:val="00E34D55"/>
    <w:rsid w:val="00E35C17"/>
    <w:rsid w:val="00E36870"/>
    <w:rsid w:val="00E373B9"/>
    <w:rsid w:val="00E40A65"/>
    <w:rsid w:val="00E41370"/>
    <w:rsid w:val="00E428BA"/>
    <w:rsid w:val="00E42A20"/>
    <w:rsid w:val="00E4358B"/>
    <w:rsid w:val="00E43E87"/>
    <w:rsid w:val="00E45EDE"/>
    <w:rsid w:val="00E46381"/>
    <w:rsid w:val="00E5026A"/>
    <w:rsid w:val="00E50638"/>
    <w:rsid w:val="00E521F2"/>
    <w:rsid w:val="00E52F0F"/>
    <w:rsid w:val="00E52FB7"/>
    <w:rsid w:val="00E53A24"/>
    <w:rsid w:val="00E56F2A"/>
    <w:rsid w:val="00E570AE"/>
    <w:rsid w:val="00E578DF"/>
    <w:rsid w:val="00E61ACE"/>
    <w:rsid w:val="00E62F27"/>
    <w:rsid w:val="00E62FBD"/>
    <w:rsid w:val="00E6434D"/>
    <w:rsid w:val="00E64D1A"/>
    <w:rsid w:val="00E66A72"/>
    <w:rsid w:val="00E67722"/>
    <w:rsid w:val="00E67EE3"/>
    <w:rsid w:val="00E709FF"/>
    <w:rsid w:val="00E71396"/>
    <w:rsid w:val="00E714E4"/>
    <w:rsid w:val="00E73B7B"/>
    <w:rsid w:val="00E75BEA"/>
    <w:rsid w:val="00E75D66"/>
    <w:rsid w:val="00E7620C"/>
    <w:rsid w:val="00E80026"/>
    <w:rsid w:val="00E8010C"/>
    <w:rsid w:val="00E80208"/>
    <w:rsid w:val="00E804C0"/>
    <w:rsid w:val="00E8087C"/>
    <w:rsid w:val="00E811DF"/>
    <w:rsid w:val="00E82897"/>
    <w:rsid w:val="00E828C7"/>
    <w:rsid w:val="00E8397F"/>
    <w:rsid w:val="00E83A3B"/>
    <w:rsid w:val="00E906A6"/>
    <w:rsid w:val="00E91ECA"/>
    <w:rsid w:val="00E94D1C"/>
    <w:rsid w:val="00E95167"/>
    <w:rsid w:val="00E961FB"/>
    <w:rsid w:val="00E964AA"/>
    <w:rsid w:val="00E97B66"/>
    <w:rsid w:val="00EA016E"/>
    <w:rsid w:val="00EA2289"/>
    <w:rsid w:val="00EA413F"/>
    <w:rsid w:val="00EA4D2D"/>
    <w:rsid w:val="00EA6546"/>
    <w:rsid w:val="00EA72B1"/>
    <w:rsid w:val="00EA7612"/>
    <w:rsid w:val="00EB14FB"/>
    <w:rsid w:val="00EB2CAB"/>
    <w:rsid w:val="00EB30E1"/>
    <w:rsid w:val="00EB3265"/>
    <w:rsid w:val="00EB3D12"/>
    <w:rsid w:val="00EB52D0"/>
    <w:rsid w:val="00EB544A"/>
    <w:rsid w:val="00EB7494"/>
    <w:rsid w:val="00EC0137"/>
    <w:rsid w:val="00EC2458"/>
    <w:rsid w:val="00EC4870"/>
    <w:rsid w:val="00EC597A"/>
    <w:rsid w:val="00ED0E0C"/>
    <w:rsid w:val="00ED2439"/>
    <w:rsid w:val="00ED2D97"/>
    <w:rsid w:val="00ED2E88"/>
    <w:rsid w:val="00ED6ED9"/>
    <w:rsid w:val="00EE0742"/>
    <w:rsid w:val="00EE0E1F"/>
    <w:rsid w:val="00EE1622"/>
    <w:rsid w:val="00EE207F"/>
    <w:rsid w:val="00EE2327"/>
    <w:rsid w:val="00EE4846"/>
    <w:rsid w:val="00EE5B73"/>
    <w:rsid w:val="00EE6890"/>
    <w:rsid w:val="00EE7D39"/>
    <w:rsid w:val="00EF1B6C"/>
    <w:rsid w:val="00EF2686"/>
    <w:rsid w:val="00EF406B"/>
    <w:rsid w:val="00EF43CB"/>
    <w:rsid w:val="00EF4E36"/>
    <w:rsid w:val="00EF4F04"/>
    <w:rsid w:val="00EF64E2"/>
    <w:rsid w:val="00EF6789"/>
    <w:rsid w:val="00EF6D52"/>
    <w:rsid w:val="00F0016B"/>
    <w:rsid w:val="00F03896"/>
    <w:rsid w:val="00F03CDF"/>
    <w:rsid w:val="00F04E9A"/>
    <w:rsid w:val="00F05C25"/>
    <w:rsid w:val="00F05FE4"/>
    <w:rsid w:val="00F06956"/>
    <w:rsid w:val="00F0711E"/>
    <w:rsid w:val="00F075E5"/>
    <w:rsid w:val="00F10175"/>
    <w:rsid w:val="00F10766"/>
    <w:rsid w:val="00F10960"/>
    <w:rsid w:val="00F10A8D"/>
    <w:rsid w:val="00F142E4"/>
    <w:rsid w:val="00F14BE2"/>
    <w:rsid w:val="00F1575D"/>
    <w:rsid w:val="00F20043"/>
    <w:rsid w:val="00F21EB9"/>
    <w:rsid w:val="00F2238B"/>
    <w:rsid w:val="00F232FF"/>
    <w:rsid w:val="00F23842"/>
    <w:rsid w:val="00F23C67"/>
    <w:rsid w:val="00F243F6"/>
    <w:rsid w:val="00F25B4F"/>
    <w:rsid w:val="00F262A6"/>
    <w:rsid w:val="00F309A7"/>
    <w:rsid w:val="00F31382"/>
    <w:rsid w:val="00F31856"/>
    <w:rsid w:val="00F3232C"/>
    <w:rsid w:val="00F32483"/>
    <w:rsid w:val="00F32BB9"/>
    <w:rsid w:val="00F340B5"/>
    <w:rsid w:val="00F35A13"/>
    <w:rsid w:val="00F35E90"/>
    <w:rsid w:val="00F3790F"/>
    <w:rsid w:val="00F37D76"/>
    <w:rsid w:val="00F37FA1"/>
    <w:rsid w:val="00F40504"/>
    <w:rsid w:val="00F431F0"/>
    <w:rsid w:val="00F43473"/>
    <w:rsid w:val="00F43E2F"/>
    <w:rsid w:val="00F44259"/>
    <w:rsid w:val="00F44563"/>
    <w:rsid w:val="00F45DCD"/>
    <w:rsid w:val="00F50DCC"/>
    <w:rsid w:val="00F52285"/>
    <w:rsid w:val="00F53CC1"/>
    <w:rsid w:val="00F53F97"/>
    <w:rsid w:val="00F5553C"/>
    <w:rsid w:val="00F55C62"/>
    <w:rsid w:val="00F56CBF"/>
    <w:rsid w:val="00F6188C"/>
    <w:rsid w:val="00F62661"/>
    <w:rsid w:val="00F6414F"/>
    <w:rsid w:val="00F726E4"/>
    <w:rsid w:val="00F72B28"/>
    <w:rsid w:val="00F73397"/>
    <w:rsid w:val="00F73DD6"/>
    <w:rsid w:val="00F745A8"/>
    <w:rsid w:val="00F76CE6"/>
    <w:rsid w:val="00F77CED"/>
    <w:rsid w:val="00F80D3C"/>
    <w:rsid w:val="00F80E22"/>
    <w:rsid w:val="00F80E8E"/>
    <w:rsid w:val="00F819A1"/>
    <w:rsid w:val="00F81A3D"/>
    <w:rsid w:val="00F85FF3"/>
    <w:rsid w:val="00F91D38"/>
    <w:rsid w:val="00F96C63"/>
    <w:rsid w:val="00FA0CA1"/>
    <w:rsid w:val="00FA16F6"/>
    <w:rsid w:val="00FA196B"/>
    <w:rsid w:val="00FA26C7"/>
    <w:rsid w:val="00FA27F1"/>
    <w:rsid w:val="00FA4B97"/>
    <w:rsid w:val="00FA4BFD"/>
    <w:rsid w:val="00FA61F6"/>
    <w:rsid w:val="00FA64C8"/>
    <w:rsid w:val="00FA67B4"/>
    <w:rsid w:val="00FA7B9C"/>
    <w:rsid w:val="00FB0DE0"/>
    <w:rsid w:val="00FB138F"/>
    <w:rsid w:val="00FB2268"/>
    <w:rsid w:val="00FB370B"/>
    <w:rsid w:val="00FB428A"/>
    <w:rsid w:val="00FB58F8"/>
    <w:rsid w:val="00FB60D2"/>
    <w:rsid w:val="00FB78EF"/>
    <w:rsid w:val="00FC1793"/>
    <w:rsid w:val="00FC29B6"/>
    <w:rsid w:val="00FC50BB"/>
    <w:rsid w:val="00FC588D"/>
    <w:rsid w:val="00FC770A"/>
    <w:rsid w:val="00FD22D0"/>
    <w:rsid w:val="00FD25A0"/>
    <w:rsid w:val="00FD25BD"/>
    <w:rsid w:val="00FD7882"/>
    <w:rsid w:val="00FE1D71"/>
    <w:rsid w:val="00FE2BD4"/>
    <w:rsid w:val="00FE356E"/>
    <w:rsid w:val="00FE56E7"/>
    <w:rsid w:val="00FE5A50"/>
    <w:rsid w:val="00FF2D41"/>
    <w:rsid w:val="00FF2E4F"/>
    <w:rsid w:val="00FF3F10"/>
    <w:rsid w:val="00FF69E1"/>
    <w:rsid w:val="00FF6C0A"/>
    <w:rsid w:val="00FF7A49"/>
    <w:rsid w:val="02E07270"/>
    <w:rsid w:val="0317A661"/>
    <w:rsid w:val="04EF712D"/>
    <w:rsid w:val="07CF421B"/>
    <w:rsid w:val="0862C88A"/>
    <w:rsid w:val="0992CA05"/>
    <w:rsid w:val="09A9A292"/>
    <w:rsid w:val="0A473BFE"/>
    <w:rsid w:val="13A7FB74"/>
    <w:rsid w:val="1442D11C"/>
    <w:rsid w:val="15B539E6"/>
    <w:rsid w:val="186C59C0"/>
    <w:rsid w:val="1DFE3E27"/>
    <w:rsid w:val="1E6BC5D1"/>
    <w:rsid w:val="1EFAEA31"/>
    <w:rsid w:val="1F6D71BC"/>
    <w:rsid w:val="1F7CBCA3"/>
    <w:rsid w:val="2022C581"/>
    <w:rsid w:val="2027DF0A"/>
    <w:rsid w:val="20FE5358"/>
    <w:rsid w:val="21735161"/>
    <w:rsid w:val="223CEF44"/>
    <w:rsid w:val="226B7DB7"/>
    <w:rsid w:val="232259D9"/>
    <w:rsid w:val="237B15FE"/>
    <w:rsid w:val="24428F92"/>
    <w:rsid w:val="26904209"/>
    <w:rsid w:val="28C77AC2"/>
    <w:rsid w:val="29A58F14"/>
    <w:rsid w:val="2AE3EB95"/>
    <w:rsid w:val="2BD5BDF3"/>
    <w:rsid w:val="2C26F490"/>
    <w:rsid w:val="2E7715E3"/>
    <w:rsid w:val="2E84C365"/>
    <w:rsid w:val="3014A68B"/>
    <w:rsid w:val="3044874B"/>
    <w:rsid w:val="31437EB0"/>
    <w:rsid w:val="35BDF73E"/>
    <w:rsid w:val="374831BF"/>
    <w:rsid w:val="3992B98B"/>
    <w:rsid w:val="3E2E29D0"/>
    <w:rsid w:val="3F448895"/>
    <w:rsid w:val="421EBF83"/>
    <w:rsid w:val="44471D44"/>
    <w:rsid w:val="44BDDC17"/>
    <w:rsid w:val="468FB7FB"/>
    <w:rsid w:val="4A7BB63F"/>
    <w:rsid w:val="4BCDFC03"/>
    <w:rsid w:val="4F1421D9"/>
    <w:rsid w:val="518685FF"/>
    <w:rsid w:val="524B2B23"/>
    <w:rsid w:val="54EAAE03"/>
    <w:rsid w:val="57D0B328"/>
    <w:rsid w:val="587AB8AA"/>
    <w:rsid w:val="59594892"/>
    <w:rsid w:val="59DAEF07"/>
    <w:rsid w:val="5A97240C"/>
    <w:rsid w:val="5C9245C2"/>
    <w:rsid w:val="61496C4E"/>
    <w:rsid w:val="61C98328"/>
    <w:rsid w:val="6443C0CF"/>
    <w:rsid w:val="6480CEBC"/>
    <w:rsid w:val="6506FFE4"/>
    <w:rsid w:val="665C0D54"/>
    <w:rsid w:val="67360FBE"/>
    <w:rsid w:val="691CA2EB"/>
    <w:rsid w:val="6932203B"/>
    <w:rsid w:val="69F1F888"/>
    <w:rsid w:val="6C635C9F"/>
    <w:rsid w:val="7230F2D5"/>
    <w:rsid w:val="74E100AE"/>
    <w:rsid w:val="77D9C9E6"/>
    <w:rsid w:val="78792C24"/>
    <w:rsid w:val="78CC15A5"/>
    <w:rsid w:val="7ADE800F"/>
    <w:rsid w:val="7D7C4423"/>
    <w:rsid w:val="7DA033B3"/>
    <w:rsid w:val="7E98FB92"/>
    <w:rsid w:val="7F0E7ABE"/>
    <w:rsid w:val="7F64398B"/>
    <w:rsid w:val="7FF0F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B0B348"/>
  <w15:chartTrackingRefBased/>
  <w15:docId w15:val="{424020FF-3CA7-4B9E-9CA0-9D762AA5C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E3D"/>
    <w:pPr>
      <w:spacing w:after="240" w:line="360" w:lineRule="auto"/>
      <w:contextualSpacing/>
    </w:pPr>
    <w:rPr>
      <w:rFonts w:ascii="Poppins" w:eastAsia="Times New Roman" w:hAnsi="Poppins" w:cs="Times New Roman"/>
      <w:color w:val="060645"/>
      <w:lang w:eastAsia="en-GB"/>
    </w:rPr>
  </w:style>
  <w:style w:type="paragraph" w:styleId="Heading1">
    <w:name w:val="heading 1"/>
    <w:next w:val="Normal"/>
    <w:link w:val="Heading1Char"/>
    <w:uiPriority w:val="9"/>
    <w:qFormat/>
    <w:rsid w:val="0022594A"/>
    <w:pPr>
      <w:spacing w:before="360"/>
      <w:outlineLvl w:val="0"/>
    </w:pPr>
    <w:rPr>
      <w:rFonts w:ascii="Poppins" w:eastAsia="Times New Roman" w:hAnsi="Poppins" w:cs="Poppins"/>
      <w:b/>
      <w:bCs/>
      <w:color w:val="060645"/>
      <w:sz w:val="60"/>
      <w:szCs w:val="60"/>
      <w:lang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BC251D"/>
    <w:pPr>
      <w:spacing w:before="360" w:after="120"/>
      <w:outlineLvl w:val="1"/>
    </w:pPr>
    <w:rPr>
      <w:rFonts w:ascii="Poppins" w:eastAsia="Times New Roman" w:hAnsi="Poppins" w:cs="Poppins"/>
      <w:b/>
      <w:bCs/>
      <w:color w:val="060645"/>
      <w:sz w:val="40"/>
      <w:szCs w:val="40"/>
      <w:lang w:eastAsia="en-GB"/>
    </w:rPr>
  </w:style>
  <w:style w:type="paragraph" w:styleId="Heading3">
    <w:name w:val="heading 3"/>
    <w:next w:val="Normal"/>
    <w:link w:val="Heading3Char"/>
    <w:uiPriority w:val="9"/>
    <w:unhideWhenUsed/>
    <w:qFormat/>
    <w:rsid w:val="00CB5D92"/>
    <w:pPr>
      <w:spacing w:before="360" w:after="120"/>
      <w:outlineLvl w:val="2"/>
    </w:pPr>
    <w:rPr>
      <w:rFonts w:ascii="Poppins" w:eastAsia="Times New Roman" w:hAnsi="Poppins" w:cs="Poppins"/>
      <w:b/>
      <w:bCs/>
      <w:color w:val="060645"/>
      <w:sz w:val="30"/>
      <w:szCs w:val="30"/>
      <w:lang w:eastAsia="en-GB"/>
    </w:rPr>
  </w:style>
  <w:style w:type="paragraph" w:styleId="Heading4">
    <w:name w:val="heading 4"/>
    <w:next w:val="Normal"/>
    <w:link w:val="Heading4Char"/>
    <w:uiPriority w:val="9"/>
    <w:unhideWhenUsed/>
    <w:rsid w:val="0022594A"/>
    <w:pPr>
      <w:outlineLvl w:val="3"/>
    </w:pPr>
    <w:rPr>
      <w:rFonts w:ascii="Poppins" w:eastAsia="Times New Roman" w:hAnsi="Poppins" w:cs="Poppins"/>
      <w:b/>
      <w:bCs/>
      <w:color w:val="060645"/>
      <w:szCs w:val="30"/>
      <w:lang w:eastAsia="en-GB"/>
    </w:rPr>
  </w:style>
  <w:style w:type="paragraph" w:styleId="Heading5">
    <w:name w:val="heading 5"/>
    <w:next w:val="Normal"/>
    <w:link w:val="Heading5Char"/>
    <w:uiPriority w:val="9"/>
    <w:semiHidden/>
    <w:unhideWhenUsed/>
    <w:qFormat/>
    <w:rsid w:val="0022594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6064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5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1FD"/>
    <w:rPr>
      <w:rFonts w:ascii="Poppins" w:eastAsia="Times New Roman" w:hAnsi="Poppins" w:cs="Times New Roman"/>
      <w:color w:val="060645"/>
      <w:lang w:eastAsia="en-GB"/>
    </w:rPr>
  </w:style>
  <w:style w:type="character" w:styleId="PageNumber">
    <w:name w:val="page number"/>
    <w:uiPriority w:val="99"/>
    <w:unhideWhenUsed/>
    <w:rsid w:val="00C059F7"/>
    <w:rPr>
      <w:b/>
      <w:bCs/>
      <w:color w:val="060645"/>
    </w:rPr>
  </w:style>
  <w:style w:type="character" w:customStyle="1" w:styleId="Heading4Char">
    <w:name w:val="Heading 4 Char"/>
    <w:basedOn w:val="DefaultParagraphFont"/>
    <w:link w:val="Heading4"/>
    <w:uiPriority w:val="9"/>
    <w:rsid w:val="0022594A"/>
    <w:rPr>
      <w:rFonts w:ascii="Poppins" w:eastAsia="Times New Roman" w:hAnsi="Poppins" w:cs="Poppins"/>
      <w:b/>
      <w:bCs/>
      <w:color w:val="060645"/>
      <w:szCs w:val="30"/>
      <w:lang w:eastAsia="en-GB"/>
    </w:rPr>
  </w:style>
  <w:style w:type="table" w:styleId="TableGrid">
    <w:name w:val="Table Grid"/>
    <w:basedOn w:val="TableNormal"/>
    <w:uiPriority w:val="39"/>
    <w:rsid w:val="00490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A16F6"/>
    <w:pPr>
      <w:numPr>
        <w:numId w:val="1"/>
      </w:numPr>
      <w:spacing w:before="120" w:after="120"/>
    </w:pPr>
    <w:rPr>
      <w:rFonts w:cs="Poppins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594A"/>
    <w:rPr>
      <w:rFonts w:ascii="Poppins" w:eastAsia="Times New Roman" w:hAnsi="Poppins" w:cs="Poppins"/>
      <w:b/>
      <w:bCs/>
      <w:color w:val="060645"/>
      <w:sz w:val="60"/>
      <w:szCs w:val="6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C251D"/>
    <w:rPr>
      <w:rFonts w:ascii="Poppins" w:eastAsia="Times New Roman" w:hAnsi="Poppins" w:cs="Poppins"/>
      <w:b/>
      <w:bCs/>
      <w:color w:val="060645"/>
      <w:sz w:val="40"/>
      <w:szCs w:val="4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CB5D92"/>
    <w:rPr>
      <w:rFonts w:ascii="Poppins" w:eastAsia="Times New Roman" w:hAnsi="Poppins" w:cs="Poppins"/>
      <w:b/>
      <w:bCs/>
      <w:color w:val="060645"/>
      <w:sz w:val="30"/>
      <w:szCs w:val="30"/>
      <w:lang w:eastAsia="en-GB"/>
    </w:rPr>
  </w:style>
  <w:style w:type="paragraph" w:customStyle="1" w:styleId="CoverHeading">
    <w:name w:val="Cover Heading"/>
    <w:next w:val="Normal"/>
    <w:link w:val="CoverHeadingChar"/>
    <w:qFormat/>
    <w:rsid w:val="00DF0812"/>
    <w:pPr>
      <w:spacing w:after="360" w:line="173" w:lineRule="auto"/>
    </w:pPr>
    <w:rPr>
      <w:rFonts w:ascii="Poppins" w:eastAsia="Times New Roman" w:hAnsi="Poppins" w:cs="Poppins"/>
      <w:b/>
      <w:bCs/>
      <w:color w:val="FFFFFF" w:themeColor="background1"/>
      <w:sz w:val="120"/>
      <w:szCs w:val="120"/>
      <w:lang w:eastAsia="en-GB"/>
    </w:rPr>
  </w:style>
  <w:style w:type="paragraph" w:customStyle="1" w:styleId="CoverSubheading">
    <w:name w:val="Cover Subheading"/>
    <w:next w:val="Normal"/>
    <w:link w:val="CoverSubheadingChar"/>
    <w:qFormat/>
    <w:rsid w:val="00A70340"/>
    <w:pPr>
      <w:spacing w:after="240" w:line="192" w:lineRule="auto"/>
    </w:pPr>
    <w:rPr>
      <w:rFonts w:ascii="Poppins Medium" w:eastAsia="Times New Roman" w:hAnsi="Poppins Medium" w:cs="Poppins Medium"/>
      <w:color w:val="FFFFFF" w:themeColor="background1"/>
      <w:sz w:val="60"/>
      <w:szCs w:val="60"/>
      <w:lang w:eastAsia="en-GB"/>
    </w:rPr>
  </w:style>
  <w:style w:type="character" w:customStyle="1" w:styleId="CoverHeadingChar">
    <w:name w:val="Cover Heading Char"/>
    <w:basedOn w:val="DefaultParagraphFont"/>
    <w:link w:val="CoverHeading"/>
    <w:rsid w:val="00DF0812"/>
    <w:rPr>
      <w:rFonts w:ascii="Poppins" w:eastAsia="Times New Roman" w:hAnsi="Poppins" w:cs="Poppins"/>
      <w:b/>
      <w:bCs/>
      <w:color w:val="FFFFFF" w:themeColor="background1"/>
      <w:sz w:val="120"/>
      <w:szCs w:val="1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03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headingChar">
    <w:name w:val="Cover Subheading Char"/>
    <w:basedOn w:val="DefaultParagraphFont"/>
    <w:link w:val="CoverSubheading"/>
    <w:rsid w:val="00A70340"/>
    <w:rPr>
      <w:rFonts w:ascii="Poppins Medium" w:eastAsia="Times New Roman" w:hAnsi="Poppins Medium" w:cs="Poppins Medium"/>
      <w:color w:val="FFFFFF" w:themeColor="background1"/>
      <w:sz w:val="60"/>
      <w:szCs w:val="60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94A"/>
    <w:rPr>
      <w:rFonts w:asciiTheme="majorHAnsi" w:eastAsiaTheme="majorEastAsia" w:hAnsiTheme="majorHAnsi" w:cstheme="majorBidi"/>
      <w:color w:val="060645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00332F"/>
    <w:rPr>
      <w:rFonts w:ascii="Poppins" w:eastAsia="Times New Roman" w:hAnsi="Poppins" w:cs="Times New Roman"/>
      <w:color w:val="060645"/>
      <w:lang w:eastAsia="en-GB"/>
    </w:rPr>
  </w:style>
  <w:style w:type="paragraph" w:customStyle="1" w:styleId="BulletpointList">
    <w:name w:val="Bulletpoint List"/>
    <w:basedOn w:val="ListParagraph"/>
    <w:link w:val="BulletpointListChar"/>
    <w:qFormat/>
    <w:rsid w:val="001D5F1F"/>
    <w:pPr>
      <w:spacing w:after="160"/>
      <w:contextualSpacing w:val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1D5F1F"/>
    <w:rPr>
      <w:rFonts w:ascii="Poppins" w:eastAsia="Times New Roman" w:hAnsi="Poppins" w:cs="Poppins"/>
      <w:color w:val="060645"/>
      <w:szCs w:val="20"/>
      <w:lang w:eastAsia="en-GB"/>
    </w:rPr>
  </w:style>
  <w:style w:type="character" w:customStyle="1" w:styleId="BulletpointListChar">
    <w:name w:val="Bulletpoint List Char"/>
    <w:basedOn w:val="ListParagraphChar"/>
    <w:link w:val="BulletpointList"/>
    <w:rsid w:val="001D5F1F"/>
    <w:rPr>
      <w:rFonts w:ascii="Poppins" w:eastAsia="Times New Roman" w:hAnsi="Poppins" w:cs="Poppins"/>
      <w:color w:val="060645"/>
      <w:szCs w:val="20"/>
      <w:lang w:eastAsia="en-GB"/>
    </w:rPr>
  </w:style>
  <w:style w:type="paragraph" w:customStyle="1" w:styleId="Cover-Details">
    <w:name w:val="Cover - Details"/>
    <w:next w:val="Normal"/>
    <w:link w:val="Cover-DetailsChar"/>
    <w:qFormat/>
    <w:rsid w:val="0022594A"/>
    <w:rPr>
      <w:rFonts w:ascii="Poppins Medium" w:eastAsia="Times New Roman" w:hAnsi="Poppins Medium" w:cs="Poppins Medium"/>
      <w:color w:val="FFFFFF" w:themeColor="background1"/>
      <w:sz w:val="32"/>
      <w:szCs w:val="32"/>
      <w:lang w:eastAsia="en-GB"/>
    </w:rPr>
  </w:style>
  <w:style w:type="paragraph" w:styleId="TOC1">
    <w:name w:val="toc 1"/>
    <w:next w:val="Normal"/>
    <w:autoRedefine/>
    <w:uiPriority w:val="39"/>
    <w:unhideWhenUsed/>
    <w:rsid w:val="003544C6"/>
    <w:pPr>
      <w:tabs>
        <w:tab w:val="right" w:pos="10198"/>
      </w:tabs>
      <w:spacing w:after="240"/>
    </w:pPr>
    <w:rPr>
      <w:rFonts w:ascii="Poppins" w:eastAsia="Times New Roman" w:hAnsi="Poppins" w:cs="Poppins"/>
      <w:b/>
      <w:color w:val="060645"/>
      <w:sz w:val="32"/>
      <w:szCs w:val="20"/>
      <w:lang w:eastAsia="en-GB"/>
    </w:rPr>
  </w:style>
  <w:style w:type="character" w:customStyle="1" w:styleId="Cover-DetailsChar">
    <w:name w:val="Cover - Details Char"/>
    <w:basedOn w:val="CoverSubheadingChar"/>
    <w:link w:val="Cover-Details"/>
    <w:rsid w:val="0022594A"/>
    <w:rPr>
      <w:rFonts w:ascii="Poppins Medium" w:eastAsia="Times New Roman" w:hAnsi="Poppins Medium" w:cs="Poppins Medium"/>
      <w:color w:val="FFFFFF" w:themeColor="background1"/>
      <w:sz w:val="32"/>
      <w:szCs w:val="32"/>
      <w:lang w:eastAsia="en-GB"/>
    </w:rPr>
  </w:style>
  <w:style w:type="paragraph" w:styleId="TOC2">
    <w:name w:val="toc 2"/>
    <w:next w:val="Normal"/>
    <w:autoRedefine/>
    <w:uiPriority w:val="39"/>
    <w:unhideWhenUsed/>
    <w:rsid w:val="00B82E7F"/>
    <w:pPr>
      <w:spacing w:after="240"/>
      <w:ind w:left="198"/>
    </w:pPr>
    <w:rPr>
      <w:rFonts w:ascii="Poppins" w:eastAsia="Times New Roman" w:hAnsi="Poppins" w:cs="Times New Roman"/>
      <w:b/>
      <w:color w:val="060645"/>
      <w:sz w:val="28"/>
      <w:lang w:eastAsia="en-GB"/>
    </w:rPr>
  </w:style>
  <w:style w:type="character" w:styleId="Hyperlink">
    <w:name w:val="Hyperlink"/>
    <w:basedOn w:val="DefaultParagraphFont"/>
    <w:uiPriority w:val="99"/>
    <w:unhideWhenUsed/>
    <w:rsid w:val="00FD22D0"/>
    <w:rPr>
      <w:color w:val="2963C1"/>
      <w:u w:val="single"/>
    </w:rPr>
  </w:style>
  <w:style w:type="paragraph" w:customStyle="1" w:styleId="ContentsHeading">
    <w:name w:val="Contents Heading"/>
    <w:next w:val="Normal"/>
    <w:qFormat/>
    <w:rsid w:val="00A96D09"/>
    <w:pPr>
      <w:spacing w:after="840"/>
    </w:pPr>
    <w:rPr>
      <w:rFonts w:ascii="Poppins" w:eastAsia="Times New Roman" w:hAnsi="Poppins" w:cs="Poppins"/>
      <w:b/>
      <w:bCs/>
      <w:color w:val="060645"/>
      <w:sz w:val="60"/>
      <w:szCs w:val="60"/>
      <w:lang w:eastAsia="en-GB"/>
    </w:rPr>
  </w:style>
  <w:style w:type="paragraph" w:styleId="TOC3">
    <w:name w:val="toc 3"/>
    <w:next w:val="Normal"/>
    <w:autoRedefine/>
    <w:uiPriority w:val="39"/>
    <w:unhideWhenUsed/>
    <w:rsid w:val="00B82E7F"/>
    <w:pPr>
      <w:spacing w:after="240"/>
      <w:ind w:left="482"/>
    </w:pPr>
    <w:rPr>
      <w:rFonts w:ascii="Poppins" w:eastAsia="Times New Roman" w:hAnsi="Poppins" w:cs="Times New Roman"/>
      <w:color w:val="060645"/>
      <w:sz w:val="28"/>
      <w:lang w:eastAsia="en-GB"/>
    </w:rPr>
  </w:style>
  <w:style w:type="paragraph" w:styleId="Title">
    <w:name w:val="Title"/>
    <w:basedOn w:val="Normal"/>
    <w:next w:val="Normal"/>
    <w:link w:val="TitleChar"/>
    <w:uiPriority w:val="10"/>
    <w:rsid w:val="000E5A70"/>
    <w:pPr>
      <w:spacing w:after="0" w:line="240" w:lineRule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A7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paragraph" w:styleId="Revision">
    <w:name w:val="Revision"/>
    <w:hidden/>
    <w:uiPriority w:val="99"/>
    <w:semiHidden/>
    <w:rsid w:val="00382B07"/>
    <w:rPr>
      <w:rFonts w:ascii="Poppins" w:eastAsia="Times New Roman" w:hAnsi="Poppins" w:cs="Times New Roman"/>
      <w:color w:val="060645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F7C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22D0"/>
    <w:rPr>
      <w:color w:val="944E72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A49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49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4922"/>
    <w:rPr>
      <w:rFonts w:ascii="Poppins" w:eastAsia="Times New Roman" w:hAnsi="Poppins" w:cs="Times New Roman"/>
      <w:color w:val="060645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9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922"/>
    <w:rPr>
      <w:rFonts w:ascii="Poppins" w:eastAsia="Times New Roman" w:hAnsi="Poppins" w:cs="Times New Roman"/>
      <w:b/>
      <w:bCs/>
      <w:color w:val="060645"/>
      <w:sz w:val="20"/>
      <w:szCs w:val="20"/>
      <w:lang w:eastAsia="en-GB"/>
    </w:rPr>
  </w:style>
  <w:style w:type="paragraph" w:customStyle="1" w:styleId="li1">
    <w:name w:val="li1"/>
    <w:basedOn w:val="Normal"/>
    <w:rsid w:val="00F3790F"/>
    <w:pPr>
      <w:spacing w:after="0" w:line="240" w:lineRule="auto"/>
    </w:pPr>
    <w:rPr>
      <w:rFonts w:ascii="Helvetica Neue" w:eastAsiaTheme="minorHAnsi" w:hAnsi="Helvetica Neue" w:cs="Calibri"/>
      <w:color w:val="auto"/>
      <w:sz w:val="20"/>
      <w:szCs w:val="20"/>
    </w:rPr>
  </w:style>
  <w:style w:type="paragraph" w:customStyle="1" w:styleId="AccessibilityGuidanceNotes">
    <w:name w:val="Accessibility Guidance Notes"/>
    <w:link w:val="AccessibilityGuidanceNotesChar"/>
    <w:qFormat/>
    <w:rsid w:val="00672D83"/>
    <w:pPr>
      <w:spacing w:before="120" w:after="840"/>
    </w:pPr>
    <w:rPr>
      <w:rFonts w:ascii="Poppins" w:eastAsia="Times New Roman" w:hAnsi="Poppins" w:cs="Poppins"/>
      <w:b/>
      <w:bCs/>
      <w:color w:val="060645"/>
      <w:sz w:val="40"/>
      <w:szCs w:val="40"/>
      <w:lang w:eastAsia="en-GB"/>
    </w:rPr>
  </w:style>
  <w:style w:type="character" w:customStyle="1" w:styleId="AccessibilityGuidanceNotesChar">
    <w:name w:val="Accessibility Guidance Notes Char"/>
    <w:basedOn w:val="Heading2Char"/>
    <w:link w:val="AccessibilityGuidanceNotes"/>
    <w:rsid w:val="00672D83"/>
    <w:rPr>
      <w:rFonts w:ascii="Poppins" w:eastAsia="Times New Roman" w:hAnsi="Poppins" w:cs="Poppins"/>
      <w:b/>
      <w:bCs/>
      <w:color w:val="060645"/>
      <w:sz w:val="40"/>
      <w:szCs w:val="40"/>
      <w:lang w:eastAsia="en-GB"/>
    </w:rPr>
  </w:style>
  <w:style w:type="paragraph" w:styleId="ListBullet2">
    <w:name w:val="List Bullet 2"/>
    <w:basedOn w:val="Normal"/>
    <w:uiPriority w:val="99"/>
    <w:unhideWhenUsed/>
    <w:rsid w:val="006177CD"/>
    <w:pPr>
      <w:numPr>
        <w:numId w:val="3"/>
      </w:numPr>
    </w:pPr>
  </w:style>
  <w:style w:type="paragraph" w:styleId="ListNumber2">
    <w:name w:val="List Number 2"/>
    <w:basedOn w:val="Normal"/>
    <w:uiPriority w:val="99"/>
    <w:unhideWhenUsed/>
    <w:rsid w:val="006177CD"/>
    <w:pPr>
      <w:numPr>
        <w:numId w:val="4"/>
      </w:numPr>
    </w:pPr>
  </w:style>
  <w:style w:type="paragraph" w:styleId="ListNumber3">
    <w:name w:val="List Number 3"/>
    <w:basedOn w:val="Normal"/>
    <w:uiPriority w:val="99"/>
    <w:unhideWhenUsed/>
    <w:rsid w:val="006177CD"/>
    <w:pPr>
      <w:numPr>
        <w:numId w:val="5"/>
      </w:numPr>
    </w:pPr>
  </w:style>
  <w:style w:type="paragraph" w:styleId="NormalWeb">
    <w:name w:val="Normal (Web)"/>
    <w:basedOn w:val="Normal"/>
    <w:uiPriority w:val="99"/>
    <w:semiHidden/>
    <w:unhideWhenUsed/>
    <w:rsid w:val="001C0D3C"/>
    <w:pPr>
      <w:spacing w:before="100" w:beforeAutospacing="1" w:after="100" w:afterAutospacing="1" w:line="240" w:lineRule="auto"/>
      <w:contextualSpacing w:val="0"/>
    </w:pPr>
    <w:rPr>
      <w:rFonts w:ascii="Times New Roman" w:hAnsi="Times New Roman"/>
      <w:color w:val="auto"/>
    </w:rPr>
  </w:style>
  <w:style w:type="character" w:styleId="Strong">
    <w:name w:val="Strong"/>
    <w:basedOn w:val="DefaultParagraphFont"/>
    <w:uiPriority w:val="22"/>
    <w:qFormat/>
    <w:rsid w:val="001C0D3C"/>
    <w:rPr>
      <w:b/>
      <w:bCs/>
    </w:rPr>
  </w:style>
  <w:style w:type="paragraph" w:styleId="ListBullet">
    <w:name w:val="List Bullet"/>
    <w:basedOn w:val="Normal"/>
    <w:uiPriority w:val="99"/>
    <w:unhideWhenUsed/>
    <w:rsid w:val="00BC524E"/>
    <w:pPr>
      <w:numPr>
        <w:numId w:val="2"/>
      </w:numPr>
    </w:pPr>
  </w:style>
  <w:style w:type="character" w:styleId="Mention">
    <w:name w:val="Mention"/>
    <w:basedOn w:val="DefaultParagraphFont"/>
    <w:uiPriority w:val="99"/>
    <w:unhideWhenUsed/>
    <w:rsid w:val="00964AC8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9F0C73"/>
    <w:pPr>
      <w:spacing w:before="100" w:beforeAutospacing="1" w:after="100" w:afterAutospacing="1" w:line="240" w:lineRule="auto"/>
      <w:contextualSpacing w:val="0"/>
    </w:pPr>
    <w:rPr>
      <w:rFonts w:ascii="Times New Roman" w:hAnsi="Times New Roman"/>
      <w:color w:val="auto"/>
    </w:rPr>
  </w:style>
  <w:style w:type="character" w:customStyle="1" w:styleId="normaltextrun">
    <w:name w:val="normaltextrun"/>
    <w:basedOn w:val="DefaultParagraphFont"/>
    <w:rsid w:val="009F0C73"/>
  </w:style>
  <w:style w:type="character" w:customStyle="1" w:styleId="eop">
    <w:name w:val="eop"/>
    <w:basedOn w:val="DefaultParagraphFont"/>
    <w:rsid w:val="009F0C73"/>
  </w:style>
  <w:style w:type="paragraph" w:styleId="FootnoteText">
    <w:name w:val="footnote text"/>
    <w:basedOn w:val="Normal"/>
    <w:link w:val="FootnoteTextChar"/>
    <w:uiPriority w:val="99"/>
    <w:semiHidden/>
    <w:unhideWhenUsed/>
    <w:rsid w:val="000516A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6A3"/>
    <w:rPr>
      <w:rFonts w:ascii="Poppins" w:eastAsia="Times New Roman" w:hAnsi="Poppins" w:cs="Times New Roman"/>
      <w:color w:val="060645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516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2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67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6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7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19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2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1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8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55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0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1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7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2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7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8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56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1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74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2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9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2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4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8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43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06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0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5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0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0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7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2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0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7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2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2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8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niversity.open.ac.uk/students/research/ou/ou/ou/advice/getting-started-ou-uk/short-visits-campu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versity.open.ac.uk/estates/travel-advice/travel-advice-walton-hall/map-venues-walton-hal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niversity.open.ac.uk/students/research/content/contact-u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U Colours">
      <a:dk1>
        <a:srgbClr val="060645"/>
      </a:dk1>
      <a:lt1>
        <a:srgbClr val="FFFFFF"/>
      </a:lt1>
      <a:dk2>
        <a:srgbClr val="060645"/>
      </a:dk2>
      <a:lt2>
        <a:srgbClr val="FEFFFF"/>
      </a:lt2>
      <a:accent1>
        <a:srgbClr val="1C46C0"/>
      </a:accent1>
      <a:accent2>
        <a:srgbClr val="66EEFA"/>
      </a:accent2>
      <a:accent3>
        <a:srgbClr val="7DFFD3"/>
      </a:accent3>
      <a:accent4>
        <a:srgbClr val="FF8A77"/>
      </a:accent4>
      <a:accent5>
        <a:srgbClr val="FFB3FF"/>
      </a:accent5>
      <a:accent6>
        <a:srgbClr val="FFF388"/>
      </a:accent6>
      <a:hlink>
        <a:srgbClr val="FF8A77"/>
      </a:hlink>
      <a:folHlink>
        <a:srgbClr val="7DFFD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3320D8B7A4E544A51AE55F43D7DB40" ma:contentTypeVersion="19" ma:contentTypeDescription="Create a new document." ma:contentTypeScope="" ma:versionID="53ae83f14b75702722a92124e5aebd50">
  <xsd:schema xmlns:xsd="http://www.w3.org/2001/XMLSchema" xmlns:xs="http://www.w3.org/2001/XMLSchema" xmlns:p="http://schemas.microsoft.com/office/2006/metadata/properties" xmlns:ns2="7518a10f-5a63-4dac-85c6-9a364b47b701" xmlns:ns3="9d1ae76d-6439-4690-bc6e-dfa0cf63112d" xmlns:ns4="e4476828-269d-41e7-8c7f-463a607b843c" targetNamespace="http://schemas.microsoft.com/office/2006/metadata/properties" ma:root="true" ma:fieldsID="cf0a8fe260fae0800205dd034ae18e49" ns2:_="" ns3:_="" ns4:_="">
    <xsd:import namespace="7518a10f-5a63-4dac-85c6-9a364b47b701"/>
    <xsd:import namespace="9d1ae76d-6439-4690-bc6e-dfa0cf63112d"/>
    <xsd:import namespace="e4476828-269d-41e7-8c7f-463a607b8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8a10f-5a63-4dac-85c6-9a364b47b7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fb35f09-1364-44fa-bda6-079b81d03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1ae76d-6439-4690-bc6e-dfa0cf63112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76828-269d-41e7-8c7f-463a607b843c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1e4cdbf-3517-44fb-8926-f4873891ec27}" ma:internalName="TaxCatchAll" ma:showField="CatchAllData" ma:web="9d1ae76d-6439-4690-bc6e-dfa0cf6311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d1ae76d-6439-4690-bc6e-dfa0cf63112d">
      <UserInfo>
        <DisplayName>Ellie.Milnes-Smith [She/Her]</DisplayName>
        <AccountId>12</AccountId>
        <AccountType/>
      </UserInfo>
      <UserInfo>
        <DisplayName>Michelle.Amesbury</DisplayName>
        <AccountId>47</AccountId>
        <AccountType/>
      </UserInfo>
      <UserInfo>
        <DisplayName>Vrecka.Scott</DisplayName>
        <AccountId>48</AccountId>
        <AccountType/>
      </UserInfo>
      <UserInfo>
        <DisplayName>Robert.Wilson</DisplayName>
        <AccountId>9</AccountId>
        <AccountType/>
      </UserInfo>
      <UserInfo>
        <DisplayName>Jane.Wilson</DisplayName>
        <AccountId>14</AccountId>
        <AccountType/>
      </UserInfo>
      <UserInfo>
        <DisplayName>Carmel.Collins</DisplayName>
        <AccountId>20</AccountId>
        <AccountType/>
      </UserInfo>
      <UserInfo>
        <DisplayName>Lin.Nilsen</DisplayName>
        <AccountId>19</AccountId>
        <AccountType/>
      </UserInfo>
      <UserInfo>
        <DisplayName>Becky.Loake</DisplayName>
        <AccountId>49</AccountId>
        <AccountType/>
      </UserInfo>
      <UserInfo>
        <DisplayName>Briggitta.Silva</DisplayName>
        <AccountId>50</AccountId>
        <AccountType/>
      </UserInfo>
      <UserInfo>
        <DisplayName>Sarah.Bridgman [She/Her]</DisplayName>
        <AccountId>51</AccountId>
        <AccountType/>
      </UserInfo>
      <UserInfo>
        <DisplayName>Wendy.Whiteley</DisplayName>
        <AccountId>52</AccountId>
        <AccountType/>
      </UserInfo>
      <UserInfo>
        <DisplayName>Judith.Taylor</DisplayName>
        <AccountId>17</AccountId>
        <AccountType/>
      </UserInfo>
      <UserInfo>
        <DisplayName>Helen.Bowes-Catton [she/her]</DisplayName>
        <AccountId>53</AccountId>
        <AccountType/>
      </UserInfo>
      <UserInfo>
        <DisplayName>Dawn.Hogarty</DisplayName>
        <AccountId>18</AccountId>
        <AccountType/>
      </UserInfo>
      <UserInfo>
        <DisplayName>Tyne.Stanley</DisplayName>
        <AccountId>54</AccountId>
        <AccountType/>
      </UserInfo>
      <UserInfo>
        <DisplayName>Charlotte.Castle</DisplayName>
        <AccountId>55</AccountId>
        <AccountType/>
      </UserInfo>
      <UserInfo>
        <DisplayName>Valerie.Arnott</DisplayName>
        <AccountId>56</AccountId>
        <AccountType/>
      </UserInfo>
      <UserInfo>
        <DisplayName>Soraya.Hussain</DisplayName>
        <AccountId>13</AccountId>
        <AccountType/>
      </UserInfo>
    </SharedWithUsers>
    <lcf76f155ced4ddcb4097134ff3c332f xmlns="7518a10f-5a63-4dac-85c6-9a364b47b701">
      <Terms xmlns="http://schemas.microsoft.com/office/infopath/2007/PartnerControls"/>
    </lcf76f155ced4ddcb4097134ff3c332f>
    <TaxCatchAll xmlns="e4476828-269d-41e7-8c7f-463a607b84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2B58A0-5F8C-4150-A83D-8B01F5CDB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8a10f-5a63-4dac-85c6-9a364b47b701"/>
    <ds:schemaRef ds:uri="9d1ae76d-6439-4690-bc6e-dfa0cf63112d"/>
    <ds:schemaRef ds:uri="e4476828-269d-41e7-8c7f-463a607b8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37BDBC-A872-4B42-B564-12982EC496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E2DCEE-686C-46AB-B353-F95F402A75A0}">
  <ds:schemaRefs>
    <ds:schemaRef ds:uri="http://schemas.microsoft.com/office/2006/metadata/properties"/>
    <ds:schemaRef ds:uri="http://schemas.microsoft.com/office/infopath/2007/PartnerControls"/>
    <ds:schemaRef ds:uri="9d1ae76d-6439-4690-bc6e-dfa0cf63112d"/>
    <ds:schemaRef ds:uri="7518a10f-5a63-4dac-85c6-9a364b47b701"/>
    <ds:schemaRef ds:uri="e4476828-269d-41e7-8c7f-463a607b843c"/>
  </ds:schemaRefs>
</ds:datastoreItem>
</file>

<file path=customXml/itemProps4.xml><?xml version="1.0" encoding="utf-8"?>
<ds:datastoreItem xmlns:ds="http://schemas.openxmlformats.org/officeDocument/2006/customXml" ds:itemID="{C647FF8E-7A49-4F9E-A699-C674EA09E6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1124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Graduate School Postgraduate Research Student Inducion Programme - October 2023</vt:lpstr>
    </vt:vector>
  </TitlesOfParts>
  <Manager/>
  <Company>The Open University</Company>
  <LinksUpToDate>false</LinksUpToDate>
  <CharactersWithSpaces>7516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School Postgraduate Research Student Inducion Programme - October 2023</dc:title>
  <dc:subject>OU Microsoft Word Report Template with accessibility guidance and best practice tips. This version of the report displays the front cover icon.</dc:subject>
  <dc:creator>brand-enquiries@open.ac.uk</dc:creator>
  <cp:keywords>Graduute School, PGRS, PGR, Induction, Student, Research</cp:keywords>
  <dc:description>Final Version</dc:description>
  <cp:lastModifiedBy>Michelle.Amesbury</cp:lastModifiedBy>
  <cp:revision>2</cp:revision>
  <cp:lastPrinted>2025-09-23T05:56:00Z</cp:lastPrinted>
  <dcterms:created xsi:type="dcterms:W3CDTF">2026-09-22T18:39:00Z</dcterms:created>
  <dcterms:modified xsi:type="dcterms:W3CDTF">2026-09-22T18:39:00Z</dcterms:modified>
  <cp:category/>
  <cp:contentStatus>The Open University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0x010100EF3320D8B7A4E544A51AE55F43D7DB40</vt:lpwstr>
  </property>
  <property fmtid="{D5CDD505-2E9C-101B-9397-08002B2CF9AE}" pid="3" name="MediaServiceImageTags">
    <vt:lpwstr/>
  </property>
  <property fmtid="{D5CDD505-2E9C-101B-9397-08002B2CF9AE}" pid="4" name="Base Target">
    <vt:lpwstr>_blank</vt:lpwstr>
  </property>
  <property fmtid="{D5CDD505-2E9C-101B-9397-08002B2CF9AE}" pid="5" name="Order">
    <vt:r8>249400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