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2E062" w14:textId="58DF36D6" w:rsidR="0013484B" w:rsidRPr="00B01258" w:rsidRDefault="00040305">
      <w:pPr>
        <w:rPr>
          <w:b/>
          <w:bCs/>
          <w:sz w:val="24"/>
          <w:szCs w:val="24"/>
        </w:rPr>
      </w:pPr>
      <w:r>
        <w:rPr>
          <w:b/>
          <w:bCs/>
          <w:sz w:val="24"/>
          <w:szCs w:val="24"/>
        </w:rPr>
        <w:t>Actions</w:t>
      </w:r>
      <w:r w:rsidR="0015299A" w:rsidRPr="00B01258">
        <w:rPr>
          <w:b/>
          <w:bCs/>
          <w:sz w:val="24"/>
          <w:szCs w:val="24"/>
        </w:rPr>
        <w:t xml:space="preserve"> </w:t>
      </w:r>
      <w:r w:rsidR="00B01258" w:rsidRPr="00B01258">
        <w:rPr>
          <w:b/>
          <w:bCs/>
          <w:sz w:val="24"/>
          <w:szCs w:val="24"/>
        </w:rPr>
        <w:t xml:space="preserve">from </w:t>
      </w:r>
      <w:r w:rsidR="0015299A" w:rsidRPr="00B01258">
        <w:rPr>
          <w:b/>
          <w:bCs/>
          <w:sz w:val="24"/>
          <w:szCs w:val="24"/>
        </w:rPr>
        <w:t>Liaison Group 15/10/25</w:t>
      </w:r>
    </w:p>
    <w:p w14:paraId="427E4663" w14:textId="54662A46" w:rsidR="00844A21" w:rsidRPr="00B01258" w:rsidRDefault="00844A21" w:rsidP="00844A21">
      <w:r w:rsidRPr="00B01258">
        <w:t xml:space="preserve">Gates: data suggest that only a few PGRs are impacted and they are contacting Security successfully.  </w:t>
      </w:r>
      <w:r w:rsidRPr="00B01258">
        <w:rPr>
          <w:b/>
          <w:bCs/>
        </w:rPr>
        <w:t>Action:</w:t>
      </w:r>
      <w:r w:rsidRPr="00B01258">
        <w:t xml:space="preserve"> Graduate School ask Security for current data on calls received, including when they don’t go to gates and to emphasise that Security need to do it willingly</w:t>
      </w:r>
      <w:r w:rsidR="009677C9" w:rsidRPr="00B01258">
        <w:t xml:space="preserve"> and to ensure that gate is NOT closed before 8.00pm.</w:t>
      </w:r>
    </w:p>
    <w:p w14:paraId="6B1D0590" w14:textId="7E5D9100" w:rsidR="009677C9" w:rsidRPr="00B01258" w:rsidRDefault="009677C9" w:rsidP="00844A21">
      <w:r w:rsidRPr="00B01258">
        <w:rPr>
          <w:b/>
          <w:bCs/>
        </w:rPr>
        <w:t>PGRS to Note:</w:t>
      </w:r>
      <w:r w:rsidRPr="00B01258">
        <w:t xml:space="preserve"> Library</w:t>
      </w:r>
      <w:r w:rsidR="00B01258">
        <w:t xml:space="preserve"> </w:t>
      </w:r>
      <w:r w:rsidRPr="00B01258">
        <w:t xml:space="preserve">is now open until 8pm Tues-Thurs, with access through common room unless already in the building.  Need to have </w:t>
      </w:r>
      <w:proofErr w:type="spellStart"/>
      <w:r w:rsidRPr="00B01258">
        <w:t>SafeZone</w:t>
      </w:r>
      <w:proofErr w:type="spellEnd"/>
      <w:r w:rsidRPr="00B01258">
        <w:t xml:space="preserve"> app installed and on for the 5-8pm slot.  Beware this can drain batteries quickly so please bring chargers.  Security will have a list of who they expect to be in the building based on </w:t>
      </w:r>
      <w:proofErr w:type="spellStart"/>
      <w:r w:rsidRPr="00B01258">
        <w:t>SafeZone</w:t>
      </w:r>
      <w:proofErr w:type="spellEnd"/>
      <w:r w:rsidRPr="00B01258">
        <w:t xml:space="preserve"> logins</w:t>
      </w:r>
    </w:p>
    <w:p w14:paraId="0F84A2EC" w14:textId="34AA60F4" w:rsidR="009677C9" w:rsidRPr="00B01258" w:rsidRDefault="009677C9" w:rsidP="009677C9">
      <w:r w:rsidRPr="00B01258">
        <w:rPr>
          <w:b/>
          <w:bCs/>
        </w:rPr>
        <w:t>Action:</w:t>
      </w:r>
      <w:r w:rsidRPr="00B01258">
        <w:t xml:space="preserve"> Graduate School to check whether the </w:t>
      </w:r>
      <w:proofErr w:type="spellStart"/>
      <w:r w:rsidRPr="00B01258">
        <w:t>SafeZone</w:t>
      </w:r>
      <w:proofErr w:type="spellEnd"/>
      <w:r w:rsidRPr="00B01258">
        <w:t xml:space="preserve"> App coverage is appropriate and provide an update.  The issue with the app draining batteries is concerning.</w:t>
      </w:r>
    </w:p>
    <w:p w14:paraId="55B79687" w14:textId="2A8D5847" w:rsidR="00844A21" w:rsidRPr="00B01258" w:rsidRDefault="009C47AB" w:rsidP="00844A21">
      <w:r w:rsidRPr="00B01258">
        <w:rPr>
          <w:b/>
          <w:bCs/>
        </w:rPr>
        <w:t>PGRS to note</w:t>
      </w:r>
      <w:r w:rsidRPr="00B01258">
        <w:t xml:space="preserve"> that </w:t>
      </w:r>
      <w:r w:rsidR="00844A21" w:rsidRPr="00B01258">
        <w:t>Reasonable Adjustments Guidance now live on GSN. This is a first pass, and a flow chart still needs to be added. All suggestions for improving clarity and process from a PGR point of view welcome.</w:t>
      </w:r>
    </w:p>
    <w:p w14:paraId="5B5DDCF5" w14:textId="56BC3522" w:rsidR="009C47AB" w:rsidRPr="00B01258" w:rsidRDefault="009C47AB" w:rsidP="00844A21">
      <w:r w:rsidRPr="00B01258">
        <w:rPr>
          <w:b/>
          <w:bCs/>
        </w:rPr>
        <w:t>PGRS to note</w:t>
      </w:r>
      <w:r w:rsidRPr="00B01258">
        <w:t xml:space="preserve"> that d</w:t>
      </w:r>
      <w:r w:rsidR="00844A21" w:rsidRPr="00B01258">
        <w:t xml:space="preserve">etails of new PGR disability advisory group members will be released shortly - all thoughts/suggestions for improving disability support can go through this group or directly </w:t>
      </w:r>
      <w:r w:rsidR="00B01258">
        <w:t>to Clare</w:t>
      </w:r>
      <w:r w:rsidR="00844A21" w:rsidRPr="00B01258">
        <w:t>.</w:t>
      </w:r>
      <w:r w:rsidRPr="00B01258">
        <w:t xml:space="preserve"> </w:t>
      </w:r>
      <w:r w:rsidR="00B01258">
        <w:t xml:space="preserve"> </w:t>
      </w:r>
      <w:r w:rsidRPr="00B01258">
        <w:rPr>
          <w:b/>
          <w:bCs/>
        </w:rPr>
        <w:t xml:space="preserve">Action: </w:t>
      </w:r>
      <w:r w:rsidRPr="00B01258">
        <w:t>Clare to ensure that people within the Disability Advisory group are aware that their names will be released</w:t>
      </w:r>
      <w:r w:rsidR="00B01258">
        <w:t xml:space="preserve"> </w:t>
      </w:r>
      <w:proofErr w:type="gramStart"/>
      <w:r w:rsidR="00B01258">
        <w:t>and also</w:t>
      </w:r>
      <w:proofErr w:type="gramEnd"/>
      <w:r w:rsidR="00B01258">
        <w:t xml:space="preserve"> consider changing the title to ‘Working Group’.</w:t>
      </w:r>
    </w:p>
    <w:p w14:paraId="51B775C1" w14:textId="21D90DDB" w:rsidR="0007295C" w:rsidRPr="00B01258" w:rsidRDefault="00E7403A">
      <w:r w:rsidRPr="00B01258">
        <w:rPr>
          <w:b/>
          <w:bCs/>
        </w:rPr>
        <w:t>Action:</w:t>
      </w:r>
      <w:r w:rsidRPr="00B01258">
        <w:t xml:space="preserve"> Emily to flag to Catering that </w:t>
      </w:r>
      <w:r w:rsidR="0007295C" w:rsidRPr="00B01258">
        <w:t>vending machines haven’t been working well due to a network error</w:t>
      </w:r>
      <w:r w:rsidRPr="00B01258">
        <w:t xml:space="preserve"> and are v</w:t>
      </w:r>
      <w:r w:rsidR="0007295C" w:rsidRPr="00B01258">
        <w:t xml:space="preserve">ery inconsistent.  </w:t>
      </w:r>
      <w:r w:rsidR="00C2734A" w:rsidRPr="00B01258">
        <w:t>Also to query why shutters are put down (locked) on chiller cabinets, check whether food is safe for reheating and whether sandwiches can be provided out of hours, along with non-perishable foodstuffs and UHT milk.</w:t>
      </w:r>
    </w:p>
    <w:p w14:paraId="3D328B83" w14:textId="7882F39B" w:rsidR="00844A21" w:rsidRPr="00B01258" w:rsidRDefault="001C2D08">
      <w:r w:rsidRPr="00B01258">
        <w:rPr>
          <w:b/>
          <w:bCs/>
        </w:rPr>
        <w:t>Mandatory Training</w:t>
      </w:r>
      <w:r w:rsidR="00B01258" w:rsidRPr="00B01258">
        <w:rPr>
          <w:b/>
          <w:bCs/>
        </w:rPr>
        <w:t xml:space="preserve"> - </w:t>
      </w:r>
      <w:r w:rsidR="00844A21" w:rsidRPr="00B01258">
        <w:t xml:space="preserve">Clarification required on whether part time post graduate students are required to complete </w:t>
      </w:r>
      <w:proofErr w:type="spellStart"/>
      <w:r w:rsidR="00844A21" w:rsidRPr="00B01258">
        <w:t>Cardinus</w:t>
      </w:r>
      <w:proofErr w:type="spellEnd"/>
      <w:r w:rsidR="00844A21" w:rsidRPr="00B01258">
        <w:t xml:space="preserve"> Healthy Working Plus training.  </w:t>
      </w:r>
    </w:p>
    <w:p w14:paraId="7B843AA6" w14:textId="71720837" w:rsidR="00844A21" w:rsidRPr="00B01258" w:rsidRDefault="00844A21">
      <w:pPr>
        <w:rPr>
          <w:b/>
          <w:bCs/>
        </w:rPr>
      </w:pPr>
      <w:r w:rsidRPr="00B01258">
        <w:rPr>
          <w:b/>
          <w:bCs/>
        </w:rPr>
        <w:t>Action:</w:t>
      </w:r>
      <w:r w:rsidRPr="00B01258">
        <w:t xml:space="preserve"> Graduate School to ask for part-time students to be removed from the list.</w:t>
      </w:r>
    </w:p>
    <w:p w14:paraId="0B444F25" w14:textId="15C0767E" w:rsidR="001C2D08" w:rsidRPr="00B01258" w:rsidRDefault="001C2D08">
      <w:r w:rsidRPr="00B01258">
        <w:t>PGR</w:t>
      </w:r>
      <w:r w:rsidR="00844A21" w:rsidRPr="00B01258">
        <w:t xml:space="preserve">S who have queries can write to: </w:t>
      </w:r>
      <w:hyperlink r:id="rId4" w:history="1">
        <w:r w:rsidRPr="00B01258">
          <w:rPr>
            <w:rStyle w:val="Hyperlink"/>
          </w:rPr>
          <w:t>Health&amp;safety@open.ac.uk</w:t>
        </w:r>
      </w:hyperlink>
      <w:r w:rsidRPr="00B01258">
        <w:t xml:space="preserve"> </w:t>
      </w:r>
    </w:p>
    <w:p w14:paraId="4B50353B" w14:textId="309E96F6" w:rsidR="001C2D08" w:rsidRPr="00B01258" w:rsidRDefault="00C2734A">
      <w:r w:rsidRPr="00B01258">
        <w:t>Feedback from Registration/Induction</w:t>
      </w:r>
      <w:r w:rsidR="00B01258" w:rsidRPr="00B01258">
        <w:t xml:space="preserve"> - </w:t>
      </w:r>
      <w:r w:rsidRPr="00B01258">
        <w:t>Suggest</w:t>
      </w:r>
      <w:r w:rsidR="00B01258" w:rsidRPr="00B01258">
        <w:t>ion</w:t>
      </w:r>
      <w:r w:rsidRPr="00B01258">
        <w:t xml:space="preserve"> to have</w:t>
      </w:r>
      <w:r w:rsidR="001C2D08" w:rsidRPr="00B01258">
        <w:t xml:space="preserve"> dedicated IT session on 1</w:t>
      </w:r>
      <w:r w:rsidR="001C2D08" w:rsidRPr="00B01258">
        <w:rPr>
          <w:vertAlign w:val="superscript"/>
        </w:rPr>
        <w:t>st</w:t>
      </w:r>
      <w:r w:rsidR="001C2D08" w:rsidRPr="00B01258">
        <w:t xml:space="preserve"> day</w:t>
      </w:r>
      <w:r w:rsidRPr="00B01258">
        <w:t>,</w:t>
      </w:r>
      <w:r w:rsidR="001C2D08" w:rsidRPr="00B01258">
        <w:t xml:space="preserve"> as many requests for IT support on the day.</w:t>
      </w:r>
    </w:p>
    <w:p w14:paraId="41F3CA64" w14:textId="147D4F2A" w:rsidR="00C2734A" w:rsidRPr="00B01258" w:rsidRDefault="00C2734A">
      <w:r w:rsidRPr="00B01258">
        <w:t>Graduate School is having ongoing talks</w:t>
      </w:r>
      <w:r w:rsidR="001C2D08" w:rsidRPr="00B01258">
        <w:t xml:space="preserve"> with People Services</w:t>
      </w:r>
      <w:r w:rsidRPr="00B01258">
        <w:t xml:space="preserve"> regarding a lead supervisor with active students, who is taking VR. </w:t>
      </w:r>
      <w:r w:rsidR="00B01258" w:rsidRPr="00B01258">
        <w:t xml:space="preserve"> </w:t>
      </w:r>
      <w:r w:rsidRPr="00B01258">
        <w:rPr>
          <w:b/>
          <w:bCs/>
        </w:rPr>
        <w:t>Action:</w:t>
      </w:r>
      <w:r w:rsidRPr="00B01258">
        <w:t xml:space="preserve"> the PGR</w:t>
      </w:r>
      <w:r w:rsidR="00B01258" w:rsidRPr="00B01258">
        <w:t xml:space="preserve"> concerned</w:t>
      </w:r>
      <w:r w:rsidRPr="00B01258">
        <w:t xml:space="preserve"> to </w:t>
      </w:r>
      <w:r w:rsidR="009C54E9" w:rsidRPr="00B01258">
        <w:t>please email Graduate School with your concerns</w:t>
      </w:r>
      <w:r w:rsidR="00B01258" w:rsidRPr="00B01258">
        <w:t>.</w:t>
      </w:r>
    </w:p>
    <w:p w14:paraId="174C5FB5" w14:textId="79B4E0A4" w:rsidR="009C54E9" w:rsidRPr="00B01258" w:rsidRDefault="009C54E9">
      <w:r w:rsidRPr="00B01258">
        <w:t xml:space="preserve">Andrew Wilson says </w:t>
      </w:r>
      <w:r w:rsidR="00B01258" w:rsidRPr="00B01258">
        <w:t xml:space="preserve">PGRS can </w:t>
      </w:r>
      <w:r w:rsidRPr="00B01258">
        <w:t xml:space="preserve">contact the Belonging Team within the Student Union </w:t>
      </w:r>
      <w:r w:rsidR="00B01258" w:rsidRPr="00B01258">
        <w:t xml:space="preserve">by emailing: </w:t>
      </w:r>
      <w:hyperlink r:id="rId5" w:history="1">
        <w:r w:rsidR="00B01258" w:rsidRPr="00B01258">
          <w:rPr>
            <w:rStyle w:val="Hyperlink"/>
          </w:rPr>
          <w:t>oustudents-belonging@open.ac.uk</w:t>
        </w:r>
      </w:hyperlink>
      <w:r w:rsidR="00B01258" w:rsidRPr="00B01258">
        <w:t xml:space="preserve"> </w:t>
      </w:r>
    </w:p>
    <w:p w14:paraId="5B022A25" w14:textId="218A23E0" w:rsidR="009C54E9" w:rsidRDefault="00B01258">
      <w:r w:rsidRPr="00B01258">
        <w:rPr>
          <w:b/>
          <w:bCs/>
        </w:rPr>
        <w:t>Action:</w:t>
      </w:r>
      <w:r w:rsidR="009C54E9" w:rsidRPr="00B01258">
        <w:t xml:space="preserve"> Terri </w:t>
      </w:r>
      <w:r w:rsidRPr="00B01258">
        <w:t>–</w:t>
      </w:r>
      <w:r w:rsidR="009C54E9" w:rsidRPr="00B01258">
        <w:t xml:space="preserve"> </w:t>
      </w:r>
      <w:r w:rsidRPr="00B01258">
        <w:t xml:space="preserve">Make </w:t>
      </w:r>
      <w:r w:rsidR="009C54E9" w:rsidRPr="00B01258">
        <w:t xml:space="preserve">the Belonging </w:t>
      </w:r>
      <w:r w:rsidRPr="00B01258">
        <w:t xml:space="preserve">Team </w:t>
      </w:r>
      <w:r w:rsidR="009C54E9" w:rsidRPr="00B01258">
        <w:t xml:space="preserve">an agenda item at </w:t>
      </w:r>
      <w:r w:rsidRPr="00B01258">
        <w:t xml:space="preserve">the </w:t>
      </w:r>
      <w:r w:rsidR="009C54E9" w:rsidRPr="00B01258">
        <w:t>next meeting</w:t>
      </w:r>
    </w:p>
    <w:p w14:paraId="316C5802" w14:textId="77777777" w:rsidR="00B01258" w:rsidRDefault="00B01258"/>
    <w:sectPr w:rsidR="00B012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99A"/>
    <w:rsid w:val="00040305"/>
    <w:rsid w:val="0007295C"/>
    <w:rsid w:val="0013484B"/>
    <w:rsid w:val="0015299A"/>
    <w:rsid w:val="001C2D08"/>
    <w:rsid w:val="00271356"/>
    <w:rsid w:val="00350DD0"/>
    <w:rsid w:val="004877DA"/>
    <w:rsid w:val="00541E2C"/>
    <w:rsid w:val="005457DD"/>
    <w:rsid w:val="006214B8"/>
    <w:rsid w:val="00713365"/>
    <w:rsid w:val="00844A21"/>
    <w:rsid w:val="00875695"/>
    <w:rsid w:val="009677C9"/>
    <w:rsid w:val="009C47AB"/>
    <w:rsid w:val="009C54E9"/>
    <w:rsid w:val="00B01258"/>
    <w:rsid w:val="00B81E81"/>
    <w:rsid w:val="00BC07E8"/>
    <w:rsid w:val="00C2734A"/>
    <w:rsid w:val="00E54F6D"/>
    <w:rsid w:val="00E7403A"/>
    <w:rsid w:val="00F40C30"/>
    <w:rsid w:val="00FF7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F8DA"/>
  <w15:chartTrackingRefBased/>
  <w15:docId w15:val="{FD170308-B32A-45B5-92B3-F87A8EC8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99A"/>
    <w:rPr>
      <w:rFonts w:eastAsiaTheme="majorEastAsia" w:cstheme="majorBidi"/>
      <w:color w:val="272727" w:themeColor="text1" w:themeTint="D8"/>
    </w:rPr>
  </w:style>
  <w:style w:type="paragraph" w:styleId="Title">
    <w:name w:val="Title"/>
    <w:basedOn w:val="Normal"/>
    <w:next w:val="Normal"/>
    <w:link w:val="TitleChar"/>
    <w:uiPriority w:val="10"/>
    <w:qFormat/>
    <w:rsid w:val="00152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99A"/>
    <w:pPr>
      <w:spacing w:before="160"/>
      <w:jc w:val="center"/>
    </w:pPr>
    <w:rPr>
      <w:i/>
      <w:iCs/>
      <w:color w:val="404040" w:themeColor="text1" w:themeTint="BF"/>
    </w:rPr>
  </w:style>
  <w:style w:type="character" w:customStyle="1" w:styleId="QuoteChar">
    <w:name w:val="Quote Char"/>
    <w:basedOn w:val="DefaultParagraphFont"/>
    <w:link w:val="Quote"/>
    <w:uiPriority w:val="29"/>
    <w:rsid w:val="0015299A"/>
    <w:rPr>
      <w:i/>
      <w:iCs/>
      <w:color w:val="404040" w:themeColor="text1" w:themeTint="BF"/>
    </w:rPr>
  </w:style>
  <w:style w:type="paragraph" w:styleId="ListParagraph">
    <w:name w:val="List Paragraph"/>
    <w:basedOn w:val="Normal"/>
    <w:uiPriority w:val="34"/>
    <w:qFormat/>
    <w:rsid w:val="0015299A"/>
    <w:pPr>
      <w:ind w:left="720"/>
      <w:contextualSpacing/>
    </w:pPr>
  </w:style>
  <w:style w:type="character" w:styleId="IntenseEmphasis">
    <w:name w:val="Intense Emphasis"/>
    <w:basedOn w:val="DefaultParagraphFont"/>
    <w:uiPriority w:val="21"/>
    <w:qFormat/>
    <w:rsid w:val="0015299A"/>
    <w:rPr>
      <w:i/>
      <w:iCs/>
      <w:color w:val="0F4761" w:themeColor="accent1" w:themeShade="BF"/>
    </w:rPr>
  </w:style>
  <w:style w:type="paragraph" w:styleId="IntenseQuote">
    <w:name w:val="Intense Quote"/>
    <w:basedOn w:val="Normal"/>
    <w:next w:val="Normal"/>
    <w:link w:val="IntenseQuoteChar"/>
    <w:uiPriority w:val="30"/>
    <w:qFormat/>
    <w:rsid w:val="00152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99A"/>
    <w:rPr>
      <w:i/>
      <w:iCs/>
      <w:color w:val="0F4761" w:themeColor="accent1" w:themeShade="BF"/>
    </w:rPr>
  </w:style>
  <w:style w:type="character" w:styleId="IntenseReference">
    <w:name w:val="Intense Reference"/>
    <w:basedOn w:val="DefaultParagraphFont"/>
    <w:uiPriority w:val="32"/>
    <w:qFormat/>
    <w:rsid w:val="0015299A"/>
    <w:rPr>
      <w:b/>
      <w:bCs/>
      <w:smallCaps/>
      <w:color w:val="0F4761" w:themeColor="accent1" w:themeShade="BF"/>
      <w:spacing w:val="5"/>
    </w:rPr>
  </w:style>
  <w:style w:type="character" w:styleId="Hyperlink">
    <w:name w:val="Hyperlink"/>
    <w:basedOn w:val="DefaultParagraphFont"/>
    <w:uiPriority w:val="99"/>
    <w:unhideWhenUsed/>
    <w:rsid w:val="001C2D08"/>
    <w:rPr>
      <w:color w:val="467886" w:themeColor="hyperlink"/>
      <w:u w:val="single"/>
    </w:rPr>
  </w:style>
  <w:style w:type="character" w:styleId="UnresolvedMention">
    <w:name w:val="Unresolved Mention"/>
    <w:basedOn w:val="DefaultParagraphFont"/>
    <w:uiPriority w:val="99"/>
    <w:semiHidden/>
    <w:unhideWhenUsed/>
    <w:rsid w:val="001C2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ustudents-belonging@open.ac.uk" TargetMode="External"/><Relationship Id="rId4" Type="http://schemas.openxmlformats.org/officeDocument/2006/relationships/hyperlink" Target="mailto:Health&amp;safety@ope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2354</Characters>
  <Application>Microsoft Office Word</Application>
  <DocSecurity>0</DocSecurity>
  <Lines>123</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2</cp:revision>
  <dcterms:created xsi:type="dcterms:W3CDTF">2026-02-06T10:24:00Z</dcterms:created>
  <dcterms:modified xsi:type="dcterms:W3CDTF">2026-02-06T10:24:00Z</dcterms:modified>
</cp:coreProperties>
</file>