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EA0A" w14:textId="77777777" w:rsidR="008B2827" w:rsidRPr="00BD5009" w:rsidRDefault="00665DC9" w:rsidP="00B42CC1">
      <w:pPr>
        <w:jc w:val="center"/>
        <w:rPr>
          <w:rFonts w:ascii="Arial" w:hAnsi="Arial" w:cs="Arial"/>
          <w:b/>
          <w:sz w:val="32"/>
        </w:rPr>
      </w:pPr>
      <w:r>
        <w:rPr>
          <w:rFonts w:ascii="Arial" w:hAnsi="Arial" w:cs="Arial"/>
          <w:b/>
          <w:sz w:val="32"/>
        </w:rPr>
        <w:t xml:space="preserve">Response to </w:t>
      </w:r>
      <w:r w:rsidR="00BD5009" w:rsidRPr="00BD5009">
        <w:rPr>
          <w:rFonts w:ascii="Arial" w:hAnsi="Arial" w:cs="Arial"/>
          <w:b/>
          <w:sz w:val="32"/>
        </w:rPr>
        <w:t>Conditions</w:t>
      </w:r>
    </w:p>
    <w:p w14:paraId="56E62AEB" w14:textId="77777777" w:rsidR="00BD5009" w:rsidRPr="00BD5009" w:rsidRDefault="00BD5009" w:rsidP="00BD5009">
      <w:pPr>
        <w:rPr>
          <w:b/>
          <w:color w:val="FF0000"/>
        </w:rPr>
      </w:pPr>
    </w:p>
    <w:tbl>
      <w:tblPr>
        <w:tblStyle w:val="TableGrid"/>
        <w:tblW w:w="0" w:type="auto"/>
        <w:tblLook w:val="04A0" w:firstRow="1" w:lastRow="0" w:firstColumn="1" w:lastColumn="0" w:noHBand="0" w:noVBand="1"/>
      </w:tblPr>
      <w:tblGrid>
        <w:gridCol w:w="3823"/>
        <w:gridCol w:w="11565"/>
      </w:tblGrid>
      <w:tr w:rsidR="00BD5009" w14:paraId="396B55C9" w14:textId="77777777" w:rsidTr="00B61C19">
        <w:tc>
          <w:tcPr>
            <w:tcW w:w="3823" w:type="dxa"/>
          </w:tcPr>
          <w:p w14:paraId="5709566F" w14:textId="77777777" w:rsidR="00BD5009" w:rsidRDefault="00BD5009" w:rsidP="00BD5009">
            <w:pPr>
              <w:rPr>
                <w:rFonts w:ascii="Arial" w:hAnsi="Arial" w:cs="Arial"/>
              </w:rPr>
            </w:pPr>
            <w:r>
              <w:rPr>
                <w:rFonts w:ascii="Arial" w:hAnsi="Arial" w:cs="Arial"/>
              </w:rPr>
              <w:t>Partner Name</w:t>
            </w:r>
          </w:p>
        </w:tc>
        <w:tc>
          <w:tcPr>
            <w:tcW w:w="11565" w:type="dxa"/>
          </w:tcPr>
          <w:p w14:paraId="1C45B632" w14:textId="77777777" w:rsidR="00BD5009" w:rsidRDefault="00BD5009" w:rsidP="00BD5009">
            <w:pPr>
              <w:rPr>
                <w:rFonts w:ascii="Arial" w:hAnsi="Arial" w:cs="Arial"/>
              </w:rPr>
            </w:pPr>
          </w:p>
        </w:tc>
      </w:tr>
      <w:tr w:rsidR="00BD5009" w14:paraId="2E1B9A6E" w14:textId="77777777" w:rsidTr="00B61C19">
        <w:tc>
          <w:tcPr>
            <w:tcW w:w="3823" w:type="dxa"/>
          </w:tcPr>
          <w:p w14:paraId="65C6CDA5" w14:textId="77777777" w:rsidR="00BD5009" w:rsidRDefault="00BD5009" w:rsidP="00BD5009">
            <w:pPr>
              <w:rPr>
                <w:rFonts w:ascii="Arial" w:hAnsi="Arial" w:cs="Arial"/>
              </w:rPr>
            </w:pPr>
            <w:r>
              <w:rPr>
                <w:rFonts w:ascii="Arial" w:hAnsi="Arial" w:cs="Arial"/>
              </w:rPr>
              <w:t>Programme title</w:t>
            </w:r>
          </w:p>
        </w:tc>
        <w:tc>
          <w:tcPr>
            <w:tcW w:w="11565" w:type="dxa"/>
          </w:tcPr>
          <w:p w14:paraId="16CC13AD" w14:textId="77777777" w:rsidR="00BD5009" w:rsidRDefault="00BD5009" w:rsidP="00BD5009">
            <w:pPr>
              <w:rPr>
                <w:rFonts w:ascii="Arial" w:hAnsi="Arial" w:cs="Arial"/>
              </w:rPr>
            </w:pPr>
          </w:p>
        </w:tc>
      </w:tr>
      <w:tr w:rsidR="00BD5009" w14:paraId="74DC9BEC" w14:textId="77777777" w:rsidTr="00B61C19">
        <w:tc>
          <w:tcPr>
            <w:tcW w:w="3823" w:type="dxa"/>
          </w:tcPr>
          <w:p w14:paraId="74004BD8" w14:textId="77777777" w:rsidR="00BD5009" w:rsidRDefault="00BD5009" w:rsidP="00BD5009">
            <w:pPr>
              <w:rPr>
                <w:rFonts w:ascii="Arial" w:hAnsi="Arial" w:cs="Arial"/>
              </w:rPr>
            </w:pPr>
            <w:r>
              <w:rPr>
                <w:rFonts w:ascii="Arial" w:hAnsi="Arial" w:cs="Arial"/>
              </w:rPr>
              <w:t>Event date</w:t>
            </w:r>
          </w:p>
        </w:tc>
        <w:tc>
          <w:tcPr>
            <w:tcW w:w="11565" w:type="dxa"/>
          </w:tcPr>
          <w:p w14:paraId="4A6A8E29" w14:textId="77777777" w:rsidR="00BD5009" w:rsidRDefault="00BD5009" w:rsidP="00BD5009">
            <w:pPr>
              <w:rPr>
                <w:rFonts w:ascii="Arial" w:hAnsi="Arial" w:cs="Arial"/>
              </w:rPr>
            </w:pPr>
          </w:p>
        </w:tc>
      </w:tr>
      <w:tr w:rsidR="00B61C19" w14:paraId="1646D67B" w14:textId="77777777" w:rsidTr="00B61C19">
        <w:tc>
          <w:tcPr>
            <w:tcW w:w="3823" w:type="dxa"/>
          </w:tcPr>
          <w:p w14:paraId="4E56B58E" w14:textId="77777777" w:rsidR="00B61C19" w:rsidRDefault="00B61C19" w:rsidP="00BD5009">
            <w:pPr>
              <w:rPr>
                <w:rFonts w:ascii="Arial" w:hAnsi="Arial" w:cs="Arial"/>
              </w:rPr>
            </w:pPr>
            <w:r>
              <w:rPr>
                <w:rFonts w:ascii="Arial" w:hAnsi="Arial" w:cs="Arial"/>
              </w:rPr>
              <w:t>Conditions response deadline date</w:t>
            </w:r>
          </w:p>
        </w:tc>
        <w:tc>
          <w:tcPr>
            <w:tcW w:w="11565" w:type="dxa"/>
          </w:tcPr>
          <w:p w14:paraId="6F7FD622" w14:textId="77777777" w:rsidR="00B61C19" w:rsidRDefault="00B61C19" w:rsidP="00BD5009">
            <w:pPr>
              <w:rPr>
                <w:rFonts w:ascii="Arial" w:hAnsi="Arial" w:cs="Arial"/>
              </w:rPr>
            </w:pPr>
          </w:p>
        </w:tc>
      </w:tr>
    </w:tbl>
    <w:p w14:paraId="369EF78A" w14:textId="77777777" w:rsidR="00BD5009" w:rsidRDefault="00BD5009" w:rsidP="00BD5009">
      <w:pPr>
        <w:spacing w:after="0"/>
        <w:rPr>
          <w:rFonts w:ascii="Arial" w:hAnsi="Arial" w:cs="Arial"/>
        </w:rPr>
      </w:pPr>
    </w:p>
    <w:p w14:paraId="0B8B2E38" w14:textId="77777777" w:rsidR="00665DC9" w:rsidRDefault="00665DC9" w:rsidP="00665DC9">
      <w:r w:rsidRPr="00665DC9">
        <w:rPr>
          <w:rFonts w:ascii="Arial" w:hAnsi="Arial" w:cs="Arial"/>
        </w:rPr>
        <w:t>Resubmission documents/evidence should be forwarded to</w:t>
      </w:r>
      <w:r w:rsidRPr="002A7816">
        <w:t xml:space="preserve"> </w:t>
      </w:r>
      <w:hyperlink r:id="rId6" w:history="1">
        <w:r w:rsidRPr="00962F17">
          <w:rPr>
            <w:rStyle w:val="Hyperlink"/>
            <w:rFonts w:ascii="Arial" w:hAnsi="Arial" w:cs="Arial"/>
          </w:rPr>
          <w:t>ouvp-admin@open.ac.uk</w:t>
        </w:r>
      </w:hyperlink>
      <w:r>
        <w:rPr>
          <w:rFonts w:ascii="Arial" w:hAnsi="Arial" w:cs="Arial"/>
        </w:rPr>
        <w:t xml:space="preserve"> and to your Senior Quality and Partnerships Manager</w:t>
      </w:r>
      <w:r w:rsidRPr="002A7816">
        <w:t xml:space="preserve">. </w:t>
      </w:r>
    </w:p>
    <w:p w14:paraId="7578DFF3" w14:textId="77777777" w:rsidR="00665DC9" w:rsidRPr="002A7816" w:rsidRDefault="00665DC9" w:rsidP="00665DC9">
      <w:r w:rsidRPr="00665DC9">
        <w:rPr>
          <w:rFonts w:ascii="Arial" w:hAnsi="Arial" w:cs="Arial"/>
        </w:rPr>
        <w:t xml:space="preserve">Documents/evidence should be sent in a compressed (zip) folder clearly indicating which condition they relate to. All documents should be clearly titled, and must clearly show updated version control and review date details as well as the tracked changes to the documents following receipt of the expert reader feedback. </w:t>
      </w:r>
    </w:p>
    <w:p w14:paraId="393463AA" w14:textId="77777777" w:rsidR="00665DC9" w:rsidRPr="00665DC9" w:rsidRDefault="00665DC9" w:rsidP="00665DC9">
      <w:pPr>
        <w:spacing w:after="0"/>
        <w:rPr>
          <w:rFonts w:ascii="Arial" w:hAnsi="Arial" w:cs="Arial"/>
        </w:rPr>
      </w:pPr>
      <w:r w:rsidRPr="00665DC9">
        <w:rPr>
          <w:rFonts w:ascii="Arial" w:hAnsi="Arial" w:cs="Arial"/>
        </w:rPr>
        <w:t xml:space="preserve">Please note that </w:t>
      </w:r>
      <w:r>
        <w:rPr>
          <w:rFonts w:ascii="Arial" w:hAnsi="Arial" w:cs="Arial"/>
        </w:rPr>
        <w:t>Panel members</w:t>
      </w:r>
      <w:r w:rsidRPr="00665DC9">
        <w:rPr>
          <w:rFonts w:ascii="Arial" w:hAnsi="Arial" w:cs="Arial"/>
        </w:rPr>
        <w:t xml:space="preserve"> require a 4 week period to provide feedback to OUVP on resubmitted documents/evidence. These timescales should therefore be considered when scheduling your resubmission and must be received no later than the deadline date.</w:t>
      </w:r>
    </w:p>
    <w:p w14:paraId="29E04A4C" w14:textId="77777777" w:rsidR="00665DC9" w:rsidRPr="00665DC9" w:rsidRDefault="00665DC9" w:rsidP="00665DC9">
      <w:pPr>
        <w:spacing w:after="0"/>
        <w:rPr>
          <w:rFonts w:ascii="Arial" w:hAnsi="Arial" w:cs="Arial"/>
        </w:rPr>
      </w:pPr>
      <w:r w:rsidRPr="00665DC9">
        <w:rPr>
          <w:rFonts w:ascii="Arial" w:hAnsi="Arial" w:cs="Arial"/>
        </w:rPr>
        <w:t>You are not permitted to market any Programme as “validated by the Open University” until all conditions have been deemed as satisfactori</w:t>
      </w:r>
      <w:r>
        <w:rPr>
          <w:rFonts w:ascii="Arial" w:hAnsi="Arial" w:cs="Arial"/>
        </w:rPr>
        <w:t xml:space="preserve">ly met and you have received a confirmation </w:t>
      </w:r>
      <w:r w:rsidRPr="00665DC9">
        <w:rPr>
          <w:rFonts w:ascii="Arial" w:hAnsi="Arial" w:cs="Arial"/>
        </w:rPr>
        <w:t xml:space="preserve">letter. </w:t>
      </w:r>
    </w:p>
    <w:p w14:paraId="1C8F21C6" w14:textId="77777777" w:rsidR="008B2827" w:rsidRDefault="008B2827" w:rsidP="00BD5009">
      <w:pPr>
        <w:spacing w:after="0"/>
        <w:rPr>
          <w:rFonts w:ascii="Arial" w:hAnsi="Arial" w:cs="Arial"/>
        </w:rPr>
      </w:pPr>
    </w:p>
    <w:tbl>
      <w:tblPr>
        <w:tblStyle w:val="TableGrid"/>
        <w:tblW w:w="15388" w:type="dxa"/>
        <w:tblLayout w:type="fixed"/>
        <w:tblLook w:val="04A0" w:firstRow="1" w:lastRow="0" w:firstColumn="1" w:lastColumn="0" w:noHBand="0" w:noVBand="1"/>
      </w:tblPr>
      <w:tblGrid>
        <w:gridCol w:w="704"/>
        <w:gridCol w:w="3969"/>
        <w:gridCol w:w="4658"/>
        <w:gridCol w:w="3156"/>
        <w:gridCol w:w="2901"/>
      </w:tblGrid>
      <w:tr w:rsidR="00BD5009" w14:paraId="7FBE8F0D" w14:textId="77777777" w:rsidTr="00B61C19">
        <w:trPr>
          <w:trHeight w:val="927"/>
        </w:trPr>
        <w:tc>
          <w:tcPr>
            <w:tcW w:w="704" w:type="dxa"/>
          </w:tcPr>
          <w:p w14:paraId="3A0F6C71" w14:textId="77777777" w:rsidR="00BD5009" w:rsidRPr="00BD5009" w:rsidRDefault="00BD5009" w:rsidP="008B2827">
            <w:pPr>
              <w:jc w:val="center"/>
              <w:rPr>
                <w:rFonts w:ascii="Arial" w:hAnsi="Arial" w:cs="Arial"/>
                <w:b/>
                <w:sz w:val="24"/>
              </w:rPr>
            </w:pPr>
          </w:p>
        </w:tc>
        <w:tc>
          <w:tcPr>
            <w:tcW w:w="3969" w:type="dxa"/>
          </w:tcPr>
          <w:p w14:paraId="7CBFF7C6" w14:textId="77777777" w:rsidR="00BD5009" w:rsidRPr="00BD5009" w:rsidRDefault="00BD5009" w:rsidP="008B2827">
            <w:pPr>
              <w:jc w:val="center"/>
              <w:rPr>
                <w:rFonts w:ascii="Arial" w:hAnsi="Arial" w:cs="Arial"/>
                <w:b/>
                <w:sz w:val="24"/>
              </w:rPr>
            </w:pPr>
            <w:r w:rsidRPr="00BD5009">
              <w:rPr>
                <w:rFonts w:ascii="Arial" w:hAnsi="Arial" w:cs="Arial"/>
                <w:b/>
                <w:sz w:val="24"/>
              </w:rPr>
              <w:t>Condition</w:t>
            </w:r>
          </w:p>
        </w:tc>
        <w:tc>
          <w:tcPr>
            <w:tcW w:w="4658" w:type="dxa"/>
          </w:tcPr>
          <w:p w14:paraId="6B916721" w14:textId="77777777" w:rsidR="00BD5009" w:rsidRPr="00BD5009" w:rsidRDefault="00BD5009" w:rsidP="008B2827">
            <w:pPr>
              <w:jc w:val="center"/>
              <w:rPr>
                <w:rFonts w:ascii="Arial" w:hAnsi="Arial" w:cs="Arial"/>
                <w:b/>
                <w:sz w:val="24"/>
              </w:rPr>
            </w:pPr>
            <w:r w:rsidRPr="00BD5009">
              <w:rPr>
                <w:rFonts w:ascii="Arial" w:hAnsi="Arial" w:cs="Arial"/>
                <w:b/>
                <w:sz w:val="24"/>
              </w:rPr>
              <w:t xml:space="preserve">Response </w:t>
            </w:r>
          </w:p>
          <w:p w14:paraId="442E5519" w14:textId="77777777" w:rsidR="00BD5009" w:rsidRPr="00BD5009" w:rsidRDefault="00BD5009" w:rsidP="008B2827">
            <w:pPr>
              <w:jc w:val="center"/>
              <w:rPr>
                <w:rFonts w:ascii="Arial" w:hAnsi="Arial" w:cs="Arial"/>
                <w:b/>
                <w:sz w:val="24"/>
              </w:rPr>
            </w:pPr>
            <w:r w:rsidRPr="00BD5009">
              <w:rPr>
                <w:rFonts w:ascii="Arial" w:hAnsi="Arial" w:cs="Arial"/>
                <w:b/>
                <w:sz w:val="24"/>
              </w:rPr>
              <w:t>(comment/narrative)</w:t>
            </w:r>
          </w:p>
        </w:tc>
        <w:tc>
          <w:tcPr>
            <w:tcW w:w="3156" w:type="dxa"/>
          </w:tcPr>
          <w:p w14:paraId="40838084" w14:textId="77777777" w:rsidR="00BD5009" w:rsidRPr="00BD5009" w:rsidRDefault="00BD5009" w:rsidP="008B2827">
            <w:pPr>
              <w:jc w:val="center"/>
              <w:rPr>
                <w:rFonts w:ascii="Arial" w:hAnsi="Arial" w:cs="Arial"/>
                <w:b/>
                <w:sz w:val="24"/>
              </w:rPr>
            </w:pPr>
            <w:r w:rsidRPr="00BD5009">
              <w:rPr>
                <w:rFonts w:ascii="Arial" w:hAnsi="Arial" w:cs="Arial"/>
                <w:b/>
                <w:sz w:val="24"/>
              </w:rPr>
              <w:t xml:space="preserve">Documentary Evidence </w:t>
            </w:r>
          </w:p>
          <w:p w14:paraId="0FE61907" w14:textId="77777777" w:rsidR="00BD5009" w:rsidRPr="00BD5009" w:rsidRDefault="00BD5009" w:rsidP="008B2827">
            <w:pPr>
              <w:jc w:val="center"/>
              <w:rPr>
                <w:rFonts w:ascii="Arial" w:hAnsi="Arial" w:cs="Arial"/>
                <w:b/>
                <w:sz w:val="24"/>
              </w:rPr>
            </w:pPr>
            <w:r w:rsidRPr="00BD5009">
              <w:rPr>
                <w:rFonts w:ascii="Arial" w:hAnsi="Arial" w:cs="Arial"/>
                <w:b/>
                <w:sz w:val="24"/>
              </w:rPr>
              <w:t>*include section/page reference in document</w:t>
            </w:r>
          </w:p>
        </w:tc>
        <w:tc>
          <w:tcPr>
            <w:tcW w:w="2901" w:type="dxa"/>
            <w:shd w:val="clear" w:color="auto" w:fill="D9D9D9" w:themeFill="background1" w:themeFillShade="D9"/>
          </w:tcPr>
          <w:p w14:paraId="095AE98D" w14:textId="77777777" w:rsidR="00BD5009" w:rsidRPr="00BD5009" w:rsidRDefault="00BD5009" w:rsidP="00BD5009">
            <w:pPr>
              <w:jc w:val="center"/>
              <w:rPr>
                <w:rFonts w:ascii="Arial" w:hAnsi="Arial" w:cs="Arial"/>
                <w:b/>
                <w:sz w:val="24"/>
              </w:rPr>
            </w:pPr>
            <w:r w:rsidRPr="00BD5009">
              <w:rPr>
                <w:rFonts w:ascii="Arial" w:hAnsi="Arial" w:cs="Arial"/>
                <w:b/>
                <w:sz w:val="24"/>
              </w:rPr>
              <w:t>Panel comments</w:t>
            </w:r>
          </w:p>
        </w:tc>
      </w:tr>
      <w:tr w:rsidR="00BD5009" w14:paraId="7CEAA460" w14:textId="77777777" w:rsidTr="00B61C19">
        <w:trPr>
          <w:trHeight w:val="380"/>
        </w:trPr>
        <w:tc>
          <w:tcPr>
            <w:tcW w:w="704" w:type="dxa"/>
          </w:tcPr>
          <w:p w14:paraId="4C82D4D7" w14:textId="77777777" w:rsidR="00BD5009" w:rsidRDefault="00665DC9" w:rsidP="008B2827">
            <w:pPr>
              <w:jc w:val="center"/>
              <w:rPr>
                <w:rFonts w:ascii="Arial" w:hAnsi="Arial" w:cs="Arial"/>
              </w:rPr>
            </w:pPr>
            <w:r>
              <w:rPr>
                <w:rFonts w:ascii="Arial" w:hAnsi="Arial" w:cs="Arial"/>
              </w:rPr>
              <w:t>1</w:t>
            </w:r>
          </w:p>
        </w:tc>
        <w:tc>
          <w:tcPr>
            <w:tcW w:w="3969" w:type="dxa"/>
          </w:tcPr>
          <w:p w14:paraId="522C2454" w14:textId="77777777" w:rsidR="00BD5009" w:rsidRDefault="00BD5009" w:rsidP="008B2827">
            <w:pPr>
              <w:jc w:val="center"/>
              <w:rPr>
                <w:rFonts w:ascii="Arial" w:hAnsi="Arial" w:cs="Arial"/>
              </w:rPr>
            </w:pPr>
          </w:p>
          <w:p w14:paraId="027A9DC2" w14:textId="77777777" w:rsidR="00665DC9" w:rsidRDefault="00665DC9" w:rsidP="008B2827">
            <w:pPr>
              <w:jc w:val="center"/>
              <w:rPr>
                <w:rFonts w:ascii="Arial" w:hAnsi="Arial" w:cs="Arial"/>
              </w:rPr>
            </w:pPr>
          </w:p>
        </w:tc>
        <w:tc>
          <w:tcPr>
            <w:tcW w:w="4658" w:type="dxa"/>
          </w:tcPr>
          <w:p w14:paraId="3502DCE4" w14:textId="77777777" w:rsidR="00BD5009" w:rsidRDefault="00BD5009" w:rsidP="008B2827">
            <w:pPr>
              <w:jc w:val="center"/>
              <w:rPr>
                <w:rFonts w:ascii="Arial" w:hAnsi="Arial" w:cs="Arial"/>
              </w:rPr>
            </w:pPr>
          </w:p>
        </w:tc>
        <w:tc>
          <w:tcPr>
            <w:tcW w:w="3156" w:type="dxa"/>
          </w:tcPr>
          <w:p w14:paraId="49E0E043" w14:textId="77777777" w:rsidR="00BD5009" w:rsidRDefault="00BD5009" w:rsidP="008B2827">
            <w:pPr>
              <w:jc w:val="center"/>
              <w:rPr>
                <w:rFonts w:ascii="Arial" w:hAnsi="Arial" w:cs="Arial"/>
              </w:rPr>
            </w:pPr>
          </w:p>
        </w:tc>
        <w:tc>
          <w:tcPr>
            <w:tcW w:w="2901" w:type="dxa"/>
            <w:shd w:val="clear" w:color="auto" w:fill="D9D9D9" w:themeFill="background1" w:themeFillShade="D9"/>
          </w:tcPr>
          <w:p w14:paraId="5308351E" w14:textId="77777777" w:rsidR="00BD5009" w:rsidRDefault="00BD5009" w:rsidP="008B2827">
            <w:pPr>
              <w:jc w:val="center"/>
              <w:rPr>
                <w:rFonts w:ascii="Arial" w:hAnsi="Arial" w:cs="Arial"/>
              </w:rPr>
            </w:pPr>
          </w:p>
        </w:tc>
      </w:tr>
      <w:tr w:rsidR="00BD5009" w14:paraId="331B51D4" w14:textId="77777777" w:rsidTr="00B61C19">
        <w:trPr>
          <w:trHeight w:val="380"/>
        </w:trPr>
        <w:tc>
          <w:tcPr>
            <w:tcW w:w="704" w:type="dxa"/>
          </w:tcPr>
          <w:p w14:paraId="50B0E6F8" w14:textId="77777777" w:rsidR="00BD5009" w:rsidRDefault="00665DC9" w:rsidP="008B2827">
            <w:pPr>
              <w:jc w:val="center"/>
              <w:rPr>
                <w:rFonts w:ascii="Arial" w:hAnsi="Arial" w:cs="Arial"/>
              </w:rPr>
            </w:pPr>
            <w:r>
              <w:rPr>
                <w:rFonts w:ascii="Arial" w:hAnsi="Arial" w:cs="Arial"/>
              </w:rPr>
              <w:t>2</w:t>
            </w:r>
          </w:p>
        </w:tc>
        <w:tc>
          <w:tcPr>
            <w:tcW w:w="3969" w:type="dxa"/>
          </w:tcPr>
          <w:p w14:paraId="2D9987BE" w14:textId="77777777" w:rsidR="00BD5009" w:rsidRDefault="00BD5009" w:rsidP="008B2827">
            <w:pPr>
              <w:jc w:val="center"/>
              <w:rPr>
                <w:rFonts w:ascii="Arial" w:hAnsi="Arial" w:cs="Arial"/>
              </w:rPr>
            </w:pPr>
          </w:p>
          <w:p w14:paraId="75F96115" w14:textId="77777777" w:rsidR="00665DC9" w:rsidRDefault="00665DC9" w:rsidP="008B2827">
            <w:pPr>
              <w:jc w:val="center"/>
              <w:rPr>
                <w:rFonts w:ascii="Arial" w:hAnsi="Arial" w:cs="Arial"/>
              </w:rPr>
            </w:pPr>
          </w:p>
        </w:tc>
        <w:tc>
          <w:tcPr>
            <w:tcW w:w="4658" w:type="dxa"/>
          </w:tcPr>
          <w:p w14:paraId="7B0E5365" w14:textId="77777777" w:rsidR="00BD5009" w:rsidRDefault="00BD5009" w:rsidP="008B2827">
            <w:pPr>
              <w:jc w:val="center"/>
              <w:rPr>
                <w:rFonts w:ascii="Arial" w:hAnsi="Arial" w:cs="Arial"/>
              </w:rPr>
            </w:pPr>
          </w:p>
        </w:tc>
        <w:tc>
          <w:tcPr>
            <w:tcW w:w="3156" w:type="dxa"/>
          </w:tcPr>
          <w:p w14:paraId="6FA231C4" w14:textId="77777777" w:rsidR="00BD5009" w:rsidRDefault="00BD5009" w:rsidP="008B2827">
            <w:pPr>
              <w:jc w:val="center"/>
              <w:rPr>
                <w:rFonts w:ascii="Arial" w:hAnsi="Arial" w:cs="Arial"/>
              </w:rPr>
            </w:pPr>
          </w:p>
        </w:tc>
        <w:tc>
          <w:tcPr>
            <w:tcW w:w="2901" w:type="dxa"/>
            <w:shd w:val="clear" w:color="auto" w:fill="D9D9D9" w:themeFill="background1" w:themeFillShade="D9"/>
          </w:tcPr>
          <w:p w14:paraId="3C5C1195" w14:textId="77777777" w:rsidR="00BD5009" w:rsidRDefault="00BD5009" w:rsidP="008B2827">
            <w:pPr>
              <w:jc w:val="center"/>
              <w:rPr>
                <w:rFonts w:ascii="Arial" w:hAnsi="Arial" w:cs="Arial"/>
              </w:rPr>
            </w:pPr>
          </w:p>
        </w:tc>
      </w:tr>
      <w:tr w:rsidR="00BD5009" w14:paraId="6AC8C321" w14:textId="77777777" w:rsidTr="00B61C19">
        <w:trPr>
          <w:trHeight w:val="380"/>
        </w:trPr>
        <w:tc>
          <w:tcPr>
            <w:tcW w:w="704" w:type="dxa"/>
          </w:tcPr>
          <w:p w14:paraId="3A1EFD8B" w14:textId="77777777" w:rsidR="00BD5009" w:rsidRDefault="00665DC9" w:rsidP="008B2827">
            <w:pPr>
              <w:jc w:val="center"/>
              <w:rPr>
                <w:rFonts w:ascii="Arial" w:hAnsi="Arial" w:cs="Arial"/>
              </w:rPr>
            </w:pPr>
            <w:r>
              <w:rPr>
                <w:rFonts w:ascii="Arial" w:hAnsi="Arial" w:cs="Arial"/>
              </w:rPr>
              <w:t>3</w:t>
            </w:r>
          </w:p>
        </w:tc>
        <w:tc>
          <w:tcPr>
            <w:tcW w:w="3969" w:type="dxa"/>
          </w:tcPr>
          <w:p w14:paraId="51F19AEE" w14:textId="77777777" w:rsidR="00BD5009" w:rsidRDefault="00BD5009" w:rsidP="008B2827">
            <w:pPr>
              <w:jc w:val="center"/>
              <w:rPr>
                <w:rFonts w:ascii="Arial" w:hAnsi="Arial" w:cs="Arial"/>
              </w:rPr>
            </w:pPr>
          </w:p>
          <w:p w14:paraId="3CD189B5" w14:textId="77777777" w:rsidR="00665DC9" w:rsidRDefault="00665DC9" w:rsidP="008B2827">
            <w:pPr>
              <w:jc w:val="center"/>
              <w:rPr>
                <w:rFonts w:ascii="Arial" w:hAnsi="Arial" w:cs="Arial"/>
              </w:rPr>
            </w:pPr>
          </w:p>
        </w:tc>
        <w:tc>
          <w:tcPr>
            <w:tcW w:w="4658" w:type="dxa"/>
          </w:tcPr>
          <w:p w14:paraId="4D9CB826" w14:textId="77777777" w:rsidR="00BD5009" w:rsidRDefault="00BD5009" w:rsidP="008B2827">
            <w:pPr>
              <w:jc w:val="center"/>
              <w:rPr>
                <w:rFonts w:ascii="Arial" w:hAnsi="Arial" w:cs="Arial"/>
              </w:rPr>
            </w:pPr>
          </w:p>
        </w:tc>
        <w:tc>
          <w:tcPr>
            <w:tcW w:w="3156" w:type="dxa"/>
          </w:tcPr>
          <w:p w14:paraId="10516A04" w14:textId="77777777" w:rsidR="00BD5009" w:rsidRDefault="00BD5009" w:rsidP="008B2827">
            <w:pPr>
              <w:jc w:val="center"/>
              <w:rPr>
                <w:rFonts w:ascii="Arial" w:hAnsi="Arial" w:cs="Arial"/>
              </w:rPr>
            </w:pPr>
          </w:p>
        </w:tc>
        <w:tc>
          <w:tcPr>
            <w:tcW w:w="2901" w:type="dxa"/>
            <w:shd w:val="clear" w:color="auto" w:fill="D9D9D9" w:themeFill="background1" w:themeFillShade="D9"/>
          </w:tcPr>
          <w:p w14:paraId="1E5CD79F" w14:textId="77777777" w:rsidR="00BD5009" w:rsidRDefault="00BD5009" w:rsidP="008B2827">
            <w:pPr>
              <w:jc w:val="center"/>
              <w:rPr>
                <w:rFonts w:ascii="Arial" w:hAnsi="Arial" w:cs="Arial"/>
              </w:rPr>
            </w:pPr>
          </w:p>
        </w:tc>
      </w:tr>
      <w:tr w:rsidR="00BD5009" w14:paraId="6A43DB5F" w14:textId="77777777" w:rsidTr="00B61C19">
        <w:trPr>
          <w:trHeight w:val="380"/>
        </w:trPr>
        <w:tc>
          <w:tcPr>
            <w:tcW w:w="704" w:type="dxa"/>
          </w:tcPr>
          <w:p w14:paraId="32F2B70F" w14:textId="77777777" w:rsidR="00BD5009" w:rsidRDefault="00665DC9" w:rsidP="008B2827">
            <w:pPr>
              <w:jc w:val="center"/>
              <w:rPr>
                <w:rFonts w:ascii="Arial" w:hAnsi="Arial" w:cs="Arial"/>
              </w:rPr>
            </w:pPr>
            <w:r>
              <w:rPr>
                <w:rFonts w:ascii="Arial" w:hAnsi="Arial" w:cs="Arial"/>
              </w:rPr>
              <w:t>4</w:t>
            </w:r>
          </w:p>
        </w:tc>
        <w:tc>
          <w:tcPr>
            <w:tcW w:w="3969" w:type="dxa"/>
          </w:tcPr>
          <w:p w14:paraId="24658DD9" w14:textId="77777777" w:rsidR="00BD5009" w:rsidRDefault="00BD5009" w:rsidP="008B2827">
            <w:pPr>
              <w:jc w:val="center"/>
              <w:rPr>
                <w:rFonts w:ascii="Arial" w:hAnsi="Arial" w:cs="Arial"/>
              </w:rPr>
            </w:pPr>
          </w:p>
          <w:p w14:paraId="66FF77AD" w14:textId="77777777" w:rsidR="00665DC9" w:rsidRDefault="00665DC9" w:rsidP="008B2827">
            <w:pPr>
              <w:jc w:val="center"/>
              <w:rPr>
                <w:rFonts w:ascii="Arial" w:hAnsi="Arial" w:cs="Arial"/>
              </w:rPr>
            </w:pPr>
          </w:p>
        </w:tc>
        <w:tc>
          <w:tcPr>
            <w:tcW w:w="4658" w:type="dxa"/>
          </w:tcPr>
          <w:p w14:paraId="719F0A60" w14:textId="77777777" w:rsidR="00BD5009" w:rsidRDefault="00BD5009" w:rsidP="008B2827">
            <w:pPr>
              <w:jc w:val="center"/>
              <w:rPr>
                <w:rFonts w:ascii="Arial" w:hAnsi="Arial" w:cs="Arial"/>
              </w:rPr>
            </w:pPr>
          </w:p>
        </w:tc>
        <w:tc>
          <w:tcPr>
            <w:tcW w:w="3156" w:type="dxa"/>
          </w:tcPr>
          <w:p w14:paraId="7D5DFF9B" w14:textId="77777777" w:rsidR="00BD5009" w:rsidRDefault="00BD5009" w:rsidP="008B2827">
            <w:pPr>
              <w:jc w:val="center"/>
              <w:rPr>
                <w:rFonts w:ascii="Arial" w:hAnsi="Arial" w:cs="Arial"/>
              </w:rPr>
            </w:pPr>
          </w:p>
        </w:tc>
        <w:tc>
          <w:tcPr>
            <w:tcW w:w="2901" w:type="dxa"/>
            <w:shd w:val="clear" w:color="auto" w:fill="D9D9D9" w:themeFill="background1" w:themeFillShade="D9"/>
          </w:tcPr>
          <w:p w14:paraId="1A23CB88" w14:textId="77777777" w:rsidR="00BD5009" w:rsidRDefault="00BD5009" w:rsidP="008B2827">
            <w:pPr>
              <w:jc w:val="center"/>
              <w:rPr>
                <w:rFonts w:ascii="Arial" w:hAnsi="Arial" w:cs="Arial"/>
              </w:rPr>
            </w:pPr>
          </w:p>
        </w:tc>
      </w:tr>
      <w:tr w:rsidR="00BD5009" w14:paraId="63494325" w14:textId="77777777" w:rsidTr="00B61C19">
        <w:trPr>
          <w:trHeight w:val="380"/>
        </w:trPr>
        <w:tc>
          <w:tcPr>
            <w:tcW w:w="704" w:type="dxa"/>
          </w:tcPr>
          <w:p w14:paraId="4843C9D7" w14:textId="77777777" w:rsidR="00BD5009" w:rsidRDefault="00665DC9" w:rsidP="008B2827">
            <w:pPr>
              <w:jc w:val="center"/>
              <w:rPr>
                <w:rFonts w:ascii="Arial" w:hAnsi="Arial" w:cs="Arial"/>
              </w:rPr>
            </w:pPr>
            <w:r>
              <w:rPr>
                <w:rFonts w:ascii="Arial" w:hAnsi="Arial" w:cs="Arial"/>
              </w:rPr>
              <w:t>5</w:t>
            </w:r>
          </w:p>
        </w:tc>
        <w:tc>
          <w:tcPr>
            <w:tcW w:w="3969" w:type="dxa"/>
          </w:tcPr>
          <w:p w14:paraId="6BA32062" w14:textId="77777777" w:rsidR="00BD5009" w:rsidRDefault="00BD5009" w:rsidP="008B2827">
            <w:pPr>
              <w:jc w:val="center"/>
              <w:rPr>
                <w:rFonts w:ascii="Arial" w:hAnsi="Arial" w:cs="Arial"/>
              </w:rPr>
            </w:pPr>
          </w:p>
          <w:p w14:paraId="6C1E434A" w14:textId="77777777" w:rsidR="00665DC9" w:rsidRDefault="00665DC9" w:rsidP="008B2827">
            <w:pPr>
              <w:jc w:val="center"/>
              <w:rPr>
                <w:rFonts w:ascii="Arial" w:hAnsi="Arial" w:cs="Arial"/>
              </w:rPr>
            </w:pPr>
          </w:p>
        </w:tc>
        <w:tc>
          <w:tcPr>
            <w:tcW w:w="4658" w:type="dxa"/>
          </w:tcPr>
          <w:p w14:paraId="6008591B" w14:textId="77777777" w:rsidR="00BD5009" w:rsidRDefault="00BD5009" w:rsidP="008B2827">
            <w:pPr>
              <w:jc w:val="center"/>
              <w:rPr>
                <w:rFonts w:ascii="Arial" w:hAnsi="Arial" w:cs="Arial"/>
              </w:rPr>
            </w:pPr>
          </w:p>
        </w:tc>
        <w:tc>
          <w:tcPr>
            <w:tcW w:w="3156" w:type="dxa"/>
          </w:tcPr>
          <w:p w14:paraId="3B4F37F3" w14:textId="77777777" w:rsidR="00BD5009" w:rsidRDefault="00BD5009" w:rsidP="008B2827">
            <w:pPr>
              <w:jc w:val="center"/>
              <w:rPr>
                <w:rFonts w:ascii="Arial" w:hAnsi="Arial" w:cs="Arial"/>
              </w:rPr>
            </w:pPr>
          </w:p>
        </w:tc>
        <w:tc>
          <w:tcPr>
            <w:tcW w:w="2901" w:type="dxa"/>
            <w:shd w:val="clear" w:color="auto" w:fill="D9D9D9" w:themeFill="background1" w:themeFillShade="D9"/>
          </w:tcPr>
          <w:p w14:paraId="692248A1" w14:textId="77777777" w:rsidR="00BD5009" w:rsidRDefault="00BD5009" w:rsidP="008B2827">
            <w:pPr>
              <w:jc w:val="center"/>
              <w:rPr>
                <w:rFonts w:ascii="Arial" w:hAnsi="Arial" w:cs="Arial"/>
              </w:rPr>
            </w:pPr>
          </w:p>
        </w:tc>
      </w:tr>
      <w:tr w:rsidR="00BD5009" w14:paraId="1B59C69E" w14:textId="77777777" w:rsidTr="00B61C19">
        <w:trPr>
          <w:trHeight w:val="380"/>
        </w:trPr>
        <w:tc>
          <w:tcPr>
            <w:tcW w:w="704" w:type="dxa"/>
          </w:tcPr>
          <w:p w14:paraId="0CA1C98C" w14:textId="77777777" w:rsidR="00BD5009" w:rsidRDefault="00665DC9" w:rsidP="008B2827">
            <w:pPr>
              <w:jc w:val="center"/>
              <w:rPr>
                <w:rFonts w:ascii="Arial" w:hAnsi="Arial" w:cs="Arial"/>
              </w:rPr>
            </w:pPr>
            <w:r>
              <w:rPr>
                <w:rFonts w:ascii="Arial" w:hAnsi="Arial" w:cs="Arial"/>
              </w:rPr>
              <w:t>6</w:t>
            </w:r>
          </w:p>
        </w:tc>
        <w:tc>
          <w:tcPr>
            <w:tcW w:w="3969" w:type="dxa"/>
          </w:tcPr>
          <w:p w14:paraId="35BDB0F0" w14:textId="77777777" w:rsidR="00BD5009" w:rsidRDefault="00BD5009" w:rsidP="008B2827">
            <w:pPr>
              <w:jc w:val="center"/>
              <w:rPr>
                <w:rFonts w:ascii="Arial" w:hAnsi="Arial" w:cs="Arial"/>
              </w:rPr>
            </w:pPr>
          </w:p>
          <w:p w14:paraId="4939C00D" w14:textId="77777777" w:rsidR="00665DC9" w:rsidRDefault="00665DC9" w:rsidP="008B2827">
            <w:pPr>
              <w:jc w:val="center"/>
              <w:rPr>
                <w:rFonts w:ascii="Arial" w:hAnsi="Arial" w:cs="Arial"/>
              </w:rPr>
            </w:pPr>
          </w:p>
        </w:tc>
        <w:tc>
          <w:tcPr>
            <w:tcW w:w="4658" w:type="dxa"/>
          </w:tcPr>
          <w:p w14:paraId="47899CE5" w14:textId="77777777" w:rsidR="00BD5009" w:rsidRDefault="00BD5009" w:rsidP="008B2827">
            <w:pPr>
              <w:jc w:val="center"/>
              <w:rPr>
                <w:rFonts w:ascii="Arial" w:hAnsi="Arial" w:cs="Arial"/>
              </w:rPr>
            </w:pPr>
          </w:p>
        </w:tc>
        <w:tc>
          <w:tcPr>
            <w:tcW w:w="3156" w:type="dxa"/>
          </w:tcPr>
          <w:p w14:paraId="0554E5CC" w14:textId="77777777" w:rsidR="00BD5009" w:rsidRDefault="00BD5009" w:rsidP="008B2827">
            <w:pPr>
              <w:jc w:val="center"/>
              <w:rPr>
                <w:rFonts w:ascii="Arial" w:hAnsi="Arial" w:cs="Arial"/>
              </w:rPr>
            </w:pPr>
          </w:p>
        </w:tc>
        <w:tc>
          <w:tcPr>
            <w:tcW w:w="2901" w:type="dxa"/>
            <w:shd w:val="clear" w:color="auto" w:fill="D9D9D9" w:themeFill="background1" w:themeFillShade="D9"/>
          </w:tcPr>
          <w:p w14:paraId="2500661A" w14:textId="77777777" w:rsidR="00BD5009" w:rsidRDefault="00BD5009" w:rsidP="008B2827">
            <w:pPr>
              <w:jc w:val="center"/>
              <w:rPr>
                <w:rFonts w:ascii="Arial" w:hAnsi="Arial" w:cs="Arial"/>
              </w:rPr>
            </w:pPr>
          </w:p>
        </w:tc>
      </w:tr>
    </w:tbl>
    <w:p w14:paraId="5E2566B3" w14:textId="77777777" w:rsidR="00BD5009" w:rsidRPr="008B2827" w:rsidRDefault="00BD5009" w:rsidP="00BD5009">
      <w:pPr>
        <w:spacing w:after="0"/>
        <w:rPr>
          <w:rFonts w:ascii="Arial" w:hAnsi="Arial" w:cs="Arial"/>
        </w:rPr>
      </w:pPr>
    </w:p>
    <w:sectPr w:rsidR="00BD5009" w:rsidRPr="008B2827" w:rsidSect="00BD5009">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B4E6" w14:textId="77777777" w:rsidR="00C31CAE" w:rsidRDefault="00C31CAE" w:rsidP="008B2827">
      <w:pPr>
        <w:spacing w:after="0" w:line="240" w:lineRule="auto"/>
      </w:pPr>
      <w:r>
        <w:separator/>
      </w:r>
    </w:p>
  </w:endnote>
  <w:endnote w:type="continuationSeparator" w:id="0">
    <w:p w14:paraId="391DEE70" w14:textId="77777777" w:rsidR="00C31CAE" w:rsidRDefault="00C31CAE" w:rsidP="008B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1F6F5" w14:textId="77777777" w:rsidR="00C31CAE" w:rsidRDefault="00C31CAE" w:rsidP="008B2827">
      <w:pPr>
        <w:spacing w:after="0" w:line="240" w:lineRule="auto"/>
      </w:pPr>
      <w:r>
        <w:separator/>
      </w:r>
    </w:p>
  </w:footnote>
  <w:footnote w:type="continuationSeparator" w:id="0">
    <w:p w14:paraId="0A5D6D72" w14:textId="77777777" w:rsidR="00C31CAE" w:rsidRDefault="00C31CAE" w:rsidP="008B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3D6D" w14:textId="7EFF5EA5" w:rsidR="008B2827" w:rsidRDefault="00B42CC1">
    <w:pPr>
      <w:pStyle w:val="Header"/>
    </w:pPr>
    <w:r>
      <w:rPr>
        <w:noProof/>
      </w:rPr>
      <w:drawing>
        <wp:anchor distT="0" distB="0" distL="114300" distR="114300" simplePos="0" relativeHeight="251658240" behindDoc="0" locked="0" layoutInCell="1" allowOverlap="1" wp14:anchorId="25DEE88A" wp14:editId="21ED479C">
          <wp:simplePos x="0" y="0"/>
          <wp:positionH relativeFrom="margin">
            <wp:align>right</wp:align>
          </wp:positionH>
          <wp:positionV relativeFrom="paragraph">
            <wp:posOffset>-116095</wp:posOffset>
          </wp:positionV>
          <wp:extent cx="1725433" cy="564687"/>
          <wp:effectExtent l="0" t="0" r="825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25433" cy="56468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827"/>
    <w:rsid w:val="002A6791"/>
    <w:rsid w:val="00665DC9"/>
    <w:rsid w:val="006C58A3"/>
    <w:rsid w:val="007231FF"/>
    <w:rsid w:val="008B2827"/>
    <w:rsid w:val="00B42CC1"/>
    <w:rsid w:val="00B61C19"/>
    <w:rsid w:val="00BD5009"/>
    <w:rsid w:val="00C31CAE"/>
    <w:rsid w:val="00D7413B"/>
    <w:rsid w:val="00FE7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5E643"/>
  <w15:chartTrackingRefBased/>
  <w15:docId w15:val="{91A52BBD-D23B-42DF-9665-84F6AB5F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827"/>
  </w:style>
  <w:style w:type="paragraph" w:styleId="Footer">
    <w:name w:val="footer"/>
    <w:basedOn w:val="Normal"/>
    <w:link w:val="FooterChar"/>
    <w:uiPriority w:val="99"/>
    <w:unhideWhenUsed/>
    <w:rsid w:val="008B2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827"/>
  </w:style>
  <w:style w:type="table" w:styleId="TableGrid">
    <w:name w:val="Table Grid"/>
    <w:basedOn w:val="TableNormal"/>
    <w:uiPriority w:val="39"/>
    <w:rsid w:val="008B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28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uvp-admin@open.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Clanut.Rinomhota</dc:creator>
  <cp:keywords/>
  <dc:description/>
  <cp:lastModifiedBy>Jennifer.Stokes</cp:lastModifiedBy>
  <cp:revision>3</cp:revision>
  <dcterms:created xsi:type="dcterms:W3CDTF">2019-08-20T10:04:00Z</dcterms:created>
  <dcterms:modified xsi:type="dcterms:W3CDTF">2023-11-30T11:55:00Z</dcterms:modified>
</cp:coreProperties>
</file>