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F38" w:rsidRPr="00C03528" w:rsidRDefault="00C03528">
      <w:pPr>
        <w:rPr>
          <w:rFonts w:asciiTheme="minorHAnsi" w:hAnsiTheme="minorHAnsi"/>
          <w:b/>
          <w:u w:val="single"/>
        </w:rPr>
      </w:pPr>
      <w:bookmarkStart w:id="0" w:name="_GoBack"/>
      <w:bookmarkEnd w:id="0"/>
      <w:r w:rsidRPr="00C03528">
        <w:rPr>
          <w:rFonts w:asciiTheme="minorHAnsi" w:hAnsiTheme="minorHAnsi"/>
          <w:b/>
          <w:u w:val="single"/>
        </w:rPr>
        <w:t>A quantitative and qualitative investigation into communications sent to students for selected level 1 MST and science modules</w:t>
      </w:r>
    </w:p>
    <w:p w:rsidR="00C03528" w:rsidRPr="00C03528" w:rsidRDefault="00C03528">
      <w:pPr>
        <w:rPr>
          <w:rFonts w:asciiTheme="minorHAnsi" w:hAnsiTheme="minorHAnsi"/>
        </w:rPr>
      </w:pPr>
    </w:p>
    <w:p w:rsidR="00CB6D4B" w:rsidRPr="00C03528" w:rsidRDefault="00CB6D4B">
      <w:pPr>
        <w:rPr>
          <w:rFonts w:asciiTheme="minorHAnsi" w:hAnsiTheme="minorHAnsi"/>
          <w:b/>
        </w:rPr>
      </w:pPr>
      <w:r w:rsidRPr="00C03528">
        <w:rPr>
          <w:rFonts w:asciiTheme="minorHAnsi" w:hAnsiTheme="minorHAnsi"/>
          <w:b/>
        </w:rPr>
        <w:t>Nicolette Habgood:</w:t>
      </w:r>
    </w:p>
    <w:p w:rsidR="00621F38" w:rsidRPr="00C03528" w:rsidRDefault="00CB6D4B">
      <w:pPr>
        <w:rPr>
          <w:rFonts w:asciiTheme="minorHAnsi" w:hAnsiTheme="minorHAnsi"/>
        </w:rPr>
      </w:pPr>
      <w:r w:rsidRPr="00C03528">
        <w:rPr>
          <w:rFonts w:asciiTheme="minorHAnsi" w:hAnsiTheme="minorHAnsi"/>
        </w:rPr>
        <w:t xml:space="preserve">I bumped in to a colleague the other day and she was asking me about eSTEeM because she’s interested in </w:t>
      </w:r>
      <w:r w:rsidR="00DF5FEF" w:rsidRPr="00C03528">
        <w:rPr>
          <w:rFonts w:asciiTheme="minorHAnsi" w:hAnsiTheme="minorHAnsi"/>
        </w:rPr>
        <w:t xml:space="preserve">sort of </w:t>
      </w:r>
      <w:r w:rsidRPr="00C03528">
        <w:rPr>
          <w:rFonts w:asciiTheme="minorHAnsi" w:hAnsiTheme="minorHAnsi"/>
        </w:rPr>
        <w:t>starting a project and it just made me think about why did we start</w:t>
      </w:r>
      <w:r w:rsidR="00C03528">
        <w:rPr>
          <w:rFonts w:asciiTheme="minorHAnsi" w:hAnsiTheme="minorHAnsi"/>
        </w:rPr>
        <w:t>? W</w:t>
      </w:r>
      <w:r w:rsidRPr="00C03528">
        <w:rPr>
          <w:rFonts w:asciiTheme="minorHAnsi" w:hAnsiTheme="minorHAnsi"/>
        </w:rPr>
        <w:t>hat made us interested in the first place</w:t>
      </w:r>
      <w:r w:rsidR="00C03528">
        <w:rPr>
          <w:rFonts w:asciiTheme="minorHAnsi" w:hAnsiTheme="minorHAnsi"/>
        </w:rPr>
        <w:t xml:space="preserve">? </w:t>
      </w:r>
      <w:r w:rsidRPr="00C03528">
        <w:rPr>
          <w:rFonts w:asciiTheme="minorHAnsi" w:hAnsiTheme="minorHAnsi"/>
        </w:rPr>
        <w:t>Can you remember?</w:t>
      </w:r>
    </w:p>
    <w:p w:rsidR="00CB6D4B" w:rsidRPr="00C03528" w:rsidRDefault="00CB6D4B">
      <w:pPr>
        <w:rPr>
          <w:rFonts w:asciiTheme="minorHAnsi" w:hAnsiTheme="minorHAnsi"/>
        </w:rPr>
      </w:pPr>
    </w:p>
    <w:p w:rsidR="00CB6D4B" w:rsidRPr="00C03528" w:rsidRDefault="00CB6D4B">
      <w:pPr>
        <w:rPr>
          <w:rFonts w:asciiTheme="minorHAnsi" w:hAnsiTheme="minorHAnsi"/>
          <w:b/>
        </w:rPr>
      </w:pPr>
      <w:r w:rsidRPr="00C03528">
        <w:rPr>
          <w:rFonts w:asciiTheme="minorHAnsi" w:hAnsiTheme="minorHAnsi"/>
          <w:b/>
        </w:rPr>
        <w:t>Linda Robson:</w:t>
      </w:r>
    </w:p>
    <w:p w:rsidR="00CB6D4B" w:rsidRPr="00C03528" w:rsidRDefault="00CB6D4B">
      <w:pPr>
        <w:rPr>
          <w:rFonts w:asciiTheme="minorHAnsi" w:hAnsiTheme="minorHAnsi"/>
        </w:rPr>
      </w:pPr>
      <w:r w:rsidRPr="00C03528">
        <w:rPr>
          <w:rFonts w:asciiTheme="minorHAnsi" w:hAnsiTheme="minorHAnsi"/>
        </w:rPr>
        <w:t>Yeah, there was a call came round from eSTEeM on email asking for people that were interested in particular topic areas and I had a look at it. I couldn’t actually think of a project myself but I was just keen to be involved in some scholarship. So I put my name forward.</w:t>
      </w:r>
    </w:p>
    <w:p w:rsidR="00CB6D4B" w:rsidRPr="00C03528" w:rsidRDefault="00CB6D4B">
      <w:pPr>
        <w:rPr>
          <w:rFonts w:asciiTheme="minorHAnsi" w:hAnsiTheme="minorHAnsi"/>
        </w:rPr>
      </w:pPr>
    </w:p>
    <w:p w:rsidR="00CB6D4B" w:rsidRPr="00C03528" w:rsidRDefault="00CB6D4B">
      <w:pPr>
        <w:rPr>
          <w:rFonts w:asciiTheme="minorHAnsi" w:hAnsiTheme="minorHAnsi"/>
          <w:b/>
        </w:rPr>
      </w:pPr>
      <w:r w:rsidRPr="00C03528">
        <w:rPr>
          <w:rFonts w:asciiTheme="minorHAnsi" w:hAnsiTheme="minorHAnsi"/>
          <w:b/>
        </w:rPr>
        <w:t>Lynda Cook:</w:t>
      </w:r>
    </w:p>
    <w:p w:rsidR="00CB6D4B" w:rsidRPr="00C03528" w:rsidRDefault="00CB6D4B">
      <w:pPr>
        <w:rPr>
          <w:rFonts w:asciiTheme="minorHAnsi" w:hAnsiTheme="minorHAnsi"/>
        </w:rPr>
      </w:pPr>
      <w:r w:rsidRPr="00C03528">
        <w:rPr>
          <w:rFonts w:asciiTheme="minorHAnsi" w:hAnsiTheme="minorHAnsi"/>
        </w:rPr>
        <w:t xml:space="preserve">Yes, that’s similar for me in a sense that I wanted to get involved in scholarship and we’d had a </w:t>
      </w:r>
      <w:r w:rsidR="00DF5FEF" w:rsidRPr="00C03528">
        <w:rPr>
          <w:rFonts w:asciiTheme="minorHAnsi" w:hAnsiTheme="minorHAnsi"/>
        </w:rPr>
        <w:t>CDSA</w:t>
      </w:r>
      <w:r w:rsidRPr="00C03528">
        <w:rPr>
          <w:rFonts w:asciiTheme="minorHAnsi" w:hAnsiTheme="minorHAnsi"/>
        </w:rPr>
        <w:t xml:space="preserve"> meeting and mentioned about doing some scholarship as well as students support teams had been implemented at that time. So I was interested in student support teams and their role.</w:t>
      </w:r>
    </w:p>
    <w:p w:rsidR="00CB6D4B" w:rsidRPr="00C03528" w:rsidRDefault="00CB6D4B">
      <w:pPr>
        <w:rPr>
          <w:rFonts w:asciiTheme="minorHAnsi" w:hAnsiTheme="minorHAnsi"/>
        </w:rPr>
      </w:pPr>
    </w:p>
    <w:p w:rsidR="00CB6D4B" w:rsidRPr="00C03528" w:rsidRDefault="00CB6D4B" w:rsidP="00CB6D4B">
      <w:pPr>
        <w:rPr>
          <w:rFonts w:asciiTheme="minorHAnsi" w:hAnsiTheme="minorHAnsi"/>
          <w:b/>
        </w:rPr>
      </w:pPr>
      <w:r w:rsidRPr="00C03528">
        <w:rPr>
          <w:rFonts w:asciiTheme="minorHAnsi" w:hAnsiTheme="minorHAnsi"/>
          <w:b/>
        </w:rPr>
        <w:t>Nicolette Habgood:</w:t>
      </w:r>
    </w:p>
    <w:p w:rsidR="00CB6D4B" w:rsidRPr="00C03528" w:rsidRDefault="00CB6D4B">
      <w:pPr>
        <w:rPr>
          <w:rFonts w:asciiTheme="minorHAnsi" w:hAnsiTheme="minorHAnsi"/>
        </w:rPr>
      </w:pPr>
      <w:r w:rsidRPr="00C03528">
        <w:rPr>
          <w:rFonts w:asciiTheme="minorHAnsi" w:hAnsiTheme="minorHAnsi"/>
        </w:rPr>
        <w:t xml:space="preserve">Yeah, and that’s right, you’ve triggered my memory as well. So I was involved in sort of setting up student support teams and as such I was interested in all the generic </w:t>
      </w:r>
      <w:r w:rsidR="002A4014" w:rsidRPr="00C03528">
        <w:rPr>
          <w:rFonts w:asciiTheme="minorHAnsi" w:hAnsiTheme="minorHAnsi"/>
        </w:rPr>
        <w:t>emails that were going to be going out to students. So that was my interest.</w:t>
      </w:r>
    </w:p>
    <w:p w:rsidR="002A4014" w:rsidRPr="00C03528" w:rsidRDefault="002A4014">
      <w:pPr>
        <w:rPr>
          <w:rFonts w:asciiTheme="minorHAnsi" w:hAnsiTheme="minorHAnsi"/>
        </w:rPr>
      </w:pPr>
    </w:p>
    <w:p w:rsidR="002A4014" w:rsidRPr="00C03528" w:rsidRDefault="002A4014">
      <w:pPr>
        <w:rPr>
          <w:rFonts w:asciiTheme="minorHAnsi" w:hAnsiTheme="minorHAnsi"/>
        </w:rPr>
      </w:pPr>
      <w:r w:rsidRPr="00C03528">
        <w:rPr>
          <w:rFonts w:asciiTheme="minorHAnsi" w:hAnsiTheme="minorHAnsi"/>
        </w:rPr>
        <w:t>So did we actually then start? I mean what did we do next can you remember?</w:t>
      </w:r>
    </w:p>
    <w:p w:rsidR="002A4014" w:rsidRPr="00C03528" w:rsidRDefault="002A4014">
      <w:pPr>
        <w:rPr>
          <w:rFonts w:asciiTheme="minorHAnsi" w:hAnsiTheme="minorHAnsi"/>
        </w:rPr>
      </w:pPr>
    </w:p>
    <w:p w:rsidR="002A4014" w:rsidRPr="00C03528" w:rsidRDefault="002A4014">
      <w:pPr>
        <w:rPr>
          <w:rFonts w:asciiTheme="minorHAnsi" w:hAnsiTheme="minorHAnsi"/>
          <w:b/>
        </w:rPr>
      </w:pPr>
      <w:r w:rsidRPr="00C03528">
        <w:rPr>
          <w:rFonts w:asciiTheme="minorHAnsi" w:hAnsiTheme="minorHAnsi"/>
          <w:b/>
        </w:rPr>
        <w:t>Linda Robson:</w:t>
      </w:r>
    </w:p>
    <w:p w:rsidR="002A4014" w:rsidRPr="00C03528" w:rsidRDefault="002A4014">
      <w:pPr>
        <w:rPr>
          <w:rFonts w:asciiTheme="minorHAnsi" w:hAnsiTheme="minorHAnsi"/>
        </w:rPr>
      </w:pPr>
      <w:r w:rsidRPr="00C03528">
        <w:rPr>
          <w:rFonts w:asciiTheme="minorHAnsi" w:hAnsiTheme="minorHAnsi"/>
        </w:rPr>
        <w:t xml:space="preserve">eSTEeM called a meeting where those of us that were interested </w:t>
      </w:r>
      <w:r w:rsidR="007301AC" w:rsidRPr="00C03528">
        <w:rPr>
          <w:rFonts w:asciiTheme="minorHAnsi" w:hAnsiTheme="minorHAnsi"/>
        </w:rPr>
        <w:t>in a particular topic area got together and we kicked around a few ideas. And then we identified that the three of us had a common interest in student communications.</w:t>
      </w:r>
    </w:p>
    <w:p w:rsidR="007301AC" w:rsidRPr="00C03528" w:rsidRDefault="007301AC">
      <w:pPr>
        <w:rPr>
          <w:rFonts w:asciiTheme="minorHAnsi" w:hAnsiTheme="minorHAnsi"/>
        </w:rPr>
      </w:pPr>
    </w:p>
    <w:p w:rsidR="007301AC" w:rsidRPr="00C03528" w:rsidRDefault="007301AC">
      <w:pPr>
        <w:rPr>
          <w:rFonts w:asciiTheme="minorHAnsi" w:hAnsiTheme="minorHAnsi"/>
        </w:rPr>
      </w:pPr>
      <w:r w:rsidRPr="00C03528">
        <w:rPr>
          <w:rFonts w:asciiTheme="minorHAnsi" w:hAnsiTheme="minorHAnsi"/>
          <w:b/>
        </w:rPr>
        <w:t>Lynda Cook:</w:t>
      </w:r>
    </w:p>
    <w:p w:rsidR="007301AC" w:rsidRPr="00C03528" w:rsidRDefault="007301AC">
      <w:pPr>
        <w:rPr>
          <w:rFonts w:asciiTheme="minorHAnsi" w:hAnsiTheme="minorHAnsi"/>
        </w:rPr>
      </w:pPr>
      <w:r w:rsidRPr="00C03528">
        <w:rPr>
          <w:rFonts w:asciiTheme="minorHAnsi" w:hAnsiTheme="minorHAnsi"/>
        </w:rPr>
        <w:t>And I recall that we did some initial investigation ourselves and we were amazed at the amount of communications that were sent to students and in particular emails that were sent to students. And also it raised a concern, was this effective communication.</w:t>
      </w:r>
    </w:p>
    <w:p w:rsidR="007301AC" w:rsidRPr="00C03528" w:rsidRDefault="007301AC">
      <w:pPr>
        <w:rPr>
          <w:rFonts w:asciiTheme="minorHAnsi" w:hAnsiTheme="minorHAnsi"/>
        </w:rPr>
      </w:pPr>
    </w:p>
    <w:p w:rsidR="007301AC" w:rsidRPr="00C03528" w:rsidRDefault="007301AC" w:rsidP="007301AC">
      <w:pPr>
        <w:rPr>
          <w:rFonts w:asciiTheme="minorHAnsi" w:hAnsiTheme="minorHAnsi"/>
          <w:b/>
        </w:rPr>
      </w:pPr>
      <w:r w:rsidRPr="00C03528">
        <w:rPr>
          <w:rFonts w:asciiTheme="minorHAnsi" w:hAnsiTheme="minorHAnsi"/>
          <w:b/>
        </w:rPr>
        <w:t>Nicolette Habgood:</w:t>
      </w:r>
    </w:p>
    <w:p w:rsidR="007301AC" w:rsidRPr="00C03528" w:rsidRDefault="007301AC">
      <w:pPr>
        <w:rPr>
          <w:rFonts w:asciiTheme="minorHAnsi" w:hAnsiTheme="minorHAnsi"/>
        </w:rPr>
      </w:pPr>
      <w:r w:rsidRPr="00C03528">
        <w:rPr>
          <w:rFonts w:asciiTheme="minorHAnsi" w:hAnsiTheme="minorHAnsi"/>
        </w:rPr>
        <w:t>As staff tutors we’re quite fortunate in the fact that we have access to voice so we can look at student records and get all the sort of quantitative data. But eSTEeM provided us with other support. Can you remember what that was?</w:t>
      </w:r>
    </w:p>
    <w:p w:rsidR="007301AC" w:rsidRPr="00C03528" w:rsidRDefault="007301AC">
      <w:pPr>
        <w:rPr>
          <w:rFonts w:asciiTheme="minorHAnsi" w:hAnsiTheme="minorHAnsi"/>
        </w:rPr>
      </w:pPr>
    </w:p>
    <w:p w:rsidR="007301AC" w:rsidRPr="00C03528" w:rsidRDefault="007301AC">
      <w:pPr>
        <w:rPr>
          <w:rFonts w:asciiTheme="minorHAnsi" w:hAnsiTheme="minorHAnsi"/>
        </w:rPr>
      </w:pPr>
      <w:r w:rsidRPr="00C03528">
        <w:rPr>
          <w:rFonts w:asciiTheme="minorHAnsi" w:hAnsiTheme="minorHAnsi"/>
          <w:b/>
        </w:rPr>
        <w:t>Linda Robson:</w:t>
      </w:r>
    </w:p>
    <w:p w:rsidR="007301AC" w:rsidRPr="00C03528" w:rsidRDefault="007301AC">
      <w:pPr>
        <w:rPr>
          <w:rFonts w:asciiTheme="minorHAnsi" w:hAnsiTheme="minorHAnsi"/>
        </w:rPr>
      </w:pPr>
      <w:r w:rsidRPr="00C03528">
        <w:rPr>
          <w:rFonts w:asciiTheme="minorHAnsi" w:hAnsiTheme="minorHAnsi"/>
        </w:rPr>
        <w:t xml:space="preserve">Yeah, one of the key things for me I found was just being part of the eSTEeM label which meant that in legitimised spending time doing scholarship and that was really, really useful. But then in more practical terms they gave us contacts in LTI and particularly with </w:t>
      </w:r>
      <w:r w:rsidRPr="00C03528">
        <w:rPr>
          <w:rFonts w:asciiTheme="minorHAnsi" w:hAnsiTheme="minorHAnsi"/>
        </w:rPr>
        <w:lastRenderedPageBreak/>
        <w:t>the ethics clearance when it came to talking to students it was really useful to have their support through that process.</w:t>
      </w:r>
    </w:p>
    <w:p w:rsidR="007301AC" w:rsidRPr="00C03528" w:rsidRDefault="007301AC">
      <w:pPr>
        <w:rPr>
          <w:rFonts w:asciiTheme="minorHAnsi" w:hAnsiTheme="minorHAnsi"/>
        </w:rPr>
      </w:pPr>
    </w:p>
    <w:p w:rsidR="007301AC" w:rsidRPr="00C03528" w:rsidRDefault="007301AC">
      <w:pPr>
        <w:rPr>
          <w:rFonts w:asciiTheme="minorHAnsi" w:hAnsiTheme="minorHAnsi"/>
          <w:b/>
        </w:rPr>
      </w:pPr>
      <w:r w:rsidRPr="00C03528">
        <w:rPr>
          <w:rFonts w:asciiTheme="minorHAnsi" w:hAnsiTheme="minorHAnsi"/>
          <w:b/>
        </w:rPr>
        <w:t>Lynda Cook:</w:t>
      </w:r>
    </w:p>
    <w:p w:rsidR="007301AC" w:rsidRPr="00C03528" w:rsidRDefault="007301AC">
      <w:pPr>
        <w:rPr>
          <w:rFonts w:asciiTheme="minorHAnsi" w:hAnsiTheme="minorHAnsi"/>
        </w:rPr>
      </w:pPr>
      <w:r w:rsidRPr="00C03528">
        <w:rPr>
          <w:rFonts w:asciiTheme="minorHAnsi" w:hAnsiTheme="minorHAnsi"/>
        </w:rPr>
        <w:t>Yes. And in regard to the students we wanted involved in the project we wanted students to sort of buy in and eSTEeM were able to give us some resource to give an incentive to those students. So that was really useful as well.</w:t>
      </w:r>
    </w:p>
    <w:p w:rsidR="007301AC" w:rsidRPr="00C03528" w:rsidRDefault="007301AC">
      <w:pPr>
        <w:rPr>
          <w:rFonts w:asciiTheme="minorHAnsi" w:hAnsiTheme="minorHAnsi"/>
        </w:rPr>
      </w:pPr>
    </w:p>
    <w:p w:rsidR="007301AC" w:rsidRPr="00C03528" w:rsidRDefault="007301AC" w:rsidP="007301AC">
      <w:pPr>
        <w:rPr>
          <w:rFonts w:asciiTheme="minorHAnsi" w:hAnsiTheme="minorHAnsi"/>
          <w:b/>
        </w:rPr>
      </w:pPr>
      <w:r w:rsidRPr="00C03528">
        <w:rPr>
          <w:rFonts w:asciiTheme="minorHAnsi" w:hAnsiTheme="minorHAnsi"/>
          <w:b/>
        </w:rPr>
        <w:t>Nicolette Habgood:</w:t>
      </w:r>
    </w:p>
    <w:p w:rsidR="007301AC" w:rsidRPr="00C03528" w:rsidRDefault="007301AC">
      <w:pPr>
        <w:rPr>
          <w:rFonts w:asciiTheme="minorHAnsi" w:hAnsiTheme="minorHAnsi"/>
        </w:rPr>
      </w:pPr>
      <w:r w:rsidRPr="00C03528">
        <w:rPr>
          <w:rFonts w:asciiTheme="minorHAnsi" w:hAnsiTheme="minorHAnsi"/>
        </w:rPr>
        <w:t>Yeah, I think that worked really well actually because it did get a good take-up to the survey. And also they provided us with resource to pay the tutors, the ALs, to actually undertake interviews. So I think that was really helpful.</w:t>
      </w:r>
    </w:p>
    <w:p w:rsidR="007301AC" w:rsidRPr="00C03528" w:rsidRDefault="007301AC">
      <w:pPr>
        <w:rPr>
          <w:rFonts w:asciiTheme="minorHAnsi" w:hAnsiTheme="minorHAnsi"/>
        </w:rPr>
      </w:pPr>
    </w:p>
    <w:p w:rsidR="007301AC" w:rsidRPr="00C03528" w:rsidRDefault="007301AC">
      <w:pPr>
        <w:rPr>
          <w:rFonts w:asciiTheme="minorHAnsi" w:hAnsiTheme="minorHAnsi"/>
        </w:rPr>
      </w:pPr>
      <w:r w:rsidRPr="00C03528">
        <w:rPr>
          <w:rFonts w:asciiTheme="minorHAnsi" w:hAnsiTheme="minorHAnsi"/>
        </w:rPr>
        <w:t>So we had 20 days research allocated to undertake this project. How did we manage to do it?</w:t>
      </w:r>
    </w:p>
    <w:p w:rsidR="007301AC" w:rsidRPr="00C03528" w:rsidRDefault="007301AC">
      <w:pPr>
        <w:rPr>
          <w:rFonts w:asciiTheme="minorHAnsi" w:hAnsiTheme="minorHAnsi"/>
        </w:rPr>
      </w:pPr>
    </w:p>
    <w:p w:rsidR="007301AC" w:rsidRPr="00C03528" w:rsidRDefault="007301AC">
      <w:pPr>
        <w:rPr>
          <w:rFonts w:asciiTheme="minorHAnsi" w:hAnsiTheme="minorHAnsi"/>
        </w:rPr>
      </w:pPr>
      <w:r w:rsidRPr="00C03528">
        <w:rPr>
          <w:rFonts w:asciiTheme="minorHAnsi" w:hAnsiTheme="minorHAnsi"/>
          <w:b/>
        </w:rPr>
        <w:t>Linda Robson:</w:t>
      </w:r>
    </w:p>
    <w:p w:rsidR="007301AC" w:rsidRPr="00C03528" w:rsidRDefault="007301AC">
      <w:pPr>
        <w:rPr>
          <w:rFonts w:asciiTheme="minorHAnsi" w:hAnsiTheme="minorHAnsi"/>
        </w:rPr>
      </w:pPr>
      <w:r w:rsidRPr="00C03528">
        <w:rPr>
          <w:rFonts w:asciiTheme="minorHAnsi" w:hAnsiTheme="minorHAnsi"/>
        </w:rPr>
        <w:t>It’s really around organisation. I found that actually working with other people was really useful because then when we’d set a deadline I felt obliged to meet it and on my own often they would slip a lot more. So that was really key for me.</w:t>
      </w:r>
    </w:p>
    <w:p w:rsidR="007301AC" w:rsidRPr="00C03528" w:rsidRDefault="007301AC">
      <w:pPr>
        <w:rPr>
          <w:rFonts w:asciiTheme="minorHAnsi" w:hAnsiTheme="minorHAnsi"/>
        </w:rPr>
      </w:pPr>
    </w:p>
    <w:p w:rsidR="007301AC" w:rsidRPr="00C03528" w:rsidRDefault="007301AC">
      <w:pPr>
        <w:rPr>
          <w:rFonts w:asciiTheme="minorHAnsi" w:hAnsiTheme="minorHAnsi"/>
        </w:rPr>
      </w:pPr>
      <w:r w:rsidRPr="00C03528">
        <w:rPr>
          <w:rFonts w:asciiTheme="minorHAnsi" w:hAnsiTheme="minorHAnsi"/>
          <w:b/>
        </w:rPr>
        <w:t>Lynda Cook:</w:t>
      </w:r>
    </w:p>
    <w:p w:rsidR="007301AC" w:rsidRPr="00C03528" w:rsidRDefault="007C7DDD">
      <w:pPr>
        <w:rPr>
          <w:rFonts w:asciiTheme="minorHAnsi" w:hAnsiTheme="minorHAnsi"/>
        </w:rPr>
      </w:pPr>
      <w:r w:rsidRPr="00C03528">
        <w:rPr>
          <w:rFonts w:asciiTheme="minorHAnsi" w:hAnsiTheme="minorHAnsi"/>
        </w:rPr>
        <w:t>Yes. And I remember we had a website set up. So we had access to that website and the ALs had access to that it so we had a central repository where we could store any resources.</w:t>
      </w:r>
    </w:p>
    <w:p w:rsidR="007C7DDD" w:rsidRPr="00C03528" w:rsidRDefault="007C7DDD">
      <w:pPr>
        <w:rPr>
          <w:rFonts w:asciiTheme="minorHAnsi" w:hAnsiTheme="minorHAnsi"/>
        </w:rPr>
      </w:pPr>
    </w:p>
    <w:p w:rsidR="007C7DDD" w:rsidRPr="00C03528" w:rsidRDefault="007C7DDD" w:rsidP="007C7DDD">
      <w:pPr>
        <w:rPr>
          <w:rFonts w:asciiTheme="minorHAnsi" w:hAnsiTheme="minorHAnsi"/>
          <w:b/>
        </w:rPr>
      </w:pPr>
      <w:r w:rsidRPr="00C03528">
        <w:rPr>
          <w:rFonts w:asciiTheme="minorHAnsi" w:hAnsiTheme="minorHAnsi"/>
          <w:b/>
        </w:rPr>
        <w:t>Nicolette Habgood:</w:t>
      </w:r>
    </w:p>
    <w:p w:rsidR="007C7DDD" w:rsidRPr="00C03528" w:rsidRDefault="007C7DDD">
      <w:pPr>
        <w:rPr>
          <w:rFonts w:asciiTheme="minorHAnsi" w:hAnsiTheme="minorHAnsi"/>
        </w:rPr>
      </w:pPr>
      <w:r w:rsidRPr="00C03528">
        <w:rPr>
          <w:rFonts w:asciiTheme="minorHAnsi" w:hAnsiTheme="minorHAnsi"/>
        </w:rPr>
        <w:t>Yeah, that was good. And we used the online room in the website didn’t we to brief the ALs. So that was really helpful.</w:t>
      </w:r>
    </w:p>
    <w:p w:rsidR="007C7DDD" w:rsidRPr="00C03528" w:rsidRDefault="007C7DDD">
      <w:pPr>
        <w:rPr>
          <w:rFonts w:asciiTheme="minorHAnsi" w:hAnsiTheme="minorHAnsi"/>
        </w:rPr>
      </w:pPr>
    </w:p>
    <w:p w:rsidR="007C7DDD" w:rsidRPr="00C03528" w:rsidRDefault="007C7DDD">
      <w:pPr>
        <w:rPr>
          <w:rFonts w:asciiTheme="minorHAnsi" w:hAnsiTheme="minorHAnsi"/>
        </w:rPr>
      </w:pPr>
      <w:r w:rsidRPr="00C03528">
        <w:rPr>
          <w:rFonts w:asciiTheme="minorHAnsi" w:hAnsiTheme="minorHAnsi"/>
        </w:rPr>
        <w:t>So we had three key findings that I recollect from the project. Can you remember what they were?</w:t>
      </w:r>
    </w:p>
    <w:p w:rsidR="007F5A77" w:rsidRPr="00C03528" w:rsidRDefault="007F5A77">
      <w:pPr>
        <w:rPr>
          <w:rFonts w:asciiTheme="minorHAnsi" w:hAnsiTheme="minorHAnsi"/>
        </w:rPr>
      </w:pPr>
    </w:p>
    <w:p w:rsidR="007F5A77" w:rsidRPr="00C03528" w:rsidRDefault="007F5A77">
      <w:pPr>
        <w:rPr>
          <w:rFonts w:asciiTheme="minorHAnsi" w:hAnsiTheme="minorHAnsi"/>
          <w:b/>
        </w:rPr>
      </w:pPr>
      <w:r w:rsidRPr="00C03528">
        <w:rPr>
          <w:rFonts w:asciiTheme="minorHAnsi" w:hAnsiTheme="minorHAnsi"/>
          <w:b/>
        </w:rPr>
        <w:t>Lynda Cook:</w:t>
      </w:r>
    </w:p>
    <w:p w:rsidR="007F5A77" w:rsidRPr="00C03528" w:rsidRDefault="007F5A77">
      <w:pPr>
        <w:rPr>
          <w:rFonts w:asciiTheme="minorHAnsi" w:hAnsiTheme="minorHAnsi"/>
        </w:rPr>
      </w:pPr>
      <w:r w:rsidRPr="00C03528">
        <w:rPr>
          <w:rFonts w:asciiTheme="minorHAnsi" w:hAnsiTheme="minorHAnsi"/>
        </w:rPr>
        <w:t>One was definitely the volume of messages that are sent to students. A lot of email messages from different areas of the university.</w:t>
      </w:r>
    </w:p>
    <w:p w:rsidR="007F5A77" w:rsidRPr="00C03528" w:rsidRDefault="007F5A77">
      <w:pPr>
        <w:rPr>
          <w:rFonts w:asciiTheme="minorHAnsi" w:hAnsiTheme="minorHAnsi"/>
        </w:rPr>
      </w:pPr>
    </w:p>
    <w:p w:rsidR="007F5A77" w:rsidRPr="00C03528" w:rsidRDefault="007F5A77">
      <w:pPr>
        <w:rPr>
          <w:rFonts w:asciiTheme="minorHAnsi" w:hAnsiTheme="minorHAnsi"/>
        </w:rPr>
      </w:pPr>
      <w:r w:rsidRPr="00C03528">
        <w:rPr>
          <w:rFonts w:asciiTheme="minorHAnsi" w:hAnsiTheme="minorHAnsi"/>
          <w:b/>
        </w:rPr>
        <w:t>Linda Robson:</w:t>
      </w:r>
    </w:p>
    <w:p w:rsidR="007F5A77" w:rsidRPr="00C03528" w:rsidRDefault="007F5A77">
      <w:pPr>
        <w:rPr>
          <w:rFonts w:asciiTheme="minorHAnsi" w:hAnsiTheme="minorHAnsi"/>
        </w:rPr>
      </w:pPr>
      <w:r w:rsidRPr="00C03528">
        <w:rPr>
          <w:rFonts w:asciiTheme="minorHAnsi" w:hAnsiTheme="minorHAnsi"/>
        </w:rPr>
        <w:t>One that was quite surprising was that actually students are happy to receive lots of email messages and they’re quite competent in selecting out the ones that they particularly want to read.</w:t>
      </w:r>
    </w:p>
    <w:p w:rsidR="007F5A77" w:rsidRPr="00C03528" w:rsidRDefault="007F5A77">
      <w:pPr>
        <w:rPr>
          <w:rFonts w:asciiTheme="minorHAnsi" w:hAnsiTheme="minorHAnsi"/>
        </w:rPr>
      </w:pPr>
    </w:p>
    <w:p w:rsidR="007F5A77" w:rsidRPr="00C03528" w:rsidRDefault="007F5A77" w:rsidP="007F5A77">
      <w:pPr>
        <w:rPr>
          <w:rFonts w:asciiTheme="minorHAnsi" w:hAnsiTheme="minorHAnsi"/>
          <w:b/>
        </w:rPr>
      </w:pPr>
      <w:r w:rsidRPr="00C03528">
        <w:rPr>
          <w:rFonts w:asciiTheme="minorHAnsi" w:hAnsiTheme="minorHAnsi"/>
          <w:b/>
        </w:rPr>
        <w:t>Nicolette Habgood:</w:t>
      </w:r>
    </w:p>
    <w:p w:rsidR="007F5A77" w:rsidRPr="00C03528" w:rsidRDefault="007F5A77">
      <w:pPr>
        <w:rPr>
          <w:rFonts w:asciiTheme="minorHAnsi" w:hAnsiTheme="minorHAnsi"/>
        </w:rPr>
      </w:pPr>
      <w:r w:rsidRPr="00C03528">
        <w:rPr>
          <w:rFonts w:asciiTheme="minorHAnsi" w:hAnsiTheme="minorHAnsi"/>
        </w:rPr>
        <w:t>Yeah, I remember. And that was unexpected to all of us. And I suppose the main finding was not unsurprisingly that the emails they value most were the ones that came from their tutors.</w:t>
      </w:r>
    </w:p>
    <w:p w:rsidR="007F5A77" w:rsidRPr="00C03528" w:rsidRDefault="007F5A77">
      <w:pPr>
        <w:rPr>
          <w:rFonts w:asciiTheme="minorHAnsi" w:hAnsiTheme="minorHAnsi"/>
        </w:rPr>
      </w:pPr>
    </w:p>
    <w:p w:rsidR="007F5A77" w:rsidRPr="00C03528" w:rsidRDefault="007F5A77">
      <w:pPr>
        <w:rPr>
          <w:rFonts w:asciiTheme="minorHAnsi" w:hAnsiTheme="minorHAnsi"/>
        </w:rPr>
      </w:pPr>
      <w:r w:rsidRPr="00C03528">
        <w:rPr>
          <w:rFonts w:asciiTheme="minorHAnsi" w:hAnsiTheme="minorHAnsi"/>
        </w:rPr>
        <w:lastRenderedPageBreak/>
        <w:t>So we presented our findings. Where did we start?</w:t>
      </w:r>
    </w:p>
    <w:p w:rsidR="007F5A77" w:rsidRPr="00C03528" w:rsidRDefault="007F5A77">
      <w:pPr>
        <w:rPr>
          <w:rFonts w:asciiTheme="minorHAnsi" w:hAnsiTheme="minorHAnsi"/>
        </w:rPr>
      </w:pPr>
    </w:p>
    <w:p w:rsidR="007F5A77" w:rsidRPr="00C03528" w:rsidRDefault="007F5A77">
      <w:pPr>
        <w:rPr>
          <w:rFonts w:asciiTheme="minorHAnsi" w:hAnsiTheme="minorHAnsi"/>
        </w:rPr>
      </w:pPr>
      <w:r w:rsidRPr="00C03528">
        <w:rPr>
          <w:rFonts w:asciiTheme="minorHAnsi" w:hAnsiTheme="minorHAnsi"/>
          <w:b/>
        </w:rPr>
        <w:t>Lynda Cook:</w:t>
      </w:r>
    </w:p>
    <w:p w:rsidR="007F5A77" w:rsidRPr="00C03528" w:rsidRDefault="007F5A77">
      <w:pPr>
        <w:rPr>
          <w:rFonts w:asciiTheme="minorHAnsi" w:hAnsiTheme="minorHAnsi"/>
        </w:rPr>
      </w:pPr>
      <w:r w:rsidRPr="00C03528">
        <w:rPr>
          <w:rFonts w:asciiTheme="minorHAnsi" w:hAnsiTheme="minorHAnsi"/>
        </w:rPr>
        <w:t xml:space="preserve">Well we started with </w:t>
      </w:r>
      <w:r w:rsidR="005D1856" w:rsidRPr="00C03528">
        <w:rPr>
          <w:rFonts w:asciiTheme="minorHAnsi" w:hAnsiTheme="minorHAnsi"/>
        </w:rPr>
        <w:t xml:space="preserve">the eSTEeM </w:t>
      </w:r>
      <w:r w:rsidR="00531F9B" w:rsidRPr="00C03528">
        <w:rPr>
          <w:rFonts w:asciiTheme="minorHAnsi" w:hAnsiTheme="minorHAnsi"/>
        </w:rPr>
        <w:t>C</w:t>
      </w:r>
      <w:r w:rsidR="005D1856" w:rsidRPr="00C03528">
        <w:rPr>
          <w:rFonts w:asciiTheme="minorHAnsi" w:hAnsiTheme="minorHAnsi"/>
        </w:rPr>
        <w:t>onference so that gave us a really nice platform to share our initial sort of twelve months of work. And we presented it as a poster.</w:t>
      </w:r>
    </w:p>
    <w:p w:rsidR="005D1856" w:rsidRPr="00C03528" w:rsidRDefault="005D1856">
      <w:pPr>
        <w:rPr>
          <w:rFonts w:asciiTheme="minorHAnsi" w:hAnsiTheme="minorHAnsi"/>
        </w:rPr>
      </w:pPr>
    </w:p>
    <w:p w:rsidR="005D1856" w:rsidRPr="00C03528" w:rsidRDefault="005D1856">
      <w:pPr>
        <w:rPr>
          <w:rFonts w:asciiTheme="minorHAnsi" w:hAnsiTheme="minorHAnsi"/>
        </w:rPr>
      </w:pPr>
      <w:r w:rsidRPr="00C03528">
        <w:rPr>
          <w:rFonts w:asciiTheme="minorHAnsi" w:hAnsiTheme="minorHAnsi"/>
          <w:b/>
        </w:rPr>
        <w:t>Linda Robson:</w:t>
      </w:r>
    </w:p>
    <w:p w:rsidR="005D1856" w:rsidRPr="00C03528" w:rsidRDefault="005D1856">
      <w:pPr>
        <w:rPr>
          <w:rFonts w:asciiTheme="minorHAnsi" w:hAnsiTheme="minorHAnsi"/>
        </w:rPr>
      </w:pPr>
      <w:r w:rsidRPr="00C03528">
        <w:rPr>
          <w:rFonts w:asciiTheme="minorHAnsi" w:hAnsiTheme="minorHAnsi"/>
        </w:rPr>
        <w:t>And then we went international and had a fabulous time at the INTED Conference in Valencia where we were able to present but also we benefited from seeing lots of other presentations there which for me certainly sparked some ideas about future projects as well.</w:t>
      </w:r>
    </w:p>
    <w:p w:rsidR="005D1856" w:rsidRPr="00C03528" w:rsidRDefault="005D1856">
      <w:pPr>
        <w:rPr>
          <w:rFonts w:asciiTheme="minorHAnsi" w:hAnsiTheme="minorHAnsi"/>
        </w:rPr>
      </w:pPr>
    </w:p>
    <w:p w:rsidR="005D1856" w:rsidRPr="00C03528" w:rsidRDefault="005D1856">
      <w:pPr>
        <w:rPr>
          <w:rFonts w:asciiTheme="minorHAnsi" w:hAnsiTheme="minorHAnsi"/>
        </w:rPr>
      </w:pPr>
      <w:r w:rsidRPr="00C03528">
        <w:rPr>
          <w:rFonts w:asciiTheme="minorHAnsi" w:hAnsiTheme="minorHAnsi"/>
          <w:b/>
        </w:rPr>
        <w:t>Lynda Cook:</w:t>
      </w:r>
    </w:p>
    <w:p w:rsidR="005D1856" w:rsidRPr="00C03528" w:rsidRDefault="005D1856">
      <w:pPr>
        <w:rPr>
          <w:rFonts w:asciiTheme="minorHAnsi" w:hAnsiTheme="minorHAnsi"/>
        </w:rPr>
      </w:pPr>
      <w:r w:rsidRPr="00C03528">
        <w:rPr>
          <w:rFonts w:asciiTheme="minorHAnsi" w:hAnsiTheme="minorHAnsi"/>
        </w:rPr>
        <w:t xml:space="preserve">That’s right. And then actually we presented as a presentation for the subsequent eESTeM </w:t>
      </w:r>
      <w:r w:rsidR="00F350EE" w:rsidRPr="00C03528">
        <w:rPr>
          <w:rFonts w:asciiTheme="minorHAnsi" w:hAnsiTheme="minorHAnsi"/>
        </w:rPr>
        <w:t>C</w:t>
      </w:r>
      <w:r w:rsidRPr="00C03528">
        <w:rPr>
          <w:rFonts w:asciiTheme="minorHAnsi" w:hAnsiTheme="minorHAnsi"/>
        </w:rPr>
        <w:t>onference here. And that was really useful to be able to disseminate our findings with colleagues and take on board some feedback from those colleagues as well.</w:t>
      </w:r>
    </w:p>
    <w:p w:rsidR="005D1856" w:rsidRPr="00C03528" w:rsidRDefault="005D1856">
      <w:pPr>
        <w:rPr>
          <w:rFonts w:asciiTheme="minorHAnsi" w:hAnsiTheme="minorHAnsi"/>
        </w:rPr>
      </w:pPr>
    </w:p>
    <w:p w:rsidR="005D1856" w:rsidRPr="00C03528" w:rsidRDefault="005D1856">
      <w:pPr>
        <w:rPr>
          <w:rFonts w:asciiTheme="minorHAnsi" w:hAnsiTheme="minorHAnsi"/>
        </w:rPr>
      </w:pPr>
      <w:r w:rsidRPr="00C03528">
        <w:rPr>
          <w:rFonts w:asciiTheme="minorHAnsi" w:hAnsiTheme="minorHAnsi"/>
          <w:b/>
        </w:rPr>
        <w:t>Linda Robson:</w:t>
      </w:r>
    </w:p>
    <w:p w:rsidR="005D1856" w:rsidRPr="00C03528" w:rsidRDefault="005D1856">
      <w:pPr>
        <w:rPr>
          <w:rFonts w:asciiTheme="minorHAnsi" w:hAnsiTheme="minorHAnsi"/>
        </w:rPr>
      </w:pPr>
      <w:r w:rsidRPr="00C03528">
        <w:rPr>
          <w:rFonts w:asciiTheme="minorHAnsi" w:hAnsiTheme="minorHAnsi"/>
        </w:rPr>
        <w:t xml:space="preserve">And those findings are also on ORO </w:t>
      </w:r>
      <w:r w:rsidR="006B64B0" w:rsidRPr="00C03528">
        <w:rPr>
          <w:rFonts w:asciiTheme="minorHAnsi" w:hAnsiTheme="minorHAnsi"/>
        </w:rPr>
        <w:t>and on the scholarship platform. So they’re there for our colleagues to have a look at whenever they want to.</w:t>
      </w:r>
    </w:p>
    <w:p w:rsidR="006B64B0" w:rsidRPr="00C03528" w:rsidRDefault="006B64B0">
      <w:pPr>
        <w:rPr>
          <w:rFonts w:asciiTheme="minorHAnsi" w:hAnsiTheme="minorHAnsi"/>
        </w:rPr>
      </w:pPr>
    </w:p>
    <w:p w:rsidR="006B64B0" w:rsidRPr="00C03528" w:rsidRDefault="006B64B0" w:rsidP="006B64B0">
      <w:pPr>
        <w:rPr>
          <w:rFonts w:asciiTheme="minorHAnsi" w:hAnsiTheme="minorHAnsi"/>
          <w:b/>
        </w:rPr>
      </w:pPr>
      <w:r w:rsidRPr="00C03528">
        <w:rPr>
          <w:rFonts w:asciiTheme="minorHAnsi" w:hAnsiTheme="minorHAnsi"/>
          <w:b/>
        </w:rPr>
        <w:t>Nicolette Habgood:</w:t>
      </w:r>
    </w:p>
    <w:p w:rsidR="006B64B0" w:rsidRPr="00C03528" w:rsidRDefault="006B64B0">
      <w:pPr>
        <w:rPr>
          <w:rFonts w:asciiTheme="minorHAnsi" w:hAnsiTheme="minorHAnsi"/>
        </w:rPr>
      </w:pPr>
      <w:r w:rsidRPr="00C03528">
        <w:rPr>
          <w:rFonts w:asciiTheme="minorHAnsi" w:hAnsiTheme="minorHAnsi"/>
        </w:rPr>
        <w:t>So we shared our findings quite widely with, well everybody within the university including the Vice-Chancellor who is interested in our project which is quite nice. So personally what do we get out of doing the eESTeM research project?</w:t>
      </w:r>
    </w:p>
    <w:p w:rsidR="006B64B0" w:rsidRPr="00C03528" w:rsidRDefault="006B64B0">
      <w:pPr>
        <w:rPr>
          <w:rFonts w:asciiTheme="minorHAnsi" w:hAnsiTheme="minorHAnsi"/>
        </w:rPr>
      </w:pPr>
    </w:p>
    <w:p w:rsidR="006B64B0" w:rsidRPr="00C03528" w:rsidRDefault="006B64B0">
      <w:pPr>
        <w:rPr>
          <w:rFonts w:asciiTheme="minorHAnsi" w:hAnsiTheme="minorHAnsi"/>
        </w:rPr>
      </w:pPr>
      <w:r w:rsidRPr="00C03528">
        <w:rPr>
          <w:rFonts w:asciiTheme="minorHAnsi" w:hAnsiTheme="minorHAnsi"/>
          <w:b/>
        </w:rPr>
        <w:t>Lynda Cook:</w:t>
      </w:r>
    </w:p>
    <w:p w:rsidR="006B64B0" w:rsidRPr="00C03528" w:rsidRDefault="006B64B0">
      <w:pPr>
        <w:rPr>
          <w:rFonts w:asciiTheme="minorHAnsi" w:hAnsiTheme="minorHAnsi"/>
        </w:rPr>
      </w:pPr>
      <w:r w:rsidRPr="00C03528">
        <w:rPr>
          <w:rFonts w:asciiTheme="minorHAnsi" w:hAnsiTheme="minorHAnsi"/>
        </w:rPr>
        <w:t>Well for me apart from really enjoying it also I was able to put it in to my promotion case.</w:t>
      </w:r>
    </w:p>
    <w:p w:rsidR="006B64B0" w:rsidRPr="00C03528" w:rsidRDefault="006B64B0">
      <w:pPr>
        <w:rPr>
          <w:rFonts w:asciiTheme="minorHAnsi" w:hAnsiTheme="minorHAnsi"/>
        </w:rPr>
      </w:pPr>
    </w:p>
    <w:p w:rsidR="006B64B0" w:rsidRPr="00C03528" w:rsidRDefault="006B64B0">
      <w:pPr>
        <w:rPr>
          <w:rFonts w:asciiTheme="minorHAnsi" w:hAnsiTheme="minorHAnsi"/>
        </w:rPr>
      </w:pPr>
      <w:r w:rsidRPr="00C03528">
        <w:rPr>
          <w:rFonts w:asciiTheme="minorHAnsi" w:hAnsiTheme="minorHAnsi"/>
          <w:b/>
        </w:rPr>
        <w:t>Linda Robson:</w:t>
      </w:r>
    </w:p>
    <w:p w:rsidR="006B64B0" w:rsidRPr="00C03528" w:rsidRDefault="006B64B0">
      <w:pPr>
        <w:rPr>
          <w:rFonts w:asciiTheme="minorHAnsi" w:hAnsiTheme="minorHAnsi"/>
        </w:rPr>
      </w:pPr>
      <w:r w:rsidRPr="00C03528">
        <w:rPr>
          <w:rFonts w:asciiTheme="minorHAnsi" w:hAnsiTheme="minorHAnsi"/>
        </w:rPr>
        <w:t>And it’s really important because obviously scholarship is one of the key criteria in promotion so I’ve used it there as well. It was also great to be able to work with you two as well because I hadn’t really worked with you before so it’s a great way to meet new people and expand your network within the university.</w:t>
      </w:r>
    </w:p>
    <w:p w:rsidR="006B64B0" w:rsidRPr="00C03528" w:rsidRDefault="006B64B0">
      <w:pPr>
        <w:rPr>
          <w:rFonts w:asciiTheme="minorHAnsi" w:hAnsiTheme="minorHAnsi"/>
        </w:rPr>
      </w:pPr>
    </w:p>
    <w:p w:rsidR="006B64B0" w:rsidRPr="00C03528" w:rsidRDefault="006B64B0" w:rsidP="006B64B0">
      <w:pPr>
        <w:rPr>
          <w:rFonts w:asciiTheme="minorHAnsi" w:hAnsiTheme="minorHAnsi"/>
          <w:b/>
        </w:rPr>
      </w:pPr>
      <w:r w:rsidRPr="00C03528">
        <w:rPr>
          <w:rFonts w:asciiTheme="minorHAnsi" w:hAnsiTheme="minorHAnsi"/>
          <w:b/>
        </w:rPr>
        <w:t>Nicolette Habgood:</w:t>
      </w:r>
    </w:p>
    <w:p w:rsidR="006B64B0" w:rsidRPr="00C03528" w:rsidRDefault="006B64B0">
      <w:pPr>
        <w:rPr>
          <w:rFonts w:asciiTheme="minorHAnsi" w:hAnsiTheme="minorHAnsi"/>
        </w:rPr>
      </w:pPr>
      <w:r w:rsidRPr="00C03528">
        <w:rPr>
          <w:rFonts w:asciiTheme="minorHAnsi" w:hAnsiTheme="minorHAnsi"/>
        </w:rPr>
        <w:t>Yeah, absolutely. And for me it boosted my confidence. I wasn’t really sure if I could do pedagogic research before I did this project and I learnt that I could. So much so that in a couple of months I’m going to be actually presenting at the Higher Education Academy Conference, so that’s been really good.</w:t>
      </w:r>
    </w:p>
    <w:p w:rsidR="006B64B0" w:rsidRPr="00C03528" w:rsidRDefault="006B64B0">
      <w:pPr>
        <w:rPr>
          <w:rFonts w:asciiTheme="minorHAnsi" w:hAnsiTheme="minorHAnsi"/>
        </w:rPr>
      </w:pPr>
    </w:p>
    <w:p w:rsidR="006B64B0" w:rsidRPr="00C03528" w:rsidRDefault="006B64B0">
      <w:pPr>
        <w:rPr>
          <w:rFonts w:asciiTheme="minorHAnsi" w:hAnsiTheme="minorHAnsi"/>
        </w:rPr>
      </w:pPr>
      <w:r w:rsidRPr="00C03528">
        <w:rPr>
          <w:rFonts w:asciiTheme="minorHAnsi" w:hAnsiTheme="minorHAnsi"/>
        </w:rPr>
        <w:t>And of course we’ve got our sort of ongoing friendship and support.</w:t>
      </w:r>
    </w:p>
    <w:p w:rsidR="006B64B0" w:rsidRPr="00C03528" w:rsidRDefault="006B64B0">
      <w:pPr>
        <w:rPr>
          <w:rFonts w:asciiTheme="minorHAnsi" w:hAnsiTheme="minorHAnsi"/>
        </w:rPr>
      </w:pPr>
    </w:p>
    <w:p w:rsidR="006B64B0" w:rsidRPr="00C03528" w:rsidRDefault="006B64B0">
      <w:pPr>
        <w:rPr>
          <w:rFonts w:asciiTheme="minorHAnsi" w:hAnsiTheme="minorHAnsi"/>
        </w:rPr>
      </w:pPr>
      <w:r w:rsidRPr="00C03528">
        <w:rPr>
          <w:rFonts w:asciiTheme="minorHAnsi" w:hAnsiTheme="minorHAnsi"/>
          <w:b/>
        </w:rPr>
        <w:t>Linda Robson:</w:t>
      </w:r>
    </w:p>
    <w:p w:rsidR="006B64B0" w:rsidRPr="00C03528" w:rsidRDefault="006B64B0">
      <w:pPr>
        <w:rPr>
          <w:rFonts w:asciiTheme="minorHAnsi" w:hAnsiTheme="minorHAnsi"/>
        </w:rPr>
      </w:pPr>
      <w:r w:rsidRPr="00C03528">
        <w:rPr>
          <w:rFonts w:asciiTheme="minorHAnsi" w:hAnsiTheme="minorHAnsi"/>
        </w:rPr>
        <w:t>It’s been fabulous.</w:t>
      </w:r>
    </w:p>
    <w:p w:rsidR="006B64B0" w:rsidRPr="00C03528" w:rsidRDefault="006B64B0">
      <w:pPr>
        <w:rPr>
          <w:rFonts w:asciiTheme="minorHAnsi" w:hAnsiTheme="minorHAnsi"/>
        </w:rPr>
      </w:pPr>
    </w:p>
    <w:p w:rsidR="006B64B0" w:rsidRPr="00C03528" w:rsidRDefault="006B64B0">
      <w:pPr>
        <w:rPr>
          <w:rFonts w:asciiTheme="minorHAnsi" w:hAnsiTheme="minorHAnsi"/>
        </w:rPr>
      </w:pPr>
      <w:r w:rsidRPr="00C03528">
        <w:rPr>
          <w:rFonts w:asciiTheme="minorHAnsi" w:hAnsiTheme="minorHAnsi"/>
          <w:b/>
        </w:rPr>
        <w:t>Lynda Cook:</w:t>
      </w:r>
    </w:p>
    <w:p w:rsidR="006B64B0" w:rsidRPr="00C03528" w:rsidRDefault="006B64B0">
      <w:pPr>
        <w:rPr>
          <w:rFonts w:asciiTheme="minorHAnsi" w:hAnsiTheme="minorHAnsi"/>
        </w:rPr>
      </w:pPr>
      <w:r w:rsidRPr="00C03528">
        <w:rPr>
          <w:rFonts w:asciiTheme="minorHAnsi" w:hAnsiTheme="minorHAnsi"/>
        </w:rPr>
        <w:t>Absolutely.</w:t>
      </w:r>
    </w:p>
    <w:p w:rsidR="006B64B0" w:rsidRPr="00C03528" w:rsidRDefault="006B64B0">
      <w:pPr>
        <w:rPr>
          <w:rFonts w:asciiTheme="minorHAnsi" w:hAnsiTheme="minorHAnsi"/>
        </w:rPr>
      </w:pPr>
    </w:p>
    <w:p w:rsidR="006B64B0" w:rsidRPr="00C03528" w:rsidRDefault="006B64B0" w:rsidP="006B64B0">
      <w:pPr>
        <w:rPr>
          <w:rFonts w:asciiTheme="minorHAnsi" w:hAnsiTheme="minorHAnsi"/>
          <w:b/>
        </w:rPr>
      </w:pPr>
      <w:r w:rsidRPr="00C03528">
        <w:rPr>
          <w:rFonts w:asciiTheme="minorHAnsi" w:hAnsiTheme="minorHAnsi"/>
          <w:b/>
        </w:rPr>
        <w:t>Nicolette Habgood:</w:t>
      </w:r>
    </w:p>
    <w:p w:rsidR="006B64B0" w:rsidRPr="00C03528" w:rsidRDefault="006B64B0">
      <w:pPr>
        <w:rPr>
          <w:rFonts w:asciiTheme="minorHAnsi" w:hAnsiTheme="minorHAnsi"/>
        </w:rPr>
      </w:pPr>
      <w:r w:rsidRPr="00C03528">
        <w:rPr>
          <w:rFonts w:asciiTheme="minorHAnsi" w:hAnsiTheme="minorHAnsi"/>
        </w:rPr>
        <w:t xml:space="preserve">Yes it has hasn’t </w:t>
      </w:r>
      <w:r w:rsidR="00C03528" w:rsidRPr="00C03528">
        <w:rPr>
          <w:rFonts w:asciiTheme="minorHAnsi" w:hAnsiTheme="minorHAnsi"/>
        </w:rPr>
        <w:t>it?</w:t>
      </w:r>
      <w:r w:rsidRPr="00C03528">
        <w:rPr>
          <w:rFonts w:asciiTheme="minorHAnsi" w:hAnsiTheme="minorHAnsi"/>
        </w:rPr>
        <w:t xml:space="preserve"> Thank you.</w:t>
      </w:r>
    </w:p>
    <w:sectPr w:rsidR="006B64B0" w:rsidRPr="00C03528" w:rsidSect="00857011">
      <w:footerReference w:type="default" r:id="rId6"/>
      <w:pgSz w:w="11907" w:h="16840" w:code="9"/>
      <w:pgMar w:top="1440" w:right="1800" w:bottom="1440" w:left="1440"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682" w:rsidRDefault="00351682" w:rsidP="00621F38">
      <w:r>
        <w:separator/>
      </w:r>
    </w:p>
  </w:endnote>
  <w:endnote w:type="continuationSeparator" w:id="0">
    <w:p w:rsidR="00351682" w:rsidRDefault="00351682" w:rsidP="0062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F38" w:rsidRPr="00C03528" w:rsidRDefault="00621F38">
    <w:pPr>
      <w:pStyle w:val="Footer"/>
      <w:rPr>
        <w:rFonts w:ascii="Arial" w:hAnsi="Arial" w:cs="Arial"/>
        <w:sz w:val="18"/>
        <w:szCs w:val="18"/>
      </w:rPr>
    </w:pPr>
    <w:r w:rsidRPr="00C03528">
      <w:rPr>
        <w:rFonts w:ascii="Arial" w:hAnsi="Arial" w:cs="Arial"/>
        <w:sz w:val="18"/>
        <w:szCs w:val="18"/>
      </w:rPr>
      <w:t>Communic</w:t>
    </w:r>
    <w:r w:rsidR="00C03528" w:rsidRPr="00C03528">
      <w:rPr>
        <w:rFonts w:ascii="Arial" w:hAnsi="Arial" w:cs="Arial"/>
        <w:sz w:val="18"/>
        <w:szCs w:val="18"/>
      </w:rPr>
      <w:t xml:space="preserve">ations to </w:t>
    </w:r>
    <w:r w:rsidR="009E2147">
      <w:rPr>
        <w:rFonts w:ascii="Arial" w:hAnsi="Arial" w:cs="Arial"/>
        <w:sz w:val="18"/>
        <w:szCs w:val="18"/>
      </w:rPr>
      <w:t>s</w:t>
    </w:r>
    <w:r w:rsidR="00C03528" w:rsidRPr="00C03528">
      <w:rPr>
        <w:rFonts w:ascii="Arial" w:hAnsi="Arial" w:cs="Arial"/>
        <w:sz w:val="18"/>
        <w:szCs w:val="18"/>
      </w:rPr>
      <w:t xml:space="preserve">tudents </w:t>
    </w:r>
    <w:r w:rsidR="009E2147">
      <w:rPr>
        <w:rFonts w:ascii="Arial" w:hAnsi="Arial" w:cs="Arial"/>
        <w:sz w:val="18"/>
        <w:szCs w:val="18"/>
      </w:rPr>
      <w:t>p</w:t>
    </w:r>
    <w:r w:rsidR="00C03528" w:rsidRPr="00C03528">
      <w:rPr>
        <w:rFonts w:ascii="Arial" w:hAnsi="Arial" w:cs="Arial"/>
        <w:sz w:val="18"/>
        <w:szCs w:val="18"/>
      </w:rPr>
      <w:t>roject</w:t>
    </w:r>
    <w:r w:rsidR="009E2147">
      <w:rPr>
        <w:rFonts w:ascii="Arial" w:hAnsi="Arial" w:cs="Arial"/>
        <w:sz w:val="18"/>
        <w:szCs w:val="18"/>
      </w:rPr>
      <w:t xml:space="preserve"> video transcript</w:t>
    </w:r>
    <w:r w:rsidRPr="00C03528">
      <w:rPr>
        <w:rFonts w:ascii="Arial" w:hAnsi="Arial" w:cs="Arial"/>
        <w:sz w:val="18"/>
        <w:szCs w:val="18"/>
      </w:rPr>
      <w:tab/>
    </w:r>
    <w:r w:rsidRPr="00C03528">
      <w:rPr>
        <w:rFonts w:ascii="Arial" w:hAnsi="Arial" w:cs="Arial"/>
        <w:sz w:val="18"/>
        <w:szCs w:val="18"/>
      </w:rPr>
      <w:tab/>
    </w:r>
    <w:r w:rsidRPr="00C03528">
      <w:rPr>
        <w:rFonts w:ascii="Arial" w:hAnsi="Arial" w:cs="Arial"/>
        <w:sz w:val="18"/>
        <w:szCs w:val="18"/>
      </w:rPr>
      <w:fldChar w:fldCharType="begin"/>
    </w:r>
    <w:r w:rsidRPr="00C03528">
      <w:rPr>
        <w:rFonts w:ascii="Arial" w:hAnsi="Arial" w:cs="Arial"/>
        <w:sz w:val="18"/>
        <w:szCs w:val="18"/>
      </w:rPr>
      <w:instrText xml:space="preserve"> PAGE   \* MERGEFORMAT </w:instrText>
    </w:r>
    <w:r w:rsidRPr="00C03528">
      <w:rPr>
        <w:rFonts w:ascii="Arial" w:hAnsi="Arial" w:cs="Arial"/>
        <w:sz w:val="18"/>
        <w:szCs w:val="18"/>
      </w:rPr>
      <w:fldChar w:fldCharType="separate"/>
    </w:r>
    <w:r w:rsidR="009E2147">
      <w:rPr>
        <w:rFonts w:ascii="Arial" w:hAnsi="Arial" w:cs="Arial"/>
        <w:noProof/>
        <w:sz w:val="18"/>
        <w:szCs w:val="18"/>
      </w:rPr>
      <w:t>2</w:t>
    </w:r>
    <w:r w:rsidRPr="00C03528">
      <w:rPr>
        <w:rFonts w:ascii="Arial" w:hAnsi="Arial" w:cs="Arial"/>
        <w:noProof/>
        <w:sz w:val="18"/>
        <w:szCs w:val="18"/>
      </w:rPr>
      <w:fldChar w:fldCharType="end"/>
    </w:r>
  </w:p>
  <w:p w:rsidR="00621F38" w:rsidRDefault="00621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682" w:rsidRDefault="00351682" w:rsidP="00621F38">
      <w:r>
        <w:separator/>
      </w:r>
    </w:p>
  </w:footnote>
  <w:footnote w:type="continuationSeparator" w:id="0">
    <w:p w:rsidR="00351682" w:rsidRDefault="00351682" w:rsidP="00621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F38"/>
    <w:rsid w:val="0000095D"/>
    <w:rsid w:val="00003EFE"/>
    <w:rsid w:val="00004CE9"/>
    <w:rsid w:val="000066CC"/>
    <w:rsid w:val="00010C04"/>
    <w:rsid w:val="000129A1"/>
    <w:rsid w:val="00013593"/>
    <w:rsid w:val="00013DD9"/>
    <w:rsid w:val="00014E4B"/>
    <w:rsid w:val="00016571"/>
    <w:rsid w:val="0001773D"/>
    <w:rsid w:val="000202FA"/>
    <w:rsid w:val="00022945"/>
    <w:rsid w:val="0002409C"/>
    <w:rsid w:val="000243F4"/>
    <w:rsid w:val="00025874"/>
    <w:rsid w:val="00026467"/>
    <w:rsid w:val="000271E9"/>
    <w:rsid w:val="00030000"/>
    <w:rsid w:val="00031B9E"/>
    <w:rsid w:val="000320A5"/>
    <w:rsid w:val="00037C48"/>
    <w:rsid w:val="0004207C"/>
    <w:rsid w:val="000462CF"/>
    <w:rsid w:val="00047F26"/>
    <w:rsid w:val="00050CB8"/>
    <w:rsid w:val="00053090"/>
    <w:rsid w:val="00055C6B"/>
    <w:rsid w:val="0005651A"/>
    <w:rsid w:val="00060CEA"/>
    <w:rsid w:val="00063983"/>
    <w:rsid w:val="00065467"/>
    <w:rsid w:val="00065636"/>
    <w:rsid w:val="0007006F"/>
    <w:rsid w:val="00070439"/>
    <w:rsid w:val="00070528"/>
    <w:rsid w:val="000706A2"/>
    <w:rsid w:val="00071012"/>
    <w:rsid w:val="00076416"/>
    <w:rsid w:val="00081321"/>
    <w:rsid w:val="00084201"/>
    <w:rsid w:val="000847E8"/>
    <w:rsid w:val="00085508"/>
    <w:rsid w:val="0008642F"/>
    <w:rsid w:val="00091287"/>
    <w:rsid w:val="00092DA1"/>
    <w:rsid w:val="00094C25"/>
    <w:rsid w:val="000A3E06"/>
    <w:rsid w:val="000A55F2"/>
    <w:rsid w:val="000B2D8A"/>
    <w:rsid w:val="000B40B5"/>
    <w:rsid w:val="000B45E6"/>
    <w:rsid w:val="000B55F9"/>
    <w:rsid w:val="000C0F02"/>
    <w:rsid w:val="000C1718"/>
    <w:rsid w:val="000C1E96"/>
    <w:rsid w:val="000C3B17"/>
    <w:rsid w:val="000D1335"/>
    <w:rsid w:val="000D41D7"/>
    <w:rsid w:val="000E326F"/>
    <w:rsid w:val="000E727E"/>
    <w:rsid w:val="000E79A7"/>
    <w:rsid w:val="000F1694"/>
    <w:rsid w:val="000F1AE8"/>
    <w:rsid w:val="000F1FBA"/>
    <w:rsid w:val="000F4898"/>
    <w:rsid w:val="000F498E"/>
    <w:rsid w:val="000F4B34"/>
    <w:rsid w:val="000F665B"/>
    <w:rsid w:val="000F6BCC"/>
    <w:rsid w:val="00103A1A"/>
    <w:rsid w:val="0010487C"/>
    <w:rsid w:val="00110C98"/>
    <w:rsid w:val="00113786"/>
    <w:rsid w:val="00121B0D"/>
    <w:rsid w:val="0012204F"/>
    <w:rsid w:val="0012787C"/>
    <w:rsid w:val="00130375"/>
    <w:rsid w:val="00137006"/>
    <w:rsid w:val="00137480"/>
    <w:rsid w:val="00141E89"/>
    <w:rsid w:val="00150FB1"/>
    <w:rsid w:val="00152722"/>
    <w:rsid w:val="00153694"/>
    <w:rsid w:val="00153D29"/>
    <w:rsid w:val="0015462F"/>
    <w:rsid w:val="0016332B"/>
    <w:rsid w:val="00163AF5"/>
    <w:rsid w:val="00164AAD"/>
    <w:rsid w:val="001657EE"/>
    <w:rsid w:val="00166833"/>
    <w:rsid w:val="00167A86"/>
    <w:rsid w:val="00175396"/>
    <w:rsid w:val="001753BE"/>
    <w:rsid w:val="00177A67"/>
    <w:rsid w:val="0018052A"/>
    <w:rsid w:val="00181BCF"/>
    <w:rsid w:val="00190A0E"/>
    <w:rsid w:val="001933C9"/>
    <w:rsid w:val="00194396"/>
    <w:rsid w:val="001A1552"/>
    <w:rsid w:val="001A57A1"/>
    <w:rsid w:val="001A6472"/>
    <w:rsid w:val="001B046C"/>
    <w:rsid w:val="001B241C"/>
    <w:rsid w:val="001B3334"/>
    <w:rsid w:val="001B6454"/>
    <w:rsid w:val="001B7427"/>
    <w:rsid w:val="001B7718"/>
    <w:rsid w:val="001C0E47"/>
    <w:rsid w:val="001C1910"/>
    <w:rsid w:val="001C2807"/>
    <w:rsid w:val="001C42D7"/>
    <w:rsid w:val="001C505F"/>
    <w:rsid w:val="001C69D9"/>
    <w:rsid w:val="001C7257"/>
    <w:rsid w:val="001C7C00"/>
    <w:rsid w:val="001D5F18"/>
    <w:rsid w:val="001E14DD"/>
    <w:rsid w:val="001E157D"/>
    <w:rsid w:val="001E7680"/>
    <w:rsid w:val="001E7F7D"/>
    <w:rsid w:val="001F0105"/>
    <w:rsid w:val="001F50AE"/>
    <w:rsid w:val="00201C6A"/>
    <w:rsid w:val="002046E8"/>
    <w:rsid w:val="00207222"/>
    <w:rsid w:val="0021255A"/>
    <w:rsid w:val="00212D1C"/>
    <w:rsid w:val="0021449A"/>
    <w:rsid w:val="00225EBD"/>
    <w:rsid w:val="002279BB"/>
    <w:rsid w:val="00227A20"/>
    <w:rsid w:val="00230C05"/>
    <w:rsid w:val="002320E2"/>
    <w:rsid w:val="00232877"/>
    <w:rsid w:val="00232C36"/>
    <w:rsid w:val="00232E1C"/>
    <w:rsid w:val="0023754D"/>
    <w:rsid w:val="00241FE7"/>
    <w:rsid w:val="002426DF"/>
    <w:rsid w:val="002470E9"/>
    <w:rsid w:val="00247FB6"/>
    <w:rsid w:val="002531BB"/>
    <w:rsid w:val="00253837"/>
    <w:rsid w:val="00254348"/>
    <w:rsid w:val="00255793"/>
    <w:rsid w:val="0025580C"/>
    <w:rsid w:val="00255D44"/>
    <w:rsid w:val="00263D07"/>
    <w:rsid w:val="002677DC"/>
    <w:rsid w:val="00267C6E"/>
    <w:rsid w:val="00274148"/>
    <w:rsid w:val="002768EB"/>
    <w:rsid w:val="002770F6"/>
    <w:rsid w:val="00283C08"/>
    <w:rsid w:val="00284D5E"/>
    <w:rsid w:val="00285EC5"/>
    <w:rsid w:val="0029093E"/>
    <w:rsid w:val="0029426D"/>
    <w:rsid w:val="00294616"/>
    <w:rsid w:val="002951DC"/>
    <w:rsid w:val="00295C07"/>
    <w:rsid w:val="002976DD"/>
    <w:rsid w:val="00297B56"/>
    <w:rsid w:val="002A0D30"/>
    <w:rsid w:val="002A129C"/>
    <w:rsid w:val="002A2B25"/>
    <w:rsid w:val="002A4014"/>
    <w:rsid w:val="002A407F"/>
    <w:rsid w:val="002A6B96"/>
    <w:rsid w:val="002A7DEE"/>
    <w:rsid w:val="002B10BE"/>
    <w:rsid w:val="002B10CE"/>
    <w:rsid w:val="002B3F3D"/>
    <w:rsid w:val="002B617D"/>
    <w:rsid w:val="002C09D4"/>
    <w:rsid w:val="002C0FC0"/>
    <w:rsid w:val="002C183F"/>
    <w:rsid w:val="002C51E7"/>
    <w:rsid w:val="002C5305"/>
    <w:rsid w:val="002C68F2"/>
    <w:rsid w:val="002D0C60"/>
    <w:rsid w:val="002D21FF"/>
    <w:rsid w:val="002D2C08"/>
    <w:rsid w:val="002D33EC"/>
    <w:rsid w:val="002D4D84"/>
    <w:rsid w:val="002D77F3"/>
    <w:rsid w:val="002D7918"/>
    <w:rsid w:val="002E31BA"/>
    <w:rsid w:val="002F3D9E"/>
    <w:rsid w:val="002F7305"/>
    <w:rsid w:val="002F7CA5"/>
    <w:rsid w:val="003011ED"/>
    <w:rsid w:val="003068E1"/>
    <w:rsid w:val="00313C42"/>
    <w:rsid w:val="00314A12"/>
    <w:rsid w:val="003158DA"/>
    <w:rsid w:val="003169D4"/>
    <w:rsid w:val="00320589"/>
    <w:rsid w:val="00322442"/>
    <w:rsid w:val="00322B80"/>
    <w:rsid w:val="00325C90"/>
    <w:rsid w:val="00330B5E"/>
    <w:rsid w:val="0033119B"/>
    <w:rsid w:val="003311BC"/>
    <w:rsid w:val="003324F4"/>
    <w:rsid w:val="00332E53"/>
    <w:rsid w:val="003341B4"/>
    <w:rsid w:val="003353F6"/>
    <w:rsid w:val="00336EE1"/>
    <w:rsid w:val="00336F34"/>
    <w:rsid w:val="00336FD6"/>
    <w:rsid w:val="00337456"/>
    <w:rsid w:val="003442EB"/>
    <w:rsid w:val="0034569A"/>
    <w:rsid w:val="00345EA4"/>
    <w:rsid w:val="00350B8E"/>
    <w:rsid w:val="00351682"/>
    <w:rsid w:val="003519FA"/>
    <w:rsid w:val="00353389"/>
    <w:rsid w:val="0036009E"/>
    <w:rsid w:val="00362D29"/>
    <w:rsid w:val="00363428"/>
    <w:rsid w:val="00365FE0"/>
    <w:rsid w:val="003678CB"/>
    <w:rsid w:val="00367DDF"/>
    <w:rsid w:val="00372134"/>
    <w:rsid w:val="00372B25"/>
    <w:rsid w:val="003748DF"/>
    <w:rsid w:val="003830FE"/>
    <w:rsid w:val="0038316E"/>
    <w:rsid w:val="0038521D"/>
    <w:rsid w:val="00386B0E"/>
    <w:rsid w:val="0039085D"/>
    <w:rsid w:val="0039198A"/>
    <w:rsid w:val="00391CC2"/>
    <w:rsid w:val="003938A5"/>
    <w:rsid w:val="00393F01"/>
    <w:rsid w:val="0039463F"/>
    <w:rsid w:val="003A0A93"/>
    <w:rsid w:val="003A1FFF"/>
    <w:rsid w:val="003A5BCE"/>
    <w:rsid w:val="003B45DF"/>
    <w:rsid w:val="003B4C92"/>
    <w:rsid w:val="003B52CA"/>
    <w:rsid w:val="003C001E"/>
    <w:rsid w:val="003C0983"/>
    <w:rsid w:val="003C11C7"/>
    <w:rsid w:val="003C291E"/>
    <w:rsid w:val="003C663C"/>
    <w:rsid w:val="003C72F5"/>
    <w:rsid w:val="003C7BEC"/>
    <w:rsid w:val="003D0D57"/>
    <w:rsid w:val="003D3254"/>
    <w:rsid w:val="003D3E7E"/>
    <w:rsid w:val="003D5FF6"/>
    <w:rsid w:val="003D66A9"/>
    <w:rsid w:val="003D67EC"/>
    <w:rsid w:val="003D6A28"/>
    <w:rsid w:val="003D76CE"/>
    <w:rsid w:val="003D7724"/>
    <w:rsid w:val="003E34F7"/>
    <w:rsid w:val="003E62A1"/>
    <w:rsid w:val="003F5161"/>
    <w:rsid w:val="003F6947"/>
    <w:rsid w:val="003F758F"/>
    <w:rsid w:val="00400BFA"/>
    <w:rsid w:val="00400DEB"/>
    <w:rsid w:val="00404F60"/>
    <w:rsid w:val="004050E3"/>
    <w:rsid w:val="00410370"/>
    <w:rsid w:val="00410626"/>
    <w:rsid w:val="00413675"/>
    <w:rsid w:val="00415517"/>
    <w:rsid w:val="00417402"/>
    <w:rsid w:val="004225A1"/>
    <w:rsid w:val="00423A3F"/>
    <w:rsid w:val="00426707"/>
    <w:rsid w:val="00426A7B"/>
    <w:rsid w:val="00426FFE"/>
    <w:rsid w:val="00427ECD"/>
    <w:rsid w:val="004300B2"/>
    <w:rsid w:val="00430617"/>
    <w:rsid w:val="004328EA"/>
    <w:rsid w:val="00432CF6"/>
    <w:rsid w:val="00433515"/>
    <w:rsid w:val="0043412A"/>
    <w:rsid w:val="00435636"/>
    <w:rsid w:val="0043584A"/>
    <w:rsid w:val="00437837"/>
    <w:rsid w:val="004379C7"/>
    <w:rsid w:val="0044111C"/>
    <w:rsid w:val="0044135A"/>
    <w:rsid w:val="00442EDC"/>
    <w:rsid w:val="0044773C"/>
    <w:rsid w:val="00452C8B"/>
    <w:rsid w:val="00452CCA"/>
    <w:rsid w:val="00454669"/>
    <w:rsid w:val="004554AC"/>
    <w:rsid w:val="00460887"/>
    <w:rsid w:val="0046142D"/>
    <w:rsid w:val="00462709"/>
    <w:rsid w:val="0046316A"/>
    <w:rsid w:val="00465AA0"/>
    <w:rsid w:val="00467057"/>
    <w:rsid w:val="00475133"/>
    <w:rsid w:val="00475721"/>
    <w:rsid w:val="00476057"/>
    <w:rsid w:val="00476F8B"/>
    <w:rsid w:val="00476F9A"/>
    <w:rsid w:val="00480121"/>
    <w:rsid w:val="004806D7"/>
    <w:rsid w:val="004808CF"/>
    <w:rsid w:val="00483200"/>
    <w:rsid w:val="004848A8"/>
    <w:rsid w:val="0049129A"/>
    <w:rsid w:val="00497D4D"/>
    <w:rsid w:val="004A0AC6"/>
    <w:rsid w:val="004A5B64"/>
    <w:rsid w:val="004B12D2"/>
    <w:rsid w:val="004B54CB"/>
    <w:rsid w:val="004C024E"/>
    <w:rsid w:val="004C1236"/>
    <w:rsid w:val="004C3695"/>
    <w:rsid w:val="004C405C"/>
    <w:rsid w:val="004C5213"/>
    <w:rsid w:val="004C7E3B"/>
    <w:rsid w:val="004D1DCC"/>
    <w:rsid w:val="004D72C2"/>
    <w:rsid w:val="004D7C5A"/>
    <w:rsid w:val="004E47D6"/>
    <w:rsid w:val="004E5C0F"/>
    <w:rsid w:val="004E7431"/>
    <w:rsid w:val="004E7587"/>
    <w:rsid w:val="004E7710"/>
    <w:rsid w:val="004F3D92"/>
    <w:rsid w:val="004F54F9"/>
    <w:rsid w:val="004F5F8E"/>
    <w:rsid w:val="004F669D"/>
    <w:rsid w:val="004F67F3"/>
    <w:rsid w:val="004F75D5"/>
    <w:rsid w:val="00501AEC"/>
    <w:rsid w:val="00506731"/>
    <w:rsid w:val="00507261"/>
    <w:rsid w:val="00507580"/>
    <w:rsid w:val="00507771"/>
    <w:rsid w:val="00507FF8"/>
    <w:rsid w:val="00510CAB"/>
    <w:rsid w:val="00511447"/>
    <w:rsid w:val="00521154"/>
    <w:rsid w:val="005217C9"/>
    <w:rsid w:val="00521CC4"/>
    <w:rsid w:val="0052359A"/>
    <w:rsid w:val="00523AC9"/>
    <w:rsid w:val="00524D60"/>
    <w:rsid w:val="00531F9B"/>
    <w:rsid w:val="0053617C"/>
    <w:rsid w:val="00536711"/>
    <w:rsid w:val="00536730"/>
    <w:rsid w:val="00541FD2"/>
    <w:rsid w:val="005438AB"/>
    <w:rsid w:val="005449B9"/>
    <w:rsid w:val="005462C3"/>
    <w:rsid w:val="0054653B"/>
    <w:rsid w:val="00547D43"/>
    <w:rsid w:val="005512B8"/>
    <w:rsid w:val="005536D0"/>
    <w:rsid w:val="00553C73"/>
    <w:rsid w:val="00554714"/>
    <w:rsid w:val="00555FB8"/>
    <w:rsid w:val="00557CCE"/>
    <w:rsid w:val="0056012B"/>
    <w:rsid w:val="005619A4"/>
    <w:rsid w:val="00561F5D"/>
    <w:rsid w:val="005659CA"/>
    <w:rsid w:val="00566EF0"/>
    <w:rsid w:val="00570F0B"/>
    <w:rsid w:val="0057250A"/>
    <w:rsid w:val="00574845"/>
    <w:rsid w:val="00575DD0"/>
    <w:rsid w:val="00576268"/>
    <w:rsid w:val="005779E7"/>
    <w:rsid w:val="0058392E"/>
    <w:rsid w:val="0058791C"/>
    <w:rsid w:val="00587F2D"/>
    <w:rsid w:val="005940EE"/>
    <w:rsid w:val="00594109"/>
    <w:rsid w:val="005943D2"/>
    <w:rsid w:val="0059762B"/>
    <w:rsid w:val="005A025A"/>
    <w:rsid w:val="005A201A"/>
    <w:rsid w:val="005A4771"/>
    <w:rsid w:val="005A65F8"/>
    <w:rsid w:val="005B05FC"/>
    <w:rsid w:val="005B1277"/>
    <w:rsid w:val="005B32DF"/>
    <w:rsid w:val="005B41C7"/>
    <w:rsid w:val="005B469E"/>
    <w:rsid w:val="005B6A1D"/>
    <w:rsid w:val="005B79DE"/>
    <w:rsid w:val="005D1856"/>
    <w:rsid w:val="005D1880"/>
    <w:rsid w:val="005D4995"/>
    <w:rsid w:val="005D4AA4"/>
    <w:rsid w:val="005D4D53"/>
    <w:rsid w:val="005D7AC2"/>
    <w:rsid w:val="005E0A6B"/>
    <w:rsid w:val="005E1240"/>
    <w:rsid w:val="005E453A"/>
    <w:rsid w:val="005E58D0"/>
    <w:rsid w:val="005E5B70"/>
    <w:rsid w:val="005F7360"/>
    <w:rsid w:val="00603320"/>
    <w:rsid w:val="00605048"/>
    <w:rsid w:val="006058EF"/>
    <w:rsid w:val="00605D6A"/>
    <w:rsid w:val="00612C3C"/>
    <w:rsid w:val="0061725F"/>
    <w:rsid w:val="00621F38"/>
    <w:rsid w:val="00625261"/>
    <w:rsid w:val="00625C0B"/>
    <w:rsid w:val="00633684"/>
    <w:rsid w:val="00635863"/>
    <w:rsid w:val="006358D7"/>
    <w:rsid w:val="00636E6C"/>
    <w:rsid w:val="00640E77"/>
    <w:rsid w:val="00642F99"/>
    <w:rsid w:val="00643921"/>
    <w:rsid w:val="00644E47"/>
    <w:rsid w:val="00645A54"/>
    <w:rsid w:val="006464EE"/>
    <w:rsid w:val="00650B9D"/>
    <w:rsid w:val="0065251D"/>
    <w:rsid w:val="0065742E"/>
    <w:rsid w:val="006575F2"/>
    <w:rsid w:val="00660E7F"/>
    <w:rsid w:val="00661371"/>
    <w:rsid w:val="00662BB5"/>
    <w:rsid w:val="00663FB0"/>
    <w:rsid w:val="006640D0"/>
    <w:rsid w:val="00665D98"/>
    <w:rsid w:val="00667661"/>
    <w:rsid w:val="00671070"/>
    <w:rsid w:val="00672841"/>
    <w:rsid w:val="006758B2"/>
    <w:rsid w:val="006771AA"/>
    <w:rsid w:val="00680808"/>
    <w:rsid w:val="006849A0"/>
    <w:rsid w:val="006867E8"/>
    <w:rsid w:val="00690543"/>
    <w:rsid w:val="0069259C"/>
    <w:rsid w:val="00692B51"/>
    <w:rsid w:val="00692CBC"/>
    <w:rsid w:val="00693CF3"/>
    <w:rsid w:val="006948F3"/>
    <w:rsid w:val="00695562"/>
    <w:rsid w:val="00696AA6"/>
    <w:rsid w:val="00697D4E"/>
    <w:rsid w:val="006A0424"/>
    <w:rsid w:val="006A1896"/>
    <w:rsid w:val="006A244E"/>
    <w:rsid w:val="006A2664"/>
    <w:rsid w:val="006A3DB9"/>
    <w:rsid w:val="006A7FE0"/>
    <w:rsid w:val="006B330F"/>
    <w:rsid w:val="006B52B3"/>
    <w:rsid w:val="006B64B0"/>
    <w:rsid w:val="006B750A"/>
    <w:rsid w:val="006C0581"/>
    <w:rsid w:val="006C2DEA"/>
    <w:rsid w:val="006C3C47"/>
    <w:rsid w:val="006C4C4D"/>
    <w:rsid w:val="006C610E"/>
    <w:rsid w:val="006C62C5"/>
    <w:rsid w:val="006C6E37"/>
    <w:rsid w:val="006D084A"/>
    <w:rsid w:val="006D0B65"/>
    <w:rsid w:val="006D4EA8"/>
    <w:rsid w:val="006D6024"/>
    <w:rsid w:val="006E00D1"/>
    <w:rsid w:val="006F09FE"/>
    <w:rsid w:val="006F13B8"/>
    <w:rsid w:val="006F3A7A"/>
    <w:rsid w:val="006F5D8A"/>
    <w:rsid w:val="006F6925"/>
    <w:rsid w:val="006F7D2F"/>
    <w:rsid w:val="0070577C"/>
    <w:rsid w:val="007108E1"/>
    <w:rsid w:val="00711455"/>
    <w:rsid w:val="00714BE8"/>
    <w:rsid w:val="00720C00"/>
    <w:rsid w:val="007238FC"/>
    <w:rsid w:val="00727360"/>
    <w:rsid w:val="00727C5B"/>
    <w:rsid w:val="007301AC"/>
    <w:rsid w:val="00730A90"/>
    <w:rsid w:val="007330B0"/>
    <w:rsid w:val="00733E17"/>
    <w:rsid w:val="00734436"/>
    <w:rsid w:val="007344B5"/>
    <w:rsid w:val="00737C9B"/>
    <w:rsid w:val="00746799"/>
    <w:rsid w:val="00751F8C"/>
    <w:rsid w:val="00752702"/>
    <w:rsid w:val="00752F5A"/>
    <w:rsid w:val="00755BE8"/>
    <w:rsid w:val="00757FB5"/>
    <w:rsid w:val="0076450D"/>
    <w:rsid w:val="007734E6"/>
    <w:rsid w:val="00775A14"/>
    <w:rsid w:val="0077626B"/>
    <w:rsid w:val="00780203"/>
    <w:rsid w:val="00780599"/>
    <w:rsid w:val="00782D7B"/>
    <w:rsid w:val="007841B6"/>
    <w:rsid w:val="00784C92"/>
    <w:rsid w:val="007851FE"/>
    <w:rsid w:val="00790EDC"/>
    <w:rsid w:val="00795D3E"/>
    <w:rsid w:val="007977F0"/>
    <w:rsid w:val="007A30E8"/>
    <w:rsid w:val="007A4F44"/>
    <w:rsid w:val="007A6BE9"/>
    <w:rsid w:val="007B3CF3"/>
    <w:rsid w:val="007B4CB1"/>
    <w:rsid w:val="007B67FE"/>
    <w:rsid w:val="007C1913"/>
    <w:rsid w:val="007C1976"/>
    <w:rsid w:val="007C1C1C"/>
    <w:rsid w:val="007C306D"/>
    <w:rsid w:val="007C30C4"/>
    <w:rsid w:val="007C7DDD"/>
    <w:rsid w:val="007D0555"/>
    <w:rsid w:val="007D1EE7"/>
    <w:rsid w:val="007D2812"/>
    <w:rsid w:val="007D55B8"/>
    <w:rsid w:val="007E0DEF"/>
    <w:rsid w:val="007E31CD"/>
    <w:rsid w:val="007E3D33"/>
    <w:rsid w:val="007E49DB"/>
    <w:rsid w:val="007E5425"/>
    <w:rsid w:val="007E6F29"/>
    <w:rsid w:val="007E7AF9"/>
    <w:rsid w:val="007F355E"/>
    <w:rsid w:val="007F4537"/>
    <w:rsid w:val="007F5A77"/>
    <w:rsid w:val="007F719D"/>
    <w:rsid w:val="00805210"/>
    <w:rsid w:val="0080653E"/>
    <w:rsid w:val="0080738E"/>
    <w:rsid w:val="00810023"/>
    <w:rsid w:val="00817AF3"/>
    <w:rsid w:val="008200F9"/>
    <w:rsid w:val="008203BF"/>
    <w:rsid w:val="0082088F"/>
    <w:rsid w:val="008208EA"/>
    <w:rsid w:val="00821BD1"/>
    <w:rsid w:val="00822EA4"/>
    <w:rsid w:val="008246FF"/>
    <w:rsid w:val="00824775"/>
    <w:rsid w:val="008316ED"/>
    <w:rsid w:val="008445A3"/>
    <w:rsid w:val="00845867"/>
    <w:rsid w:val="00845BB4"/>
    <w:rsid w:val="008473CB"/>
    <w:rsid w:val="00847E64"/>
    <w:rsid w:val="00853798"/>
    <w:rsid w:val="00853986"/>
    <w:rsid w:val="0085542F"/>
    <w:rsid w:val="00855DBF"/>
    <w:rsid w:val="008560B8"/>
    <w:rsid w:val="00857011"/>
    <w:rsid w:val="008621DE"/>
    <w:rsid w:val="00862850"/>
    <w:rsid w:val="0087234A"/>
    <w:rsid w:val="00874866"/>
    <w:rsid w:val="0087499D"/>
    <w:rsid w:val="00875FCB"/>
    <w:rsid w:val="00876083"/>
    <w:rsid w:val="0088545B"/>
    <w:rsid w:val="00886893"/>
    <w:rsid w:val="00886A38"/>
    <w:rsid w:val="00890227"/>
    <w:rsid w:val="008907B0"/>
    <w:rsid w:val="00896556"/>
    <w:rsid w:val="008968AE"/>
    <w:rsid w:val="008A3594"/>
    <w:rsid w:val="008A6421"/>
    <w:rsid w:val="008A6EC4"/>
    <w:rsid w:val="008B311C"/>
    <w:rsid w:val="008B37DD"/>
    <w:rsid w:val="008B51BE"/>
    <w:rsid w:val="008B55C8"/>
    <w:rsid w:val="008B6194"/>
    <w:rsid w:val="008B641F"/>
    <w:rsid w:val="008C008E"/>
    <w:rsid w:val="008C2E90"/>
    <w:rsid w:val="008C51F8"/>
    <w:rsid w:val="008C5B47"/>
    <w:rsid w:val="008C728A"/>
    <w:rsid w:val="008D2F01"/>
    <w:rsid w:val="008D792C"/>
    <w:rsid w:val="008E14DA"/>
    <w:rsid w:val="008E162A"/>
    <w:rsid w:val="008E1A56"/>
    <w:rsid w:val="008F1513"/>
    <w:rsid w:val="008F49A4"/>
    <w:rsid w:val="009003DA"/>
    <w:rsid w:val="00903FE0"/>
    <w:rsid w:val="0090549D"/>
    <w:rsid w:val="009066AA"/>
    <w:rsid w:val="00906749"/>
    <w:rsid w:val="009103E0"/>
    <w:rsid w:val="009121F9"/>
    <w:rsid w:val="0091524F"/>
    <w:rsid w:val="009163CE"/>
    <w:rsid w:val="00917C93"/>
    <w:rsid w:val="00920647"/>
    <w:rsid w:val="00921145"/>
    <w:rsid w:val="00923024"/>
    <w:rsid w:val="00924CAE"/>
    <w:rsid w:val="0093026B"/>
    <w:rsid w:val="00930FD2"/>
    <w:rsid w:val="00931020"/>
    <w:rsid w:val="00931AA1"/>
    <w:rsid w:val="00934CB0"/>
    <w:rsid w:val="0093556E"/>
    <w:rsid w:val="00935947"/>
    <w:rsid w:val="00935C03"/>
    <w:rsid w:val="0093657D"/>
    <w:rsid w:val="009401E5"/>
    <w:rsid w:val="00940B52"/>
    <w:rsid w:val="00943FDA"/>
    <w:rsid w:val="009445D3"/>
    <w:rsid w:val="009455F0"/>
    <w:rsid w:val="00945A71"/>
    <w:rsid w:val="00952673"/>
    <w:rsid w:val="0095361A"/>
    <w:rsid w:val="00953BA2"/>
    <w:rsid w:val="00956EE7"/>
    <w:rsid w:val="00963D69"/>
    <w:rsid w:val="0096710E"/>
    <w:rsid w:val="00967453"/>
    <w:rsid w:val="00967658"/>
    <w:rsid w:val="00967869"/>
    <w:rsid w:val="009716E7"/>
    <w:rsid w:val="00972357"/>
    <w:rsid w:val="00972539"/>
    <w:rsid w:val="00973677"/>
    <w:rsid w:val="00973939"/>
    <w:rsid w:val="00974DC4"/>
    <w:rsid w:val="00976722"/>
    <w:rsid w:val="009771D3"/>
    <w:rsid w:val="0098320D"/>
    <w:rsid w:val="009832A3"/>
    <w:rsid w:val="00983516"/>
    <w:rsid w:val="00983791"/>
    <w:rsid w:val="00985FB3"/>
    <w:rsid w:val="00986F34"/>
    <w:rsid w:val="00990367"/>
    <w:rsid w:val="0099058E"/>
    <w:rsid w:val="009922E4"/>
    <w:rsid w:val="00994F37"/>
    <w:rsid w:val="00995FDE"/>
    <w:rsid w:val="009970A5"/>
    <w:rsid w:val="009A226E"/>
    <w:rsid w:val="009A381E"/>
    <w:rsid w:val="009A4ADE"/>
    <w:rsid w:val="009B07FF"/>
    <w:rsid w:val="009B1B70"/>
    <w:rsid w:val="009B3E2F"/>
    <w:rsid w:val="009B6769"/>
    <w:rsid w:val="009C113C"/>
    <w:rsid w:val="009C13C1"/>
    <w:rsid w:val="009C27A8"/>
    <w:rsid w:val="009C3751"/>
    <w:rsid w:val="009C456A"/>
    <w:rsid w:val="009C72C3"/>
    <w:rsid w:val="009C7574"/>
    <w:rsid w:val="009D09C7"/>
    <w:rsid w:val="009D2B1E"/>
    <w:rsid w:val="009D333D"/>
    <w:rsid w:val="009D42D2"/>
    <w:rsid w:val="009D506F"/>
    <w:rsid w:val="009D525E"/>
    <w:rsid w:val="009D5972"/>
    <w:rsid w:val="009D5A5A"/>
    <w:rsid w:val="009D5DA3"/>
    <w:rsid w:val="009E2147"/>
    <w:rsid w:val="009E4447"/>
    <w:rsid w:val="009E5751"/>
    <w:rsid w:val="009E6036"/>
    <w:rsid w:val="009F00C1"/>
    <w:rsid w:val="009F15CC"/>
    <w:rsid w:val="009F4D5D"/>
    <w:rsid w:val="009F5750"/>
    <w:rsid w:val="009F6A79"/>
    <w:rsid w:val="00A00632"/>
    <w:rsid w:val="00A0132F"/>
    <w:rsid w:val="00A0287E"/>
    <w:rsid w:val="00A04CF7"/>
    <w:rsid w:val="00A056D3"/>
    <w:rsid w:val="00A12471"/>
    <w:rsid w:val="00A127B9"/>
    <w:rsid w:val="00A155B9"/>
    <w:rsid w:val="00A21629"/>
    <w:rsid w:val="00A234DF"/>
    <w:rsid w:val="00A239C4"/>
    <w:rsid w:val="00A2530F"/>
    <w:rsid w:val="00A25925"/>
    <w:rsid w:val="00A267DA"/>
    <w:rsid w:val="00A27019"/>
    <w:rsid w:val="00A311CD"/>
    <w:rsid w:val="00A35F6E"/>
    <w:rsid w:val="00A37657"/>
    <w:rsid w:val="00A37BCE"/>
    <w:rsid w:val="00A429AB"/>
    <w:rsid w:val="00A437B8"/>
    <w:rsid w:val="00A46E60"/>
    <w:rsid w:val="00A50F6E"/>
    <w:rsid w:val="00A52F63"/>
    <w:rsid w:val="00A536ED"/>
    <w:rsid w:val="00A54BE5"/>
    <w:rsid w:val="00A57344"/>
    <w:rsid w:val="00A609EE"/>
    <w:rsid w:val="00A639C9"/>
    <w:rsid w:val="00A64BC8"/>
    <w:rsid w:val="00A67579"/>
    <w:rsid w:val="00A736B2"/>
    <w:rsid w:val="00A745C1"/>
    <w:rsid w:val="00A74FD6"/>
    <w:rsid w:val="00A76DEF"/>
    <w:rsid w:val="00A830FF"/>
    <w:rsid w:val="00A83885"/>
    <w:rsid w:val="00A8458A"/>
    <w:rsid w:val="00A84DD2"/>
    <w:rsid w:val="00A85086"/>
    <w:rsid w:val="00A9271F"/>
    <w:rsid w:val="00A959F3"/>
    <w:rsid w:val="00AA22C4"/>
    <w:rsid w:val="00AA4A07"/>
    <w:rsid w:val="00AA6512"/>
    <w:rsid w:val="00AB0D72"/>
    <w:rsid w:val="00AB44A6"/>
    <w:rsid w:val="00AB48ED"/>
    <w:rsid w:val="00AC071F"/>
    <w:rsid w:val="00AC1192"/>
    <w:rsid w:val="00AC4670"/>
    <w:rsid w:val="00AD3C11"/>
    <w:rsid w:val="00AD3C43"/>
    <w:rsid w:val="00AD6AA9"/>
    <w:rsid w:val="00AD7CC4"/>
    <w:rsid w:val="00AE509E"/>
    <w:rsid w:val="00AE5A33"/>
    <w:rsid w:val="00AE6F13"/>
    <w:rsid w:val="00AF0966"/>
    <w:rsid w:val="00AF1453"/>
    <w:rsid w:val="00AF1EFB"/>
    <w:rsid w:val="00AF588F"/>
    <w:rsid w:val="00AF6FC9"/>
    <w:rsid w:val="00B04AC0"/>
    <w:rsid w:val="00B0535C"/>
    <w:rsid w:val="00B10098"/>
    <w:rsid w:val="00B14359"/>
    <w:rsid w:val="00B151CC"/>
    <w:rsid w:val="00B175D5"/>
    <w:rsid w:val="00B20FBF"/>
    <w:rsid w:val="00B217B3"/>
    <w:rsid w:val="00B22F70"/>
    <w:rsid w:val="00B2316B"/>
    <w:rsid w:val="00B23F0F"/>
    <w:rsid w:val="00B25263"/>
    <w:rsid w:val="00B25714"/>
    <w:rsid w:val="00B26B8B"/>
    <w:rsid w:val="00B356B6"/>
    <w:rsid w:val="00B35EE8"/>
    <w:rsid w:val="00B40303"/>
    <w:rsid w:val="00B44614"/>
    <w:rsid w:val="00B44C32"/>
    <w:rsid w:val="00B5688B"/>
    <w:rsid w:val="00B652EB"/>
    <w:rsid w:val="00B65769"/>
    <w:rsid w:val="00B700DC"/>
    <w:rsid w:val="00B70892"/>
    <w:rsid w:val="00B721F9"/>
    <w:rsid w:val="00B735D7"/>
    <w:rsid w:val="00B806AC"/>
    <w:rsid w:val="00B819F7"/>
    <w:rsid w:val="00B82524"/>
    <w:rsid w:val="00B84B52"/>
    <w:rsid w:val="00B854FA"/>
    <w:rsid w:val="00B90401"/>
    <w:rsid w:val="00B91155"/>
    <w:rsid w:val="00B9140D"/>
    <w:rsid w:val="00B91D0F"/>
    <w:rsid w:val="00B932DC"/>
    <w:rsid w:val="00B9378A"/>
    <w:rsid w:val="00B93E14"/>
    <w:rsid w:val="00B9413C"/>
    <w:rsid w:val="00B9535A"/>
    <w:rsid w:val="00B96DA2"/>
    <w:rsid w:val="00B970F0"/>
    <w:rsid w:val="00BA0827"/>
    <w:rsid w:val="00BA3800"/>
    <w:rsid w:val="00BA503B"/>
    <w:rsid w:val="00BA571D"/>
    <w:rsid w:val="00BA66DD"/>
    <w:rsid w:val="00BA6DAB"/>
    <w:rsid w:val="00BA732C"/>
    <w:rsid w:val="00BA7DA5"/>
    <w:rsid w:val="00BB08C2"/>
    <w:rsid w:val="00BB1644"/>
    <w:rsid w:val="00BB1B66"/>
    <w:rsid w:val="00BB1DA6"/>
    <w:rsid w:val="00BB5108"/>
    <w:rsid w:val="00BB6783"/>
    <w:rsid w:val="00BB75C2"/>
    <w:rsid w:val="00BC12AB"/>
    <w:rsid w:val="00BC3C12"/>
    <w:rsid w:val="00BC51AB"/>
    <w:rsid w:val="00BC750E"/>
    <w:rsid w:val="00BC7706"/>
    <w:rsid w:val="00BC7727"/>
    <w:rsid w:val="00BD1B05"/>
    <w:rsid w:val="00BD1C8D"/>
    <w:rsid w:val="00BE00D0"/>
    <w:rsid w:val="00BE731B"/>
    <w:rsid w:val="00BF0F22"/>
    <w:rsid w:val="00BF451A"/>
    <w:rsid w:val="00C004BB"/>
    <w:rsid w:val="00C004E8"/>
    <w:rsid w:val="00C00884"/>
    <w:rsid w:val="00C03528"/>
    <w:rsid w:val="00C0575E"/>
    <w:rsid w:val="00C1003A"/>
    <w:rsid w:val="00C10E8B"/>
    <w:rsid w:val="00C119E5"/>
    <w:rsid w:val="00C142CE"/>
    <w:rsid w:val="00C17024"/>
    <w:rsid w:val="00C20E87"/>
    <w:rsid w:val="00C33810"/>
    <w:rsid w:val="00C364FF"/>
    <w:rsid w:val="00C36C54"/>
    <w:rsid w:val="00C40618"/>
    <w:rsid w:val="00C45308"/>
    <w:rsid w:val="00C468D4"/>
    <w:rsid w:val="00C54B74"/>
    <w:rsid w:val="00C60382"/>
    <w:rsid w:val="00C60C63"/>
    <w:rsid w:val="00C61CF3"/>
    <w:rsid w:val="00C645CA"/>
    <w:rsid w:val="00C6460A"/>
    <w:rsid w:val="00C65B00"/>
    <w:rsid w:val="00C67781"/>
    <w:rsid w:val="00C71A23"/>
    <w:rsid w:val="00C71D4A"/>
    <w:rsid w:val="00C77C16"/>
    <w:rsid w:val="00C836C1"/>
    <w:rsid w:val="00C83DCC"/>
    <w:rsid w:val="00C84E0E"/>
    <w:rsid w:val="00C84E25"/>
    <w:rsid w:val="00C8666E"/>
    <w:rsid w:val="00C93A4C"/>
    <w:rsid w:val="00C95622"/>
    <w:rsid w:val="00C96986"/>
    <w:rsid w:val="00C96C98"/>
    <w:rsid w:val="00CA04A0"/>
    <w:rsid w:val="00CA4C82"/>
    <w:rsid w:val="00CA5F68"/>
    <w:rsid w:val="00CA72CE"/>
    <w:rsid w:val="00CB0001"/>
    <w:rsid w:val="00CB16D2"/>
    <w:rsid w:val="00CB1CA6"/>
    <w:rsid w:val="00CB53B6"/>
    <w:rsid w:val="00CB5EF0"/>
    <w:rsid w:val="00CB6D4B"/>
    <w:rsid w:val="00CB7658"/>
    <w:rsid w:val="00CC138B"/>
    <w:rsid w:val="00CC257E"/>
    <w:rsid w:val="00CC2678"/>
    <w:rsid w:val="00CC2C69"/>
    <w:rsid w:val="00CC33D5"/>
    <w:rsid w:val="00CC3F12"/>
    <w:rsid w:val="00CC4051"/>
    <w:rsid w:val="00CC5CC9"/>
    <w:rsid w:val="00CC6090"/>
    <w:rsid w:val="00CC79DB"/>
    <w:rsid w:val="00CD0F71"/>
    <w:rsid w:val="00CD2EA9"/>
    <w:rsid w:val="00CD7EE0"/>
    <w:rsid w:val="00CE023F"/>
    <w:rsid w:val="00CE1177"/>
    <w:rsid w:val="00CE3606"/>
    <w:rsid w:val="00CE5CE8"/>
    <w:rsid w:val="00CF118D"/>
    <w:rsid w:val="00CF12A9"/>
    <w:rsid w:val="00CF1330"/>
    <w:rsid w:val="00CF1C75"/>
    <w:rsid w:val="00CF498B"/>
    <w:rsid w:val="00CF4A03"/>
    <w:rsid w:val="00CF4C5B"/>
    <w:rsid w:val="00CF58D1"/>
    <w:rsid w:val="00CF791E"/>
    <w:rsid w:val="00D027A4"/>
    <w:rsid w:val="00D035FE"/>
    <w:rsid w:val="00D036B0"/>
    <w:rsid w:val="00D03B0C"/>
    <w:rsid w:val="00D102B7"/>
    <w:rsid w:val="00D10C59"/>
    <w:rsid w:val="00D1126E"/>
    <w:rsid w:val="00D11E6A"/>
    <w:rsid w:val="00D15F45"/>
    <w:rsid w:val="00D20372"/>
    <w:rsid w:val="00D23EB9"/>
    <w:rsid w:val="00D23FF0"/>
    <w:rsid w:val="00D259EB"/>
    <w:rsid w:val="00D264BC"/>
    <w:rsid w:val="00D3240A"/>
    <w:rsid w:val="00D37C1B"/>
    <w:rsid w:val="00D41442"/>
    <w:rsid w:val="00D4366A"/>
    <w:rsid w:val="00D46AFF"/>
    <w:rsid w:val="00D5200E"/>
    <w:rsid w:val="00D52ED2"/>
    <w:rsid w:val="00D55E8B"/>
    <w:rsid w:val="00D56536"/>
    <w:rsid w:val="00D57BA5"/>
    <w:rsid w:val="00D612F6"/>
    <w:rsid w:val="00D629BB"/>
    <w:rsid w:val="00D63F01"/>
    <w:rsid w:val="00D64762"/>
    <w:rsid w:val="00D64C3F"/>
    <w:rsid w:val="00D7172F"/>
    <w:rsid w:val="00D72107"/>
    <w:rsid w:val="00D732ED"/>
    <w:rsid w:val="00D73615"/>
    <w:rsid w:val="00D737AF"/>
    <w:rsid w:val="00D75135"/>
    <w:rsid w:val="00D777DC"/>
    <w:rsid w:val="00D8461C"/>
    <w:rsid w:val="00D866CE"/>
    <w:rsid w:val="00D866FC"/>
    <w:rsid w:val="00D87039"/>
    <w:rsid w:val="00D91D41"/>
    <w:rsid w:val="00D93DBD"/>
    <w:rsid w:val="00D9439E"/>
    <w:rsid w:val="00D94CD1"/>
    <w:rsid w:val="00D95132"/>
    <w:rsid w:val="00DA1351"/>
    <w:rsid w:val="00DA4511"/>
    <w:rsid w:val="00DA7A1F"/>
    <w:rsid w:val="00DA7C5E"/>
    <w:rsid w:val="00DB514A"/>
    <w:rsid w:val="00DB6886"/>
    <w:rsid w:val="00DC0841"/>
    <w:rsid w:val="00DC1353"/>
    <w:rsid w:val="00DC31E4"/>
    <w:rsid w:val="00DC4CC1"/>
    <w:rsid w:val="00DC74F9"/>
    <w:rsid w:val="00DC7F80"/>
    <w:rsid w:val="00DD206A"/>
    <w:rsid w:val="00DD337F"/>
    <w:rsid w:val="00DE01E5"/>
    <w:rsid w:val="00DE0AC7"/>
    <w:rsid w:val="00DE2FA2"/>
    <w:rsid w:val="00DE3C4A"/>
    <w:rsid w:val="00DE439C"/>
    <w:rsid w:val="00DF4E22"/>
    <w:rsid w:val="00DF5FEF"/>
    <w:rsid w:val="00E0225E"/>
    <w:rsid w:val="00E06F94"/>
    <w:rsid w:val="00E13612"/>
    <w:rsid w:val="00E14646"/>
    <w:rsid w:val="00E148B0"/>
    <w:rsid w:val="00E152D0"/>
    <w:rsid w:val="00E17C5F"/>
    <w:rsid w:val="00E211CC"/>
    <w:rsid w:val="00E27800"/>
    <w:rsid w:val="00E318B1"/>
    <w:rsid w:val="00E332E4"/>
    <w:rsid w:val="00E40D68"/>
    <w:rsid w:val="00E41C7B"/>
    <w:rsid w:val="00E5287A"/>
    <w:rsid w:val="00E5602E"/>
    <w:rsid w:val="00E60F5D"/>
    <w:rsid w:val="00E611B3"/>
    <w:rsid w:val="00E61B32"/>
    <w:rsid w:val="00E64774"/>
    <w:rsid w:val="00E64BB5"/>
    <w:rsid w:val="00E65958"/>
    <w:rsid w:val="00E65B86"/>
    <w:rsid w:val="00E67D6C"/>
    <w:rsid w:val="00E74477"/>
    <w:rsid w:val="00E7479C"/>
    <w:rsid w:val="00E75311"/>
    <w:rsid w:val="00E80890"/>
    <w:rsid w:val="00E83A71"/>
    <w:rsid w:val="00E83CF4"/>
    <w:rsid w:val="00E84FA8"/>
    <w:rsid w:val="00E85FBA"/>
    <w:rsid w:val="00E870FF"/>
    <w:rsid w:val="00E91BF5"/>
    <w:rsid w:val="00E938A4"/>
    <w:rsid w:val="00E94E4B"/>
    <w:rsid w:val="00E95388"/>
    <w:rsid w:val="00E970C2"/>
    <w:rsid w:val="00EA339C"/>
    <w:rsid w:val="00EA55DA"/>
    <w:rsid w:val="00EA5DBA"/>
    <w:rsid w:val="00EB08B5"/>
    <w:rsid w:val="00EB1C96"/>
    <w:rsid w:val="00EB703E"/>
    <w:rsid w:val="00EB71AD"/>
    <w:rsid w:val="00EB73FD"/>
    <w:rsid w:val="00EC3BE1"/>
    <w:rsid w:val="00EC3C92"/>
    <w:rsid w:val="00EC7BE3"/>
    <w:rsid w:val="00ED2DF5"/>
    <w:rsid w:val="00ED41A7"/>
    <w:rsid w:val="00ED41F5"/>
    <w:rsid w:val="00ED4BD4"/>
    <w:rsid w:val="00EE16D3"/>
    <w:rsid w:val="00EE18C3"/>
    <w:rsid w:val="00EE74EA"/>
    <w:rsid w:val="00EE7D87"/>
    <w:rsid w:val="00EF1FD7"/>
    <w:rsid w:val="00EF2EFB"/>
    <w:rsid w:val="00F01746"/>
    <w:rsid w:val="00F030DE"/>
    <w:rsid w:val="00F04BB8"/>
    <w:rsid w:val="00F066A8"/>
    <w:rsid w:val="00F12B96"/>
    <w:rsid w:val="00F16283"/>
    <w:rsid w:val="00F17893"/>
    <w:rsid w:val="00F2359F"/>
    <w:rsid w:val="00F26AF0"/>
    <w:rsid w:val="00F31469"/>
    <w:rsid w:val="00F350E8"/>
    <w:rsid w:val="00F350EE"/>
    <w:rsid w:val="00F3546C"/>
    <w:rsid w:val="00F41377"/>
    <w:rsid w:val="00F42B37"/>
    <w:rsid w:val="00F45000"/>
    <w:rsid w:val="00F51204"/>
    <w:rsid w:val="00F52436"/>
    <w:rsid w:val="00F52D53"/>
    <w:rsid w:val="00F54077"/>
    <w:rsid w:val="00F56C37"/>
    <w:rsid w:val="00F573D0"/>
    <w:rsid w:val="00F62EA6"/>
    <w:rsid w:val="00F702C8"/>
    <w:rsid w:val="00F7310A"/>
    <w:rsid w:val="00F80720"/>
    <w:rsid w:val="00F81E1F"/>
    <w:rsid w:val="00F81E5F"/>
    <w:rsid w:val="00F87740"/>
    <w:rsid w:val="00F93D2C"/>
    <w:rsid w:val="00F96565"/>
    <w:rsid w:val="00F97E8B"/>
    <w:rsid w:val="00FA09AA"/>
    <w:rsid w:val="00FA0A47"/>
    <w:rsid w:val="00FA2A0D"/>
    <w:rsid w:val="00FB126D"/>
    <w:rsid w:val="00FB209E"/>
    <w:rsid w:val="00FB7C8E"/>
    <w:rsid w:val="00FC1452"/>
    <w:rsid w:val="00FC23DF"/>
    <w:rsid w:val="00FC356E"/>
    <w:rsid w:val="00FC7841"/>
    <w:rsid w:val="00FD0BBC"/>
    <w:rsid w:val="00FD44F7"/>
    <w:rsid w:val="00FD6E2B"/>
    <w:rsid w:val="00FD7F7A"/>
    <w:rsid w:val="00FE0C31"/>
    <w:rsid w:val="00FE2236"/>
    <w:rsid w:val="00FE2FB6"/>
    <w:rsid w:val="00FF28EA"/>
    <w:rsid w:val="00FF53E8"/>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6D5B75-8E68-4B6F-9CBE-0EF2E334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1F38"/>
    <w:pPr>
      <w:tabs>
        <w:tab w:val="center" w:pos="4513"/>
        <w:tab w:val="right" w:pos="9026"/>
      </w:tabs>
    </w:pPr>
  </w:style>
  <w:style w:type="character" w:customStyle="1" w:styleId="HeaderChar">
    <w:name w:val="Header Char"/>
    <w:basedOn w:val="DefaultParagraphFont"/>
    <w:link w:val="Header"/>
    <w:rsid w:val="00621F38"/>
    <w:rPr>
      <w:sz w:val="24"/>
      <w:szCs w:val="24"/>
      <w:lang w:eastAsia="en-US"/>
    </w:rPr>
  </w:style>
  <w:style w:type="paragraph" w:styleId="Footer">
    <w:name w:val="footer"/>
    <w:basedOn w:val="Normal"/>
    <w:link w:val="FooterChar"/>
    <w:uiPriority w:val="99"/>
    <w:unhideWhenUsed/>
    <w:rsid w:val="00621F38"/>
    <w:pPr>
      <w:tabs>
        <w:tab w:val="center" w:pos="4513"/>
        <w:tab w:val="right" w:pos="9026"/>
      </w:tabs>
    </w:pPr>
  </w:style>
  <w:style w:type="character" w:customStyle="1" w:styleId="FooterChar">
    <w:name w:val="Footer Char"/>
    <w:basedOn w:val="DefaultParagraphFont"/>
    <w:link w:val="Footer"/>
    <w:uiPriority w:val="99"/>
    <w:rsid w:val="00621F3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495430">
      <w:bodyDiv w:val="1"/>
      <w:marLeft w:val="0"/>
      <w:marRight w:val="0"/>
      <w:marTop w:val="0"/>
      <w:marBottom w:val="0"/>
      <w:divBdr>
        <w:top w:val="none" w:sz="0" w:space="0" w:color="auto"/>
        <w:left w:val="none" w:sz="0" w:space="0" w:color="auto"/>
        <w:bottom w:val="none" w:sz="0" w:space="0" w:color="auto"/>
        <w:right w:val="none" w:sz="0" w:space="0" w:color="auto"/>
      </w:divBdr>
      <w:divsChild>
        <w:div w:id="1818764937">
          <w:marLeft w:val="0"/>
          <w:marRight w:val="0"/>
          <w:marTop w:val="30"/>
          <w:marBottom w:val="30"/>
          <w:divBdr>
            <w:top w:val="none" w:sz="0" w:space="0" w:color="auto"/>
            <w:left w:val="none" w:sz="0" w:space="0" w:color="auto"/>
            <w:bottom w:val="none" w:sz="0" w:space="0" w:color="auto"/>
            <w:right w:val="none" w:sz="0" w:space="0" w:color="auto"/>
          </w:divBdr>
        </w:div>
        <w:div w:id="1530223687">
          <w:marLeft w:val="0"/>
          <w:marRight w:val="0"/>
          <w:marTop w:val="240"/>
          <w:marBottom w:val="0"/>
          <w:divBdr>
            <w:top w:val="none" w:sz="0" w:space="0" w:color="auto"/>
            <w:left w:val="none" w:sz="0" w:space="0" w:color="auto"/>
            <w:bottom w:val="none" w:sz="0" w:space="0" w:color="auto"/>
            <w:right w:val="none" w:sz="0" w:space="0" w:color="auto"/>
          </w:divBdr>
          <w:divsChild>
            <w:div w:id="1939487844">
              <w:marLeft w:val="0"/>
              <w:marRight w:val="0"/>
              <w:marTop w:val="0"/>
              <w:marBottom w:val="0"/>
              <w:divBdr>
                <w:top w:val="none" w:sz="0" w:space="0" w:color="auto"/>
                <w:left w:val="none" w:sz="0" w:space="0" w:color="auto"/>
                <w:bottom w:val="none" w:sz="0" w:space="0" w:color="auto"/>
                <w:right w:val="none" w:sz="0" w:space="0" w:color="auto"/>
              </w:divBdr>
            </w:div>
          </w:divsChild>
        </w:div>
        <w:div w:id="1022437579">
          <w:marLeft w:val="0"/>
          <w:marRight w:val="0"/>
          <w:marTop w:val="240"/>
          <w:marBottom w:val="0"/>
          <w:divBdr>
            <w:top w:val="none" w:sz="0" w:space="0" w:color="auto"/>
            <w:left w:val="none" w:sz="0" w:space="0" w:color="auto"/>
            <w:bottom w:val="none" w:sz="0" w:space="0" w:color="auto"/>
            <w:right w:val="none" w:sz="0" w:space="0" w:color="auto"/>
          </w:divBdr>
        </w:div>
        <w:div w:id="771247218">
          <w:marLeft w:val="0"/>
          <w:marRight w:val="0"/>
          <w:marTop w:val="0"/>
          <w:marBottom w:val="0"/>
          <w:divBdr>
            <w:top w:val="single" w:sz="2" w:space="0" w:color="26231F"/>
            <w:left w:val="single" w:sz="2" w:space="0" w:color="26231F"/>
            <w:bottom w:val="single" w:sz="2" w:space="0" w:color="26231F"/>
            <w:right w:val="single" w:sz="2" w:space="0" w:color="26231F"/>
          </w:divBdr>
        </w:div>
        <w:div w:id="1802067610">
          <w:marLeft w:val="0"/>
          <w:marRight w:val="0"/>
          <w:marTop w:val="0"/>
          <w:marBottom w:val="0"/>
          <w:divBdr>
            <w:top w:val="single" w:sz="2" w:space="0" w:color="26231F"/>
            <w:left w:val="single" w:sz="2" w:space="0" w:color="26231F"/>
            <w:bottom w:val="single" w:sz="2" w:space="0" w:color="26231F"/>
            <w:right w:val="single" w:sz="2" w:space="0" w:color="26231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2</cp:revision>
  <dcterms:created xsi:type="dcterms:W3CDTF">2020-09-28T10:56:00Z</dcterms:created>
  <dcterms:modified xsi:type="dcterms:W3CDTF">2020-09-28T10:56:00Z</dcterms:modified>
</cp:coreProperties>
</file>