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4AF0" w14:textId="7650528D" w:rsidR="00421562" w:rsidRPr="00421562" w:rsidRDefault="00421562" w:rsidP="006717D7">
      <w:pPr>
        <w:pStyle w:val="PlainText"/>
        <w:rPr>
          <w:rFonts w:ascii="Poppins" w:hAnsi="Poppins" w:cs="Poppins"/>
          <w:b/>
          <w:bCs/>
          <w:sz w:val="22"/>
          <w:szCs w:val="22"/>
          <w:u w:val="single"/>
        </w:rPr>
      </w:pPr>
      <w:r w:rsidRPr="00421562">
        <w:rPr>
          <w:rFonts w:ascii="Poppins" w:hAnsi="Poppins" w:cs="Poppins"/>
          <w:b/>
          <w:bCs/>
          <w:sz w:val="22"/>
          <w:szCs w:val="22"/>
          <w:u w:val="single"/>
        </w:rPr>
        <w:t>TMA checklists: Snog, Marry, Avoid?</w:t>
      </w:r>
    </w:p>
    <w:p w14:paraId="6363100A" w14:textId="77777777" w:rsidR="00421562" w:rsidRDefault="00421562" w:rsidP="006717D7">
      <w:pPr>
        <w:pStyle w:val="PlainText"/>
        <w:rPr>
          <w:rFonts w:ascii="Poppins" w:hAnsi="Poppins" w:cs="Poppins"/>
          <w:sz w:val="22"/>
          <w:szCs w:val="22"/>
        </w:rPr>
      </w:pPr>
    </w:p>
    <w:p w14:paraId="43AA63F4" w14:textId="7AC95B8F" w:rsidR="00421562" w:rsidRDefault="006717D7" w:rsidP="006717D7">
      <w:pPr>
        <w:pStyle w:val="PlainText"/>
        <w:rPr>
          <w:rFonts w:ascii="Poppins" w:hAnsi="Poppins" w:cs="Poppins"/>
          <w:sz w:val="22"/>
          <w:szCs w:val="22"/>
        </w:rPr>
      </w:pPr>
      <w:r w:rsidRPr="00421562">
        <w:rPr>
          <w:rFonts w:ascii="Poppins" w:hAnsi="Poppins" w:cs="Poppins"/>
          <w:sz w:val="22"/>
          <w:szCs w:val="22"/>
        </w:rPr>
        <w:t>H</w:t>
      </w:r>
      <w:r w:rsidR="00421562">
        <w:rPr>
          <w:rFonts w:ascii="Poppins" w:hAnsi="Poppins" w:cs="Poppins"/>
          <w:sz w:val="22"/>
          <w:szCs w:val="22"/>
        </w:rPr>
        <w:t>eather:</w:t>
      </w:r>
    </w:p>
    <w:p w14:paraId="7CD2086C" w14:textId="77777777" w:rsidR="00421562" w:rsidRDefault="00421562" w:rsidP="006717D7">
      <w:pPr>
        <w:pStyle w:val="PlainText"/>
        <w:rPr>
          <w:rFonts w:ascii="Poppins" w:hAnsi="Poppins" w:cs="Poppins"/>
          <w:sz w:val="22"/>
          <w:szCs w:val="22"/>
        </w:rPr>
      </w:pPr>
      <w:r>
        <w:rPr>
          <w:rFonts w:ascii="Poppins" w:hAnsi="Poppins" w:cs="Poppins"/>
          <w:sz w:val="22"/>
          <w:szCs w:val="22"/>
        </w:rPr>
        <w:t>H</w:t>
      </w:r>
      <w:r w:rsidR="006717D7" w:rsidRPr="00421562">
        <w:rPr>
          <w:rFonts w:ascii="Poppins" w:hAnsi="Poppins" w:cs="Poppins"/>
          <w:sz w:val="22"/>
          <w:szCs w:val="22"/>
        </w:rPr>
        <w:t>ello, I'm Heather Fraser</w:t>
      </w:r>
      <w:r>
        <w:rPr>
          <w:rFonts w:ascii="Poppins" w:hAnsi="Poppins" w:cs="Poppins"/>
          <w:sz w:val="22"/>
          <w:szCs w:val="22"/>
        </w:rPr>
        <w:t xml:space="preserve">. </w:t>
      </w:r>
    </w:p>
    <w:p w14:paraId="501DB10E" w14:textId="1E1E48D8" w:rsidR="00421562" w:rsidRDefault="00421562" w:rsidP="006717D7">
      <w:pPr>
        <w:pStyle w:val="PlainText"/>
        <w:rPr>
          <w:rFonts w:ascii="Poppins" w:hAnsi="Poppins" w:cs="Poppins"/>
          <w:sz w:val="22"/>
          <w:szCs w:val="22"/>
        </w:rPr>
      </w:pPr>
    </w:p>
    <w:p w14:paraId="797E28C4" w14:textId="77EEF0B2" w:rsidR="00421562" w:rsidRDefault="00421562" w:rsidP="006717D7">
      <w:pPr>
        <w:pStyle w:val="PlainText"/>
        <w:rPr>
          <w:rFonts w:ascii="Poppins" w:hAnsi="Poppins" w:cs="Poppins"/>
          <w:sz w:val="22"/>
          <w:szCs w:val="22"/>
        </w:rPr>
      </w:pPr>
      <w:r>
        <w:rPr>
          <w:rFonts w:ascii="Poppins" w:hAnsi="Poppins" w:cs="Poppins"/>
          <w:sz w:val="22"/>
          <w:szCs w:val="22"/>
        </w:rPr>
        <w:t>Kate:</w:t>
      </w:r>
    </w:p>
    <w:p w14:paraId="31F51E9B" w14:textId="77777777" w:rsidR="00421562" w:rsidRDefault="00421562" w:rsidP="006717D7">
      <w:pPr>
        <w:pStyle w:val="PlainText"/>
        <w:rPr>
          <w:rFonts w:ascii="Poppins" w:hAnsi="Poppins" w:cs="Poppins"/>
          <w:sz w:val="22"/>
          <w:szCs w:val="22"/>
        </w:rPr>
      </w:pPr>
      <w:r>
        <w:rPr>
          <w:rFonts w:ascii="Poppins" w:hAnsi="Poppins" w:cs="Poppins"/>
          <w:sz w:val="22"/>
          <w:szCs w:val="22"/>
        </w:rPr>
        <w:t>A</w:t>
      </w:r>
      <w:r w:rsidR="006717D7" w:rsidRPr="00421562">
        <w:rPr>
          <w:rFonts w:ascii="Poppins" w:hAnsi="Poppins" w:cs="Poppins"/>
          <w:sz w:val="22"/>
          <w:szCs w:val="22"/>
        </w:rPr>
        <w:t xml:space="preserve">nd I'm Kate Fox, and we're both Staff Tutors in LHCS. </w:t>
      </w:r>
    </w:p>
    <w:p w14:paraId="60D8027B" w14:textId="59E410C2" w:rsidR="00421562" w:rsidRDefault="00421562" w:rsidP="006717D7">
      <w:pPr>
        <w:pStyle w:val="PlainText"/>
        <w:rPr>
          <w:rFonts w:ascii="Poppins" w:hAnsi="Poppins" w:cs="Poppins"/>
          <w:sz w:val="22"/>
          <w:szCs w:val="22"/>
        </w:rPr>
      </w:pPr>
    </w:p>
    <w:p w14:paraId="697EC99A" w14:textId="77777777" w:rsidR="00421562" w:rsidRDefault="00421562" w:rsidP="006717D7">
      <w:pPr>
        <w:pStyle w:val="PlainText"/>
        <w:rPr>
          <w:rFonts w:ascii="Poppins" w:hAnsi="Poppins" w:cs="Poppins"/>
          <w:sz w:val="22"/>
          <w:szCs w:val="22"/>
        </w:rPr>
      </w:pPr>
      <w:r>
        <w:rPr>
          <w:rFonts w:ascii="Poppins" w:hAnsi="Poppins" w:cs="Poppins"/>
          <w:sz w:val="22"/>
          <w:szCs w:val="22"/>
        </w:rPr>
        <w:t>Heather:</w:t>
      </w:r>
    </w:p>
    <w:p w14:paraId="5F629B79" w14:textId="77777777" w:rsidR="00421562" w:rsidRDefault="006717D7" w:rsidP="006717D7">
      <w:pPr>
        <w:pStyle w:val="PlainText"/>
        <w:rPr>
          <w:rFonts w:ascii="Poppins" w:hAnsi="Poppins" w:cs="Poppins"/>
          <w:sz w:val="22"/>
          <w:szCs w:val="22"/>
        </w:rPr>
      </w:pPr>
      <w:r w:rsidRPr="00421562">
        <w:rPr>
          <w:rFonts w:ascii="Poppins" w:hAnsi="Poppins" w:cs="Poppins"/>
          <w:sz w:val="22"/>
          <w:szCs w:val="22"/>
        </w:rPr>
        <w:t>We have submitted an eSTEeM project proposal to look at the impact of TMA checklists on Assignment submission rates and outcomes with particular</w:t>
      </w:r>
      <w:r w:rsidR="00421562">
        <w:rPr>
          <w:rFonts w:ascii="Poppins" w:hAnsi="Poppins" w:cs="Poppins"/>
          <w:sz w:val="22"/>
          <w:szCs w:val="22"/>
        </w:rPr>
        <w:t xml:space="preserve"> </w:t>
      </w:r>
      <w:r w:rsidRPr="00421562">
        <w:rPr>
          <w:rFonts w:ascii="Poppins" w:hAnsi="Poppins" w:cs="Poppins"/>
          <w:sz w:val="22"/>
          <w:szCs w:val="22"/>
        </w:rPr>
        <w:t xml:space="preserve">emphasis on students with either neurodiversity or anxiety. </w:t>
      </w:r>
    </w:p>
    <w:p w14:paraId="68ADF60F" w14:textId="74C584B3" w:rsidR="00421562" w:rsidRDefault="00421562" w:rsidP="006717D7">
      <w:pPr>
        <w:pStyle w:val="PlainText"/>
        <w:rPr>
          <w:rFonts w:ascii="Poppins" w:hAnsi="Poppins" w:cs="Poppins"/>
          <w:sz w:val="22"/>
          <w:szCs w:val="22"/>
        </w:rPr>
      </w:pPr>
    </w:p>
    <w:p w14:paraId="0B9FE170" w14:textId="77777777" w:rsidR="00421562" w:rsidRDefault="00421562" w:rsidP="006717D7">
      <w:pPr>
        <w:pStyle w:val="PlainText"/>
        <w:rPr>
          <w:rFonts w:ascii="Poppins" w:hAnsi="Poppins" w:cs="Poppins"/>
          <w:sz w:val="22"/>
          <w:szCs w:val="22"/>
        </w:rPr>
      </w:pPr>
      <w:r>
        <w:rPr>
          <w:rFonts w:ascii="Poppins" w:hAnsi="Poppins" w:cs="Poppins"/>
          <w:sz w:val="22"/>
          <w:szCs w:val="22"/>
        </w:rPr>
        <w:t>Kate:</w:t>
      </w:r>
    </w:p>
    <w:p w14:paraId="745F6900" w14:textId="5F3A41E4" w:rsidR="006717D7" w:rsidRPr="00421562" w:rsidRDefault="006717D7" w:rsidP="006717D7">
      <w:pPr>
        <w:pStyle w:val="PlainText"/>
        <w:rPr>
          <w:rFonts w:ascii="Poppins" w:hAnsi="Poppins" w:cs="Poppins"/>
          <w:sz w:val="22"/>
          <w:szCs w:val="22"/>
        </w:rPr>
      </w:pPr>
      <w:r w:rsidRPr="00421562">
        <w:rPr>
          <w:rFonts w:ascii="Poppins" w:hAnsi="Poppins" w:cs="Poppins"/>
          <w:sz w:val="22"/>
          <w:szCs w:val="22"/>
        </w:rPr>
        <w:t>We have anecdotal evidence that students on a new level two cell biology module find TMA specific checklists helpful. Figure one on the screen, shows weekly student interaction with TMA checklists leading up to the first two TMAs and we </w:t>
      </w:r>
    </w:p>
    <w:p w14:paraId="2901D0A7" w14:textId="77777777" w:rsidR="00421562" w:rsidRDefault="006717D7" w:rsidP="006717D7">
      <w:pPr>
        <w:pStyle w:val="PlainText"/>
        <w:rPr>
          <w:rFonts w:ascii="Poppins" w:hAnsi="Poppins" w:cs="Poppins"/>
          <w:sz w:val="22"/>
          <w:szCs w:val="22"/>
        </w:rPr>
      </w:pPr>
      <w:r w:rsidRPr="00421562">
        <w:rPr>
          <w:rFonts w:ascii="Poppins" w:hAnsi="Poppins" w:cs="Poppins"/>
          <w:sz w:val="22"/>
          <w:szCs w:val="22"/>
        </w:rPr>
        <w:t>note an encouraging engagement with the checklists around the time of TMA submission, see the arrows. </w:t>
      </w:r>
    </w:p>
    <w:p w14:paraId="4C284A8D" w14:textId="40C0D98A" w:rsidR="00421562" w:rsidRDefault="00421562" w:rsidP="006717D7">
      <w:pPr>
        <w:pStyle w:val="PlainText"/>
        <w:rPr>
          <w:rFonts w:ascii="Poppins" w:hAnsi="Poppins" w:cs="Poppins"/>
          <w:sz w:val="22"/>
          <w:szCs w:val="22"/>
        </w:rPr>
      </w:pPr>
    </w:p>
    <w:p w14:paraId="2C3C1536" w14:textId="77777777" w:rsidR="00421562" w:rsidRDefault="00421562" w:rsidP="006717D7">
      <w:pPr>
        <w:pStyle w:val="PlainText"/>
        <w:rPr>
          <w:rFonts w:ascii="Poppins" w:hAnsi="Poppins" w:cs="Poppins"/>
          <w:sz w:val="22"/>
          <w:szCs w:val="22"/>
        </w:rPr>
      </w:pPr>
      <w:r>
        <w:rPr>
          <w:rFonts w:ascii="Poppins" w:hAnsi="Poppins" w:cs="Poppins"/>
          <w:sz w:val="22"/>
          <w:szCs w:val="22"/>
        </w:rPr>
        <w:t>Heather:</w:t>
      </w:r>
    </w:p>
    <w:p w14:paraId="12E0D3E6" w14:textId="77777777" w:rsidR="00421562" w:rsidRDefault="006717D7" w:rsidP="006717D7">
      <w:pPr>
        <w:pStyle w:val="PlainText"/>
        <w:rPr>
          <w:rFonts w:ascii="Poppins" w:hAnsi="Poppins" w:cs="Poppins"/>
          <w:sz w:val="22"/>
          <w:szCs w:val="22"/>
        </w:rPr>
      </w:pPr>
      <w:r w:rsidRPr="00421562">
        <w:rPr>
          <w:rFonts w:ascii="Poppins" w:hAnsi="Poppins" w:cs="Poppins"/>
          <w:sz w:val="22"/>
          <w:szCs w:val="22"/>
        </w:rPr>
        <w:t xml:space="preserve">Should we extend the use of checklist further, snog? Propose a widespread roll out of TMA checklist across the School and Faculty, marry? Or abandon the concept of a TMA checklist completely, avoid? </w:t>
      </w:r>
    </w:p>
    <w:p w14:paraId="3871BC79" w14:textId="7E5845D8" w:rsidR="00421562" w:rsidRDefault="00421562" w:rsidP="006717D7">
      <w:pPr>
        <w:pStyle w:val="PlainText"/>
        <w:rPr>
          <w:rFonts w:ascii="Poppins" w:hAnsi="Poppins" w:cs="Poppins"/>
          <w:sz w:val="22"/>
          <w:szCs w:val="22"/>
        </w:rPr>
      </w:pPr>
    </w:p>
    <w:p w14:paraId="19A84727" w14:textId="77777777" w:rsidR="00421562" w:rsidRDefault="00421562" w:rsidP="006717D7">
      <w:pPr>
        <w:pStyle w:val="PlainText"/>
        <w:rPr>
          <w:rFonts w:ascii="Poppins" w:hAnsi="Poppins" w:cs="Poppins"/>
          <w:sz w:val="22"/>
          <w:szCs w:val="22"/>
        </w:rPr>
      </w:pPr>
      <w:r>
        <w:rPr>
          <w:rFonts w:ascii="Poppins" w:hAnsi="Poppins" w:cs="Poppins"/>
          <w:sz w:val="22"/>
          <w:szCs w:val="22"/>
        </w:rPr>
        <w:t>Kate:</w:t>
      </w:r>
    </w:p>
    <w:p w14:paraId="0A3F0913" w14:textId="77777777" w:rsidR="00421562" w:rsidRDefault="006717D7" w:rsidP="006717D7">
      <w:pPr>
        <w:pStyle w:val="PlainText"/>
        <w:rPr>
          <w:rFonts w:ascii="Poppins" w:hAnsi="Poppins" w:cs="Poppins"/>
          <w:sz w:val="22"/>
          <w:szCs w:val="22"/>
        </w:rPr>
      </w:pPr>
      <w:r w:rsidRPr="00421562">
        <w:rPr>
          <w:rFonts w:ascii="Poppins" w:hAnsi="Poppins" w:cs="Poppins"/>
          <w:sz w:val="22"/>
          <w:szCs w:val="22"/>
        </w:rPr>
        <w:t>To determine this, we plan survey students on two new LHCS modules, S296 and SK190, that</w:t>
      </w:r>
      <w:r w:rsidR="00421562">
        <w:rPr>
          <w:rFonts w:ascii="Poppins" w:hAnsi="Poppins" w:cs="Poppins"/>
          <w:sz w:val="22"/>
          <w:szCs w:val="22"/>
        </w:rPr>
        <w:t xml:space="preserve"> </w:t>
      </w:r>
      <w:r w:rsidRPr="00421562">
        <w:rPr>
          <w:rFonts w:ascii="Poppins" w:hAnsi="Poppins" w:cs="Poppins"/>
          <w:sz w:val="22"/>
          <w:szCs w:val="22"/>
        </w:rPr>
        <w:t xml:space="preserve">both introduced TMA specific checklists from their first presentation in 23J. We want to know whether students were aware of the checklists, if they used them and whether they found them helpful. </w:t>
      </w:r>
    </w:p>
    <w:p w14:paraId="0A560BCB" w14:textId="220F2651" w:rsidR="00421562" w:rsidRDefault="00421562" w:rsidP="006717D7">
      <w:pPr>
        <w:pStyle w:val="PlainText"/>
        <w:rPr>
          <w:rFonts w:ascii="Poppins" w:hAnsi="Poppins" w:cs="Poppins"/>
          <w:sz w:val="22"/>
          <w:szCs w:val="22"/>
        </w:rPr>
      </w:pPr>
    </w:p>
    <w:p w14:paraId="125F31DB" w14:textId="77777777" w:rsidR="00421562" w:rsidRDefault="00421562" w:rsidP="006717D7">
      <w:pPr>
        <w:pStyle w:val="PlainText"/>
        <w:rPr>
          <w:rFonts w:ascii="Poppins" w:hAnsi="Poppins" w:cs="Poppins"/>
          <w:sz w:val="22"/>
          <w:szCs w:val="22"/>
        </w:rPr>
      </w:pPr>
      <w:r>
        <w:rPr>
          <w:rFonts w:ascii="Poppins" w:hAnsi="Poppins" w:cs="Poppins"/>
          <w:sz w:val="22"/>
          <w:szCs w:val="22"/>
        </w:rPr>
        <w:t>Heather:</w:t>
      </w:r>
    </w:p>
    <w:p w14:paraId="44B8EFF8" w14:textId="77777777" w:rsidR="00421562" w:rsidRDefault="006717D7" w:rsidP="006717D7">
      <w:pPr>
        <w:pStyle w:val="PlainText"/>
        <w:rPr>
          <w:rFonts w:ascii="Poppins" w:hAnsi="Poppins" w:cs="Poppins"/>
          <w:sz w:val="22"/>
          <w:szCs w:val="22"/>
        </w:rPr>
      </w:pPr>
      <w:r w:rsidRPr="00421562">
        <w:rPr>
          <w:rFonts w:ascii="Poppins" w:hAnsi="Poppins" w:cs="Poppins"/>
          <w:sz w:val="22"/>
          <w:szCs w:val="22"/>
        </w:rPr>
        <w:t>We further plan to introduce TMA specific checklist from 24J into three LHCS modules that currently don't have them to assess their impact pre and post checklist implementation. We</w:t>
      </w:r>
      <w:r w:rsidR="00421562">
        <w:rPr>
          <w:rFonts w:ascii="Poppins" w:hAnsi="Poppins" w:cs="Poppins"/>
          <w:sz w:val="22"/>
          <w:szCs w:val="22"/>
        </w:rPr>
        <w:t xml:space="preserve"> </w:t>
      </w:r>
      <w:r w:rsidRPr="00421562">
        <w:rPr>
          <w:rFonts w:ascii="Poppins" w:hAnsi="Poppins" w:cs="Poppins"/>
          <w:sz w:val="22"/>
          <w:szCs w:val="22"/>
        </w:rPr>
        <w:t xml:space="preserve">will use the data to consider the impact on TMA submission rate and timeliness, TMA scores and student retention, as well as seeking student feedback via a questionnaire and focus groups. </w:t>
      </w:r>
    </w:p>
    <w:p w14:paraId="36520D8F" w14:textId="04DEFA93" w:rsidR="00421562" w:rsidRDefault="00421562" w:rsidP="006717D7">
      <w:pPr>
        <w:pStyle w:val="PlainText"/>
        <w:rPr>
          <w:rFonts w:ascii="Poppins" w:hAnsi="Poppins" w:cs="Poppins"/>
          <w:sz w:val="22"/>
          <w:szCs w:val="22"/>
        </w:rPr>
      </w:pPr>
    </w:p>
    <w:p w14:paraId="560E8F8F" w14:textId="77777777" w:rsidR="00421562" w:rsidRDefault="00421562" w:rsidP="006717D7">
      <w:pPr>
        <w:pStyle w:val="PlainText"/>
        <w:rPr>
          <w:rFonts w:ascii="Poppins" w:hAnsi="Poppins" w:cs="Poppins"/>
          <w:sz w:val="22"/>
          <w:szCs w:val="22"/>
        </w:rPr>
      </w:pPr>
      <w:r>
        <w:rPr>
          <w:rFonts w:ascii="Poppins" w:hAnsi="Poppins" w:cs="Poppins"/>
          <w:sz w:val="22"/>
          <w:szCs w:val="22"/>
        </w:rPr>
        <w:t>Kate:</w:t>
      </w:r>
    </w:p>
    <w:p w14:paraId="1D74F16D" w14:textId="6E0FFCCE" w:rsidR="006717D7" w:rsidRPr="00421562" w:rsidRDefault="006717D7" w:rsidP="006717D7">
      <w:pPr>
        <w:pStyle w:val="PlainText"/>
        <w:rPr>
          <w:rFonts w:ascii="Poppins" w:hAnsi="Poppins" w:cs="Poppins"/>
          <w:sz w:val="22"/>
          <w:szCs w:val="22"/>
        </w:rPr>
      </w:pPr>
      <w:r w:rsidRPr="00421562">
        <w:rPr>
          <w:rFonts w:ascii="Poppins" w:hAnsi="Poppins" w:cs="Poppins"/>
          <w:sz w:val="22"/>
          <w:szCs w:val="22"/>
        </w:rPr>
        <w:t>Please let us know how you feel about TMA checklists by dropping us an email, would</w:t>
      </w:r>
      <w:r w:rsidR="00421562">
        <w:rPr>
          <w:rFonts w:ascii="Poppins" w:hAnsi="Poppins" w:cs="Poppins"/>
          <w:sz w:val="22"/>
          <w:szCs w:val="22"/>
        </w:rPr>
        <w:t xml:space="preserve"> </w:t>
      </w:r>
      <w:r w:rsidRPr="00421562">
        <w:rPr>
          <w:rFonts w:ascii="Poppins" w:hAnsi="Poppins" w:cs="Poppins"/>
          <w:sz w:val="22"/>
          <w:szCs w:val="22"/>
        </w:rPr>
        <w:t>you snog, would you marry or would you avoid?</w:t>
      </w:r>
    </w:p>
    <w:p w14:paraId="2A5EA07D" w14:textId="77777777" w:rsidR="006717D7" w:rsidRPr="00421562" w:rsidRDefault="006717D7" w:rsidP="006717D7">
      <w:pPr>
        <w:pStyle w:val="PlainText"/>
        <w:rPr>
          <w:rFonts w:ascii="Poppins" w:hAnsi="Poppins" w:cs="Poppins"/>
          <w:sz w:val="22"/>
          <w:szCs w:val="22"/>
        </w:rPr>
      </w:pPr>
    </w:p>
    <w:sectPr w:rsidR="006717D7" w:rsidRPr="00421562" w:rsidSect="00646DF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421562"/>
    <w:rsid w:val="005B0706"/>
    <w:rsid w:val="006717D7"/>
    <w:rsid w:val="0083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E799"/>
  <w15:chartTrackingRefBased/>
  <w15:docId w15:val="{4E4FBA63-A4E1-4D35-B763-DB9B3344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6D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46DF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2024-04-05T15:05:00Z</dcterms:created>
  <dcterms:modified xsi:type="dcterms:W3CDTF">2024-04-05T15:09:00Z</dcterms:modified>
</cp:coreProperties>
</file>