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9A523" w14:textId="638126C6" w:rsidR="0021336D" w:rsidRPr="0021336D" w:rsidRDefault="0021336D" w:rsidP="00E72FF7">
      <w:pPr>
        <w:pStyle w:val="PlainText"/>
        <w:rPr>
          <w:rFonts w:ascii="Poppins" w:hAnsi="Poppins" w:cs="Poppins"/>
          <w:b/>
          <w:bCs/>
          <w:sz w:val="22"/>
          <w:szCs w:val="22"/>
          <w:u w:val="single"/>
        </w:rPr>
      </w:pPr>
      <w:r w:rsidRPr="0021336D">
        <w:rPr>
          <w:rFonts w:ascii="Poppins" w:hAnsi="Poppins" w:cs="Poppins"/>
          <w:b/>
          <w:bCs/>
          <w:sz w:val="22"/>
          <w:szCs w:val="22"/>
          <w:u w:val="single"/>
        </w:rPr>
        <w:t>Academic conduct referrals and students from underrepresented groups</w:t>
      </w:r>
      <w:r w:rsidRPr="0021336D">
        <w:rPr>
          <w:rFonts w:ascii="Times New Roman" w:hAnsi="Times New Roman" w:cs="Times New Roman"/>
          <w:b/>
          <w:bCs/>
          <w:sz w:val="22"/>
          <w:szCs w:val="22"/>
          <w:u w:val="single"/>
        </w:rPr>
        <w:t> </w:t>
      </w:r>
    </w:p>
    <w:p w14:paraId="5A3B4565" w14:textId="34E84125" w:rsidR="0021336D" w:rsidRDefault="0021336D" w:rsidP="00E72FF7">
      <w:pPr>
        <w:pStyle w:val="PlainText"/>
        <w:rPr>
          <w:rFonts w:ascii="Poppins" w:hAnsi="Poppins" w:cs="Poppins"/>
          <w:sz w:val="22"/>
          <w:szCs w:val="22"/>
        </w:rPr>
      </w:pPr>
    </w:p>
    <w:p w14:paraId="71760DCE" w14:textId="77777777" w:rsidR="0021336D" w:rsidRDefault="0021336D" w:rsidP="00E72FF7">
      <w:pPr>
        <w:pStyle w:val="PlainText"/>
        <w:rPr>
          <w:rFonts w:ascii="Poppins" w:hAnsi="Poppins" w:cs="Poppins"/>
          <w:sz w:val="22"/>
          <w:szCs w:val="22"/>
        </w:rPr>
      </w:pPr>
      <w:r>
        <w:rPr>
          <w:rFonts w:ascii="Poppins" w:hAnsi="Poppins" w:cs="Poppins"/>
          <w:sz w:val="22"/>
          <w:szCs w:val="22"/>
        </w:rPr>
        <w:t>Jim:</w:t>
      </w:r>
    </w:p>
    <w:p w14:paraId="7303B8B9" w14:textId="77777777" w:rsidR="0021336D" w:rsidRDefault="00E72FF7" w:rsidP="00E72FF7">
      <w:pPr>
        <w:pStyle w:val="PlainText"/>
        <w:rPr>
          <w:rFonts w:ascii="Poppins" w:hAnsi="Poppins" w:cs="Poppins"/>
          <w:sz w:val="22"/>
          <w:szCs w:val="22"/>
        </w:rPr>
      </w:pPr>
      <w:r w:rsidRPr="0021336D">
        <w:rPr>
          <w:rFonts w:ascii="Poppins" w:hAnsi="Poppins" w:cs="Poppins"/>
          <w:sz w:val="22"/>
          <w:szCs w:val="22"/>
        </w:rPr>
        <w:t xml:space="preserve">Our </w:t>
      </w:r>
      <w:proofErr w:type="spellStart"/>
      <w:r w:rsidRPr="0021336D">
        <w:rPr>
          <w:rFonts w:ascii="Poppins" w:hAnsi="Poppins" w:cs="Poppins"/>
          <w:sz w:val="22"/>
          <w:szCs w:val="22"/>
        </w:rPr>
        <w:t>eSTEeM</w:t>
      </w:r>
      <w:proofErr w:type="spellEnd"/>
      <w:r w:rsidRPr="0021336D">
        <w:rPr>
          <w:rFonts w:ascii="Poppins" w:hAnsi="Poppins" w:cs="Poppins"/>
          <w:sz w:val="22"/>
          <w:szCs w:val="22"/>
        </w:rPr>
        <w:t xml:space="preserve"> scholarship project titled 'Academic conduct referrals and </w:t>
      </w:r>
      <w:r w:rsidR="0021336D">
        <w:rPr>
          <w:rFonts w:ascii="Poppins" w:hAnsi="Poppins" w:cs="Poppins"/>
          <w:sz w:val="22"/>
          <w:szCs w:val="22"/>
        </w:rPr>
        <w:t>s</w:t>
      </w:r>
      <w:r w:rsidRPr="0021336D">
        <w:rPr>
          <w:rFonts w:ascii="Poppins" w:hAnsi="Poppins" w:cs="Poppins"/>
          <w:sz w:val="22"/>
          <w:szCs w:val="22"/>
        </w:rPr>
        <w:t xml:space="preserve">tudents from </w:t>
      </w:r>
      <w:r w:rsidR="0021336D" w:rsidRPr="0021336D">
        <w:rPr>
          <w:rFonts w:ascii="Poppins" w:hAnsi="Poppins" w:cs="Poppins"/>
          <w:sz w:val="22"/>
          <w:szCs w:val="22"/>
        </w:rPr>
        <w:t>underrepresented</w:t>
      </w:r>
      <w:r w:rsidRPr="0021336D">
        <w:rPr>
          <w:rFonts w:ascii="Poppins" w:hAnsi="Poppins" w:cs="Poppins"/>
          <w:sz w:val="22"/>
          <w:szCs w:val="22"/>
        </w:rPr>
        <w:t xml:space="preserve"> groups' is investigating patterns in the</w:t>
      </w:r>
      <w:r w:rsidR="0021336D">
        <w:rPr>
          <w:rFonts w:ascii="Poppins" w:hAnsi="Poppins" w:cs="Poppins"/>
          <w:sz w:val="22"/>
          <w:szCs w:val="22"/>
        </w:rPr>
        <w:t xml:space="preserve"> </w:t>
      </w:r>
      <w:r w:rsidR="0021336D" w:rsidRPr="0021336D">
        <w:rPr>
          <w:rFonts w:ascii="Poppins" w:hAnsi="Poppins" w:cs="Poppins"/>
          <w:sz w:val="22"/>
          <w:szCs w:val="22"/>
        </w:rPr>
        <w:t>demographic</w:t>
      </w:r>
      <w:r w:rsidR="0021336D">
        <w:rPr>
          <w:rFonts w:ascii="Poppins" w:hAnsi="Poppins" w:cs="Poppins"/>
          <w:sz w:val="22"/>
          <w:szCs w:val="22"/>
        </w:rPr>
        <w:t xml:space="preserve">s’ </w:t>
      </w:r>
      <w:r w:rsidRPr="0021336D">
        <w:rPr>
          <w:rFonts w:ascii="Poppins" w:hAnsi="Poppins" w:cs="Poppins"/>
          <w:sz w:val="22"/>
          <w:szCs w:val="22"/>
        </w:rPr>
        <w:t>referral data and the perceptions of level one students who are</w:t>
      </w:r>
      <w:r w:rsidR="0021336D">
        <w:rPr>
          <w:rFonts w:ascii="Poppins" w:hAnsi="Poppins" w:cs="Poppins"/>
          <w:sz w:val="22"/>
          <w:szCs w:val="22"/>
        </w:rPr>
        <w:t xml:space="preserve"> </w:t>
      </w:r>
      <w:r w:rsidRPr="0021336D">
        <w:rPr>
          <w:rFonts w:ascii="Poppins" w:hAnsi="Poppins" w:cs="Poppins"/>
          <w:sz w:val="22"/>
          <w:szCs w:val="22"/>
        </w:rPr>
        <w:t xml:space="preserve">referred to the Academic Conduct Office within the School of Computing and Communications. </w:t>
      </w:r>
    </w:p>
    <w:p w14:paraId="5555A69A" w14:textId="77777777" w:rsidR="0021336D" w:rsidRDefault="0021336D" w:rsidP="00E72FF7">
      <w:pPr>
        <w:pStyle w:val="PlainText"/>
        <w:rPr>
          <w:rFonts w:ascii="Poppins" w:hAnsi="Poppins" w:cs="Poppins"/>
          <w:sz w:val="22"/>
          <w:szCs w:val="22"/>
        </w:rPr>
      </w:pPr>
    </w:p>
    <w:p w14:paraId="05D32F03" w14:textId="70D27815" w:rsidR="0021336D" w:rsidRDefault="00E72FF7" w:rsidP="00E72FF7">
      <w:pPr>
        <w:pStyle w:val="PlainText"/>
        <w:rPr>
          <w:rFonts w:ascii="Poppins" w:hAnsi="Poppins" w:cs="Poppins"/>
          <w:sz w:val="22"/>
          <w:szCs w:val="22"/>
        </w:rPr>
      </w:pPr>
      <w:r w:rsidRPr="0021336D">
        <w:rPr>
          <w:rFonts w:ascii="Poppins" w:hAnsi="Poppins" w:cs="Poppins"/>
          <w:sz w:val="22"/>
          <w:szCs w:val="22"/>
        </w:rPr>
        <w:t xml:space="preserve">The data, as shown here on the poster in figure one, illustrates that in the last four academic years there are consistent variances in the academic conduct referrals for level one students in the school based on ethnicity, and we are continuing to analyse the data. </w:t>
      </w:r>
    </w:p>
    <w:p w14:paraId="6F91C709" w14:textId="77777777" w:rsidR="0021336D" w:rsidRDefault="0021336D" w:rsidP="00E72FF7">
      <w:pPr>
        <w:pStyle w:val="PlainText"/>
        <w:rPr>
          <w:rFonts w:ascii="Poppins" w:hAnsi="Poppins" w:cs="Poppins"/>
          <w:sz w:val="22"/>
          <w:szCs w:val="22"/>
        </w:rPr>
      </w:pPr>
    </w:p>
    <w:p w14:paraId="3010291C" w14:textId="305CE3F3" w:rsidR="00E72FF7" w:rsidRPr="0021336D" w:rsidRDefault="00E72FF7" w:rsidP="00E72FF7">
      <w:pPr>
        <w:pStyle w:val="PlainText"/>
        <w:rPr>
          <w:rFonts w:ascii="Poppins" w:hAnsi="Poppins" w:cs="Poppins"/>
          <w:sz w:val="22"/>
          <w:szCs w:val="22"/>
        </w:rPr>
      </w:pPr>
      <w:r w:rsidRPr="0021336D">
        <w:rPr>
          <w:rFonts w:ascii="Poppins" w:hAnsi="Poppins" w:cs="Poppins"/>
          <w:sz w:val="22"/>
          <w:szCs w:val="22"/>
        </w:rPr>
        <w:t xml:space="preserve">We have undertaken a more in-depth literature review of academic conduct and </w:t>
      </w:r>
      <w:r w:rsidR="0021336D" w:rsidRPr="0021336D">
        <w:rPr>
          <w:rFonts w:ascii="Poppins" w:hAnsi="Poppins" w:cs="Poppins"/>
          <w:sz w:val="22"/>
          <w:szCs w:val="22"/>
        </w:rPr>
        <w:t>underrepresented</w:t>
      </w:r>
      <w:r w:rsidRPr="0021336D">
        <w:rPr>
          <w:rFonts w:ascii="Poppins" w:hAnsi="Poppins" w:cs="Poppins"/>
          <w:sz w:val="22"/>
          <w:szCs w:val="22"/>
        </w:rPr>
        <w:t xml:space="preserve"> groups and, for example</w:t>
      </w:r>
      <w:r w:rsidR="0021336D">
        <w:rPr>
          <w:rFonts w:ascii="Poppins" w:hAnsi="Poppins" w:cs="Poppins"/>
          <w:sz w:val="22"/>
          <w:szCs w:val="22"/>
        </w:rPr>
        <w:t>,</w:t>
      </w:r>
      <w:r w:rsidRPr="0021336D">
        <w:rPr>
          <w:rFonts w:ascii="Poppins" w:hAnsi="Poppins" w:cs="Poppins"/>
          <w:sz w:val="22"/>
          <w:szCs w:val="22"/>
        </w:rPr>
        <w:t xml:space="preserve"> a paper by Sarah Eaton in 2022 titled 'New priorities for academic integrity,</w:t>
      </w:r>
      <w:r w:rsidR="0021336D">
        <w:rPr>
          <w:rFonts w:ascii="Poppins" w:hAnsi="Poppins" w:cs="Poppins"/>
          <w:sz w:val="22"/>
          <w:szCs w:val="22"/>
        </w:rPr>
        <w:t xml:space="preserve"> </w:t>
      </w:r>
      <w:r w:rsidRPr="0021336D">
        <w:rPr>
          <w:rFonts w:ascii="Poppins" w:hAnsi="Poppins" w:cs="Poppins"/>
          <w:sz w:val="22"/>
          <w:szCs w:val="22"/>
        </w:rPr>
        <w:t>equity, diversity, inclusion, decolonisation and indigenisation' recommends in its conclusions it is the responsibility of people who work</w:t>
      </w:r>
      <w:r w:rsidR="0021336D">
        <w:rPr>
          <w:rFonts w:ascii="Poppins" w:hAnsi="Poppins" w:cs="Poppins"/>
          <w:sz w:val="22"/>
          <w:szCs w:val="22"/>
        </w:rPr>
        <w:t xml:space="preserve"> i</w:t>
      </w:r>
      <w:r w:rsidRPr="0021336D">
        <w:rPr>
          <w:rFonts w:ascii="Poppins" w:hAnsi="Poppins" w:cs="Poppins"/>
          <w:sz w:val="22"/>
          <w:szCs w:val="22"/>
        </w:rPr>
        <w:t>n academic integrity to advocate for equity in</w:t>
      </w:r>
      <w:r w:rsidR="0021336D">
        <w:rPr>
          <w:rFonts w:ascii="Poppins" w:hAnsi="Poppins" w:cs="Poppins"/>
          <w:sz w:val="22"/>
          <w:szCs w:val="22"/>
        </w:rPr>
        <w:t xml:space="preserve"> </w:t>
      </w:r>
      <w:r w:rsidRPr="0021336D">
        <w:rPr>
          <w:rFonts w:ascii="Poppins" w:hAnsi="Poppins" w:cs="Poppins"/>
          <w:sz w:val="22"/>
          <w:szCs w:val="22"/>
        </w:rPr>
        <w:t xml:space="preserve">academic integrity, </w:t>
      </w:r>
      <w:r w:rsidR="0021336D">
        <w:rPr>
          <w:rFonts w:ascii="Poppins" w:hAnsi="Poppins" w:cs="Poppins"/>
          <w:sz w:val="22"/>
          <w:szCs w:val="22"/>
        </w:rPr>
        <w:t>i</w:t>
      </w:r>
      <w:r w:rsidRPr="0021336D">
        <w:rPr>
          <w:rFonts w:ascii="Poppins" w:hAnsi="Poppins" w:cs="Poppins"/>
          <w:sz w:val="22"/>
          <w:szCs w:val="22"/>
        </w:rPr>
        <w:t>ncluding its decolonisation.  </w:t>
      </w:r>
    </w:p>
    <w:p w14:paraId="7705EF49" w14:textId="77777777" w:rsidR="00E72FF7" w:rsidRPr="0021336D" w:rsidRDefault="00E72FF7" w:rsidP="00E72FF7">
      <w:pPr>
        <w:pStyle w:val="PlainText"/>
        <w:rPr>
          <w:rFonts w:ascii="Poppins" w:hAnsi="Poppins" w:cs="Poppins"/>
          <w:sz w:val="22"/>
          <w:szCs w:val="22"/>
        </w:rPr>
      </w:pPr>
    </w:p>
    <w:p w14:paraId="65FFE079" w14:textId="56DE27F0" w:rsidR="00E72FF7" w:rsidRPr="0021336D" w:rsidRDefault="00E72FF7" w:rsidP="00E72FF7">
      <w:pPr>
        <w:pStyle w:val="PlainText"/>
        <w:rPr>
          <w:rFonts w:ascii="Poppins" w:hAnsi="Poppins" w:cs="Poppins"/>
          <w:sz w:val="22"/>
          <w:szCs w:val="22"/>
        </w:rPr>
      </w:pPr>
      <w:r w:rsidRPr="0021336D">
        <w:rPr>
          <w:rFonts w:ascii="Poppins" w:hAnsi="Poppins" w:cs="Poppins"/>
          <w:sz w:val="22"/>
          <w:szCs w:val="22"/>
        </w:rPr>
        <w:t>An important part of our project is the student voice and collecting qualitative interview data. We created a template to interview students and are completing the HREC and SRPP approval process</w:t>
      </w:r>
      <w:r w:rsidR="0021336D">
        <w:rPr>
          <w:rFonts w:ascii="Poppins" w:hAnsi="Poppins" w:cs="Poppins"/>
          <w:sz w:val="22"/>
          <w:szCs w:val="22"/>
        </w:rPr>
        <w:t xml:space="preserve"> </w:t>
      </w:r>
      <w:r w:rsidRPr="0021336D">
        <w:rPr>
          <w:rFonts w:ascii="Poppins" w:hAnsi="Poppins" w:cs="Poppins"/>
          <w:sz w:val="22"/>
          <w:szCs w:val="22"/>
        </w:rPr>
        <w:t>for the next phase of interviewing students. The </w:t>
      </w:r>
    </w:p>
    <w:p w14:paraId="482B5345" w14:textId="77777777" w:rsidR="0021336D" w:rsidRDefault="00E72FF7" w:rsidP="00E72FF7">
      <w:pPr>
        <w:pStyle w:val="PlainText"/>
        <w:rPr>
          <w:rFonts w:ascii="Poppins" w:hAnsi="Poppins" w:cs="Poppins"/>
          <w:sz w:val="22"/>
          <w:szCs w:val="22"/>
        </w:rPr>
      </w:pPr>
      <w:r w:rsidRPr="0021336D">
        <w:rPr>
          <w:rFonts w:ascii="Poppins" w:hAnsi="Poppins" w:cs="Poppins"/>
          <w:sz w:val="22"/>
          <w:szCs w:val="22"/>
        </w:rPr>
        <w:t>team aim to conduct interviews from April to June of 2024 and from July to September of this year</w:t>
      </w:r>
      <w:r w:rsidR="0021336D">
        <w:rPr>
          <w:rFonts w:ascii="Poppins" w:hAnsi="Poppins" w:cs="Poppins"/>
          <w:sz w:val="22"/>
          <w:szCs w:val="22"/>
        </w:rPr>
        <w:t xml:space="preserve"> </w:t>
      </w:r>
      <w:r w:rsidRPr="0021336D">
        <w:rPr>
          <w:rFonts w:ascii="Poppins" w:hAnsi="Poppins" w:cs="Poppins"/>
          <w:sz w:val="22"/>
          <w:szCs w:val="22"/>
        </w:rPr>
        <w:t xml:space="preserve">analyse and evaluate the qualitative interview data. </w:t>
      </w:r>
    </w:p>
    <w:p w14:paraId="74976D04" w14:textId="77777777" w:rsidR="0021336D" w:rsidRDefault="0021336D" w:rsidP="00E72FF7">
      <w:pPr>
        <w:pStyle w:val="PlainText"/>
        <w:rPr>
          <w:rFonts w:ascii="Poppins" w:hAnsi="Poppins" w:cs="Poppins"/>
          <w:sz w:val="22"/>
          <w:szCs w:val="22"/>
        </w:rPr>
      </w:pPr>
    </w:p>
    <w:p w14:paraId="3B56B557" w14:textId="77777777" w:rsidR="0021336D" w:rsidRDefault="00E72FF7" w:rsidP="00E72FF7">
      <w:pPr>
        <w:pStyle w:val="PlainText"/>
        <w:rPr>
          <w:rFonts w:ascii="Poppins" w:hAnsi="Poppins" w:cs="Poppins"/>
          <w:sz w:val="22"/>
          <w:szCs w:val="22"/>
        </w:rPr>
      </w:pPr>
      <w:r w:rsidRPr="0021336D">
        <w:rPr>
          <w:rFonts w:ascii="Poppins" w:hAnsi="Poppins" w:cs="Poppins"/>
          <w:sz w:val="22"/>
          <w:szCs w:val="22"/>
        </w:rPr>
        <w:t xml:space="preserve">The outcome of the project will be to make recommendations on supporting and providing guidance for students in </w:t>
      </w:r>
      <w:r w:rsidR="0021336D" w:rsidRPr="0021336D">
        <w:rPr>
          <w:rFonts w:ascii="Poppins" w:hAnsi="Poppins" w:cs="Poppins"/>
          <w:sz w:val="22"/>
          <w:szCs w:val="22"/>
        </w:rPr>
        <w:t>underrepresented</w:t>
      </w:r>
      <w:r w:rsidRPr="0021336D">
        <w:rPr>
          <w:rFonts w:ascii="Poppins" w:hAnsi="Poppins" w:cs="Poppins"/>
          <w:sz w:val="22"/>
          <w:szCs w:val="22"/>
        </w:rPr>
        <w:t xml:space="preserve"> groups</w:t>
      </w:r>
      <w:r w:rsidR="0021336D">
        <w:rPr>
          <w:rFonts w:ascii="Poppins" w:hAnsi="Poppins" w:cs="Poppins"/>
          <w:sz w:val="22"/>
          <w:szCs w:val="22"/>
        </w:rPr>
        <w:t xml:space="preserve"> </w:t>
      </w:r>
      <w:r w:rsidRPr="0021336D">
        <w:rPr>
          <w:rFonts w:ascii="Poppins" w:hAnsi="Poppins" w:cs="Poppins"/>
          <w:sz w:val="22"/>
          <w:szCs w:val="22"/>
        </w:rPr>
        <w:t xml:space="preserve">on academic conduct and integrity. </w:t>
      </w:r>
    </w:p>
    <w:p w14:paraId="6F4E8DB5" w14:textId="77777777" w:rsidR="0021336D" w:rsidRDefault="0021336D" w:rsidP="00E72FF7">
      <w:pPr>
        <w:pStyle w:val="PlainText"/>
        <w:rPr>
          <w:rFonts w:ascii="Poppins" w:hAnsi="Poppins" w:cs="Poppins"/>
          <w:sz w:val="22"/>
          <w:szCs w:val="22"/>
        </w:rPr>
      </w:pPr>
    </w:p>
    <w:p w14:paraId="0C4D2429" w14:textId="087799A9" w:rsidR="00E72FF7" w:rsidRPr="0021336D" w:rsidRDefault="00E72FF7" w:rsidP="00E72FF7">
      <w:pPr>
        <w:pStyle w:val="PlainText"/>
        <w:rPr>
          <w:rFonts w:ascii="Poppins" w:hAnsi="Poppins" w:cs="Poppins"/>
          <w:sz w:val="22"/>
          <w:szCs w:val="22"/>
        </w:rPr>
      </w:pPr>
      <w:r w:rsidRPr="0021336D">
        <w:rPr>
          <w:rFonts w:ascii="Poppins" w:hAnsi="Poppins" w:cs="Poppins"/>
          <w:sz w:val="22"/>
          <w:szCs w:val="22"/>
        </w:rPr>
        <w:t>Thank you.</w:t>
      </w:r>
    </w:p>
    <w:p w14:paraId="0670ECF9" w14:textId="77777777" w:rsidR="00E72FF7" w:rsidRPr="0021336D" w:rsidRDefault="00E72FF7" w:rsidP="00E72FF7">
      <w:pPr>
        <w:pStyle w:val="PlainText"/>
        <w:rPr>
          <w:rFonts w:ascii="Poppins" w:hAnsi="Poppins" w:cs="Poppins"/>
          <w:sz w:val="22"/>
          <w:szCs w:val="22"/>
        </w:rPr>
      </w:pPr>
    </w:p>
    <w:sectPr w:rsidR="00E72FF7" w:rsidRPr="0021336D" w:rsidSect="00EE15D1">
      <w:pgSz w:w="11906" w:h="16838"/>
      <w:pgMar w:top="1440" w:right="1335" w:bottom="1440"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54"/>
    <w:rsid w:val="0021336D"/>
    <w:rsid w:val="002D0554"/>
    <w:rsid w:val="006D5E6C"/>
    <w:rsid w:val="00836814"/>
    <w:rsid w:val="00E72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9596"/>
  <w15:chartTrackingRefBased/>
  <w15:docId w15:val="{E7D3A23D-99EC-4EB8-A3F9-F525844CB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oppins" w:eastAsiaTheme="minorHAnsi" w:hAnsi="Poppins"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E15D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E15D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251</Words>
  <Characters>1431</Characters>
  <Application>Microsoft Office Word</Application>
  <DocSecurity>0</DocSecurity>
  <Lines>11</Lines>
  <Paragraphs>3</Paragraphs>
  <ScaleCrop>false</ScaleCrop>
  <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Diane.Ford</dc:creator>
  <cp:keywords/>
  <dc:description/>
  <cp:lastModifiedBy>Diane.Ford</cp:lastModifiedBy>
  <cp:revision>3</cp:revision>
  <dcterms:created xsi:type="dcterms:W3CDTF">2024-04-05T15:59:00Z</dcterms:created>
  <dcterms:modified xsi:type="dcterms:W3CDTF">2024-04-05T16:04:00Z</dcterms:modified>
</cp:coreProperties>
</file>