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AB4E" w14:textId="77777777" w:rsidR="00E05954" w:rsidRPr="00E05954" w:rsidRDefault="00E05954" w:rsidP="00814FA1">
      <w:pPr>
        <w:pStyle w:val="PlainText"/>
        <w:rPr>
          <w:rFonts w:asciiTheme="minorHAnsi" w:hAnsiTheme="minorHAnsi" w:cstheme="minorHAnsi"/>
          <w:b/>
          <w:bCs/>
          <w:sz w:val="22"/>
          <w:szCs w:val="22"/>
          <w:u w:val="single"/>
        </w:rPr>
      </w:pPr>
      <w:r w:rsidRPr="00E05954">
        <w:rPr>
          <w:rFonts w:asciiTheme="minorHAnsi" w:hAnsiTheme="minorHAnsi" w:cstheme="minorHAnsi"/>
          <w:b/>
          <w:bCs/>
          <w:sz w:val="22"/>
          <w:szCs w:val="22"/>
          <w:u w:val="single"/>
        </w:rPr>
        <w:t>Engineering Residential School or Home Experiments; creating a practical experience for students.</w:t>
      </w:r>
    </w:p>
    <w:p w14:paraId="243998B7" w14:textId="77777777" w:rsidR="00E05954" w:rsidRDefault="00E05954" w:rsidP="00814FA1">
      <w:pPr>
        <w:pStyle w:val="PlainText"/>
        <w:rPr>
          <w:rFonts w:asciiTheme="minorHAnsi" w:hAnsiTheme="minorHAnsi" w:cstheme="minorHAnsi"/>
          <w:sz w:val="22"/>
          <w:szCs w:val="22"/>
        </w:rPr>
      </w:pPr>
    </w:p>
    <w:p w14:paraId="77D5F302" w14:textId="77777777" w:rsidR="00E05954" w:rsidRPr="00E05954" w:rsidRDefault="00E05954" w:rsidP="00814FA1">
      <w:pPr>
        <w:pStyle w:val="PlainText"/>
        <w:rPr>
          <w:rFonts w:asciiTheme="minorHAnsi" w:hAnsiTheme="minorHAnsi" w:cstheme="minorHAnsi"/>
          <w:b/>
          <w:bCs/>
          <w:sz w:val="22"/>
          <w:szCs w:val="22"/>
        </w:rPr>
      </w:pPr>
      <w:r w:rsidRPr="00E05954">
        <w:rPr>
          <w:rFonts w:asciiTheme="minorHAnsi" w:hAnsiTheme="minorHAnsi" w:cstheme="minorHAnsi"/>
          <w:b/>
          <w:bCs/>
          <w:sz w:val="22"/>
          <w:szCs w:val="22"/>
        </w:rPr>
        <w:t>Jan</w:t>
      </w:r>
    </w:p>
    <w:p w14:paraId="2B01B44E" w14:textId="1DE1DE97" w:rsidR="00814FA1" w:rsidRPr="00E05954" w:rsidRDefault="00814FA1" w:rsidP="00814FA1">
      <w:pPr>
        <w:pStyle w:val="PlainText"/>
        <w:rPr>
          <w:rFonts w:asciiTheme="minorHAnsi" w:hAnsiTheme="minorHAnsi" w:cstheme="minorHAnsi"/>
          <w:sz w:val="22"/>
          <w:szCs w:val="22"/>
        </w:rPr>
      </w:pPr>
      <w:r w:rsidRPr="00E05954">
        <w:rPr>
          <w:rFonts w:asciiTheme="minorHAnsi" w:hAnsiTheme="minorHAnsi" w:cstheme="minorHAnsi"/>
          <w:sz w:val="22"/>
          <w:szCs w:val="22"/>
        </w:rPr>
        <w:t>This year our engineering students will be studying online instead of at residential school. They'll be using home experiment kits containing tools and materials that will enable them to carry out their work at home. They'll be supported by tutors, both synchronously and asynchronously.  </w:t>
      </w:r>
    </w:p>
    <w:p w14:paraId="54296213" w14:textId="123C372B" w:rsidR="00814FA1" w:rsidRPr="00E05954" w:rsidRDefault="00814FA1" w:rsidP="00E05954">
      <w:pPr>
        <w:pStyle w:val="PlainText"/>
        <w:rPr>
          <w:rFonts w:asciiTheme="minorHAnsi" w:hAnsiTheme="minorHAnsi" w:cstheme="minorHAnsi"/>
          <w:sz w:val="22"/>
          <w:szCs w:val="22"/>
        </w:rPr>
      </w:pPr>
    </w:p>
    <w:p w14:paraId="75DBE28E" w14:textId="35AF3D95" w:rsidR="00814FA1" w:rsidRPr="00E05954" w:rsidRDefault="00814FA1" w:rsidP="00814FA1">
      <w:pPr>
        <w:pStyle w:val="PlainText"/>
        <w:rPr>
          <w:rFonts w:asciiTheme="minorHAnsi" w:hAnsiTheme="minorHAnsi" w:cstheme="minorHAnsi"/>
          <w:sz w:val="22"/>
          <w:szCs w:val="22"/>
        </w:rPr>
      </w:pPr>
      <w:r w:rsidRPr="00E05954">
        <w:rPr>
          <w:rFonts w:asciiTheme="minorHAnsi" w:hAnsiTheme="minorHAnsi" w:cstheme="minorHAnsi"/>
          <w:sz w:val="22"/>
          <w:szCs w:val="22"/>
        </w:rPr>
        <w:t>The aim of this project is to discover what the differences are in the experience for the student doing the online equivalent in relation to the face-to-face work.</w:t>
      </w:r>
      <w:r w:rsidR="00E05954">
        <w:rPr>
          <w:rFonts w:asciiTheme="minorHAnsi" w:hAnsiTheme="minorHAnsi" w:cstheme="minorHAnsi"/>
          <w:sz w:val="22"/>
          <w:szCs w:val="22"/>
        </w:rPr>
        <w:t xml:space="preserve"> </w:t>
      </w:r>
      <w:r w:rsidRPr="00E05954">
        <w:rPr>
          <w:rFonts w:asciiTheme="minorHAnsi" w:hAnsiTheme="minorHAnsi" w:cstheme="minorHAnsi"/>
          <w:sz w:val="22"/>
          <w:szCs w:val="22"/>
        </w:rPr>
        <w:t>Because of the large number of students involved, </w:t>
      </w:r>
      <w:r w:rsidR="00E05954">
        <w:rPr>
          <w:rFonts w:asciiTheme="minorHAnsi" w:hAnsiTheme="minorHAnsi" w:cstheme="minorHAnsi"/>
          <w:sz w:val="22"/>
          <w:szCs w:val="22"/>
        </w:rPr>
        <w:t>a</w:t>
      </w:r>
      <w:r w:rsidRPr="00E05954">
        <w:rPr>
          <w:rFonts w:asciiTheme="minorHAnsi" w:hAnsiTheme="minorHAnsi" w:cstheme="minorHAnsi"/>
          <w:sz w:val="22"/>
          <w:szCs w:val="22"/>
        </w:rPr>
        <w:t>nd the fact that some of them will have been at the residential school in an earlier year, we hope that the data that we will get will be both significant and rich.</w:t>
      </w:r>
    </w:p>
    <w:p w14:paraId="0F8F5906" w14:textId="77777777" w:rsidR="00814FA1" w:rsidRPr="00E05954" w:rsidRDefault="00814FA1" w:rsidP="00814FA1">
      <w:pPr>
        <w:pStyle w:val="PlainText"/>
        <w:rPr>
          <w:rFonts w:asciiTheme="minorHAnsi" w:hAnsiTheme="minorHAnsi" w:cstheme="minorHAnsi"/>
          <w:sz w:val="22"/>
          <w:szCs w:val="22"/>
        </w:rPr>
      </w:pPr>
    </w:p>
    <w:p w14:paraId="1A9E07F7" w14:textId="066AB575" w:rsidR="00814FA1" w:rsidRPr="00E05954" w:rsidRDefault="00814FA1" w:rsidP="00814FA1">
      <w:pPr>
        <w:pStyle w:val="PlainText"/>
        <w:rPr>
          <w:rFonts w:asciiTheme="minorHAnsi" w:hAnsiTheme="minorHAnsi" w:cstheme="minorHAnsi"/>
          <w:sz w:val="22"/>
          <w:szCs w:val="22"/>
        </w:rPr>
      </w:pPr>
      <w:r w:rsidRPr="00E05954">
        <w:rPr>
          <w:rFonts w:asciiTheme="minorHAnsi" w:hAnsiTheme="minorHAnsi" w:cstheme="minorHAnsi"/>
          <w:sz w:val="22"/>
          <w:szCs w:val="22"/>
        </w:rPr>
        <w:t>From the data we hope to </w:t>
      </w:r>
      <w:r w:rsidR="00E05954">
        <w:rPr>
          <w:rFonts w:asciiTheme="minorHAnsi" w:hAnsiTheme="minorHAnsi" w:cstheme="minorHAnsi"/>
          <w:sz w:val="22"/>
          <w:szCs w:val="22"/>
        </w:rPr>
        <w:t>d</w:t>
      </w:r>
      <w:r w:rsidRPr="00E05954">
        <w:rPr>
          <w:rFonts w:asciiTheme="minorHAnsi" w:hAnsiTheme="minorHAnsi" w:cstheme="minorHAnsi"/>
          <w:sz w:val="22"/>
          <w:szCs w:val="22"/>
        </w:rPr>
        <w:t xml:space="preserve">evelop a set of principles, do's and </w:t>
      </w:r>
      <w:proofErr w:type="spellStart"/>
      <w:r w:rsidRPr="00E05954">
        <w:rPr>
          <w:rFonts w:asciiTheme="minorHAnsi" w:hAnsiTheme="minorHAnsi" w:cstheme="minorHAnsi"/>
          <w:sz w:val="22"/>
          <w:szCs w:val="22"/>
        </w:rPr>
        <w:t>dont's</w:t>
      </w:r>
      <w:proofErr w:type="spellEnd"/>
      <w:r w:rsidRPr="00E05954">
        <w:rPr>
          <w:rFonts w:asciiTheme="minorHAnsi" w:hAnsiTheme="minorHAnsi" w:cstheme="minorHAnsi"/>
          <w:sz w:val="22"/>
          <w:szCs w:val="22"/>
        </w:rPr>
        <w:t xml:space="preserve"> if you like, for how to create </w:t>
      </w:r>
    </w:p>
    <w:p w14:paraId="78F59E25" w14:textId="77777777" w:rsidR="002C45CF" w:rsidRDefault="00814FA1" w:rsidP="00814FA1">
      <w:pPr>
        <w:pStyle w:val="PlainText"/>
        <w:rPr>
          <w:rFonts w:asciiTheme="minorHAnsi" w:hAnsiTheme="minorHAnsi" w:cstheme="minorHAnsi"/>
          <w:sz w:val="22"/>
          <w:szCs w:val="22"/>
        </w:rPr>
      </w:pPr>
      <w:r w:rsidRPr="00E05954">
        <w:rPr>
          <w:rFonts w:asciiTheme="minorHAnsi" w:hAnsiTheme="minorHAnsi" w:cstheme="minorHAnsi"/>
          <w:sz w:val="22"/>
          <w:szCs w:val="22"/>
        </w:rPr>
        <w:t>a satisfying and useful online equivalent for practical work that would normally be done face-to-face in a laboratory.</w:t>
      </w:r>
      <w:r w:rsidR="00E05954">
        <w:rPr>
          <w:rFonts w:asciiTheme="minorHAnsi" w:hAnsiTheme="minorHAnsi" w:cstheme="minorHAnsi"/>
          <w:sz w:val="22"/>
          <w:szCs w:val="22"/>
        </w:rPr>
        <w:t xml:space="preserve"> </w:t>
      </w:r>
    </w:p>
    <w:p w14:paraId="636788A6" w14:textId="77777777" w:rsidR="002C45CF" w:rsidRDefault="002C45CF" w:rsidP="00814FA1">
      <w:pPr>
        <w:pStyle w:val="PlainText"/>
        <w:rPr>
          <w:rFonts w:asciiTheme="minorHAnsi" w:hAnsiTheme="minorHAnsi" w:cstheme="minorHAnsi"/>
          <w:sz w:val="22"/>
          <w:szCs w:val="22"/>
        </w:rPr>
      </w:pPr>
    </w:p>
    <w:p w14:paraId="04FF50E6" w14:textId="01C0FAF0" w:rsidR="00814FA1" w:rsidRPr="00E05954" w:rsidRDefault="00814FA1" w:rsidP="00814FA1">
      <w:pPr>
        <w:pStyle w:val="PlainText"/>
        <w:rPr>
          <w:rFonts w:asciiTheme="minorHAnsi" w:hAnsiTheme="minorHAnsi" w:cstheme="minorHAnsi"/>
          <w:sz w:val="22"/>
          <w:szCs w:val="22"/>
        </w:rPr>
      </w:pPr>
      <w:r w:rsidRPr="00E05954">
        <w:rPr>
          <w:rFonts w:asciiTheme="minorHAnsi" w:hAnsiTheme="minorHAnsi" w:cstheme="minorHAnsi"/>
          <w:sz w:val="22"/>
          <w:szCs w:val="22"/>
        </w:rPr>
        <w:t>In creating this set of principles, we hope to be </w:t>
      </w:r>
      <w:r w:rsidR="00E05954">
        <w:rPr>
          <w:rFonts w:asciiTheme="minorHAnsi" w:hAnsiTheme="minorHAnsi" w:cstheme="minorHAnsi"/>
          <w:sz w:val="22"/>
          <w:szCs w:val="22"/>
        </w:rPr>
        <w:t>a</w:t>
      </w:r>
      <w:r w:rsidRPr="00E05954">
        <w:rPr>
          <w:rFonts w:asciiTheme="minorHAnsi" w:hAnsiTheme="minorHAnsi" w:cstheme="minorHAnsi"/>
          <w:sz w:val="22"/>
          <w:szCs w:val="22"/>
        </w:rPr>
        <w:t>ble to extend practical work to students who find coming to residential school either very difficult or impossible. In this way, we will extend </w:t>
      </w:r>
    </w:p>
    <w:p w14:paraId="7E3BF8AD" w14:textId="0CD77F29" w:rsidR="00814FA1" w:rsidRPr="00E05954" w:rsidRDefault="00814FA1" w:rsidP="00814FA1">
      <w:pPr>
        <w:pStyle w:val="PlainText"/>
        <w:rPr>
          <w:rFonts w:asciiTheme="minorHAnsi" w:hAnsiTheme="minorHAnsi" w:cstheme="minorHAnsi"/>
          <w:sz w:val="22"/>
          <w:szCs w:val="22"/>
        </w:rPr>
      </w:pPr>
      <w:r w:rsidRPr="00E05954">
        <w:rPr>
          <w:rFonts w:asciiTheme="minorHAnsi" w:hAnsiTheme="minorHAnsi" w:cstheme="minorHAnsi"/>
          <w:sz w:val="22"/>
          <w:szCs w:val="22"/>
        </w:rPr>
        <w:t>our mission to offer higher education in all qualifications to as wide a population as possible.</w:t>
      </w:r>
    </w:p>
    <w:p w14:paraId="5DC001AD" w14:textId="77777777" w:rsidR="00814FA1" w:rsidRPr="00E05954" w:rsidRDefault="00814FA1" w:rsidP="00814FA1">
      <w:pPr>
        <w:pStyle w:val="PlainText"/>
        <w:rPr>
          <w:rFonts w:asciiTheme="minorHAnsi" w:hAnsiTheme="minorHAnsi" w:cstheme="minorHAnsi"/>
          <w:sz w:val="22"/>
          <w:szCs w:val="22"/>
        </w:rPr>
      </w:pPr>
    </w:p>
    <w:sectPr w:rsidR="00814FA1" w:rsidRPr="00E05954" w:rsidSect="00B51B4E">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E1"/>
    <w:rsid w:val="002C45CF"/>
    <w:rsid w:val="0033111C"/>
    <w:rsid w:val="003561BC"/>
    <w:rsid w:val="00814FA1"/>
    <w:rsid w:val="009D5DE1"/>
    <w:rsid w:val="00E05954"/>
    <w:rsid w:val="00F3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3FBE"/>
  <w15:chartTrackingRefBased/>
  <w15:docId w15:val="{F8D5510A-6FD3-46AA-B1E1-147D9C55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1B4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51B4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5</cp:revision>
  <dcterms:created xsi:type="dcterms:W3CDTF">2022-02-09T17:24:00Z</dcterms:created>
  <dcterms:modified xsi:type="dcterms:W3CDTF">2022-04-26T10:54:00Z</dcterms:modified>
</cp:coreProperties>
</file>