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291C" w14:textId="277DEF4A" w:rsidR="005B23EA" w:rsidRPr="005B23EA" w:rsidRDefault="005B23EA" w:rsidP="004F7E81">
      <w:pPr>
        <w:pStyle w:val="PlainText"/>
        <w:rPr>
          <w:rFonts w:ascii="Poppins" w:hAnsi="Poppins" w:cs="Poppins"/>
          <w:b/>
          <w:bCs/>
          <w:sz w:val="22"/>
          <w:szCs w:val="22"/>
          <w:u w:val="single"/>
        </w:rPr>
      </w:pPr>
      <w:r w:rsidRPr="005B23EA">
        <w:rPr>
          <w:rFonts w:ascii="Poppins" w:hAnsi="Poppins" w:cs="Poppins"/>
          <w:b/>
          <w:bCs/>
          <w:sz w:val="22"/>
          <w:szCs w:val="22"/>
          <w:u w:val="single"/>
        </w:rPr>
        <w:t>Identifying threshold concepts in the final year undergraduate engineering project</w:t>
      </w:r>
      <w:r w:rsidRPr="005B23EA">
        <w:rPr>
          <w:rFonts w:ascii="Poppins" w:hAnsi="Poppins" w:cs="Poppins"/>
          <w:b/>
          <w:bCs/>
          <w:sz w:val="22"/>
          <w:szCs w:val="22"/>
          <w:u w:val="single"/>
        </w:rPr>
        <w:t xml:space="preserve"> </w:t>
      </w:r>
    </w:p>
    <w:p w14:paraId="7D8B13FE" w14:textId="77777777" w:rsidR="005B23EA" w:rsidRDefault="005B23EA" w:rsidP="004F7E81">
      <w:pPr>
        <w:pStyle w:val="PlainText"/>
        <w:rPr>
          <w:rFonts w:ascii="Poppins" w:hAnsi="Poppins" w:cs="Poppins"/>
          <w:sz w:val="22"/>
          <w:szCs w:val="22"/>
        </w:rPr>
      </w:pPr>
    </w:p>
    <w:p w14:paraId="7BCC45EE" w14:textId="29F43219" w:rsidR="005B23EA" w:rsidRDefault="005B23EA" w:rsidP="004F7E81">
      <w:pPr>
        <w:pStyle w:val="PlainText"/>
        <w:rPr>
          <w:rFonts w:ascii="Poppins" w:hAnsi="Poppins" w:cs="Poppins"/>
          <w:sz w:val="22"/>
          <w:szCs w:val="22"/>
        </w:rPr>
      </w:pPr>
      <w:r>
        <w:rPr>
          <w:rFonts w:ascii="Poppins" w:hAnsi="Poppins" w:cs="Poppins"/>
          <w:sz w:val="22"/>
          <w:szCs w:val="22"/>
        </w:rPr>
        <w:t>James:</w:t>
      </w:r>
    </w:p>
    <w:p w14:paraId="17926134" w14:textId="46868C93" w:rsidR="005B23EA" w:rsidRDefault="004F7E81" w:rsidP="004F7E81">
      <w:pPr>
        <w:pStyle w:val="PlainText"/>
        <w:rPr>
          <w:rFonts w:ascii="Poppins" w:hAnsi="Poppins" w:cs="Poppins"/>
          <w:sz w:val="22"/>
          <w:szCs w:val="22"/>
        </w:rPr>
      </w:pPr>
      <w:r w:rsidRPr="005B23EA">
        <w:rPr>
          <w:rFonts w:ascii="Poppins" w:hAnsi="Poppins" w:cs="Poppins"/>
          <w:sz w:val="22"/>
          <w:szCs w:val="22"/>
        </w:rPr>
        <w:t>Threshold Concepts were identified by tutors who teach the subject through discussions with the module team. Associate Lecturers highlighted to us that devising a robust aim and a set of objectives, completing the literature</w:t>
      </w:r>
      <w:r w:rsidR="005B23EA">
        <w:rPr>
          <w:rFonts w:ascii="Poppins" w:hAnsi="Poppins" w:cs="Poppins"/>
          <w:sz w:val="22"/>
          <w:szCs w:val="22"/>
        </w:rPr>
        <w:t xml:space="preserve"> </w:t>
      </w:r>
      <w:proofErr w:type="gramStart"/>
      <w:r w:rsidRPr="005B23EA">
        <w:rPr>
          <w:rFonts w:ascii="Poppins" w:hAnsi="Poppins" w:cs="Poppins"/>
          <w:sz w:val="22"/>
          <w:szCs w:val="22"/>
        </w:rPr>
        <w:t>review</w:t>
      </w:r>
      <w:proofErr w:type="gramEnd"/>
      <w:r w:rsidRPr="005B23EA">
        <w:rPr>
          <w:rFonts w:ascii="Poppins" w:hAnsi="Poppins" w:cs="Poppins"/>
          <w:sz w:val="22"/>
          <w:szCs w:val="22"/>
        </w:rPr>
        <w:t xml:space="preserve"> and writing up their final piece of work were the three biggest challenges.</w:t>
      </w:r>
      <w:r w:rsidR="005B23EA">
        <w:rPr>
          <w:rFonts w:ascii="Poppins" w:hAnsi="Poppins" w:cs="Poppins"/>
          <w:sz w:val="22"/>
          <w:szCs w:val="22"/>
        </w:rPr>
        <w:t xml:space="preserve"> </w:t>
      </w:r>
      <w:r w:rsidRPr="005B23EA">
        <w:rPr>
          <w:rFonts w:ascii="Poppins" w:hAnsi="Poppins" w:cs="Poppins"/>
          <w:sz w:val="22"/>
          <w:szCs w:val="22"/>
        </w:rPr>
        <w:t xml:space="preserve">Time management, and doing the project, were also cited as major issues that students faced. </w:t>
      </w:r>
    </w:p>
    <w:p w14:paraId="706CA411" w14:textId="638D6776" w:rsidR="005B23EA" w:rsidRDefault="005B23EA" w:rsidP="004F7E81">
      <w:pPr>
        <w:pStyle w:val="PlainText"/>
        <w:rPr>
          <w:rFonts w:ascii="Poppins" w:hAnsi="Poppins" w:cs="Poppins"/>
          <w:sz w:val="22"/>
          <w:szCs w:val="22"/>
        </w:rPr>
      </w:pPr>
    </w:p>
    <w:p w14:paraId="604F56C7" w14:textId="77777777" w:rsidR="005B23EA" w:rsidRDefault="005B23EA" w:rsidP="004F7E81">
      <w:pPr>
        <w:pStyle w:val="PlainText"/>
        <w:rPr>
          <w:rFonts w:ascii="Poppins" w:hAnsi="Poppins" w:cs="Poppins"/>
          <w:sz w:val="22"/>
          <w:szCs w:val="22"/>
        </w:rPr>
      </w:pPr>
      <w:r>
        <w:rPr>
          <w:rFonts w:ascii="Poppins" w:hAnsi="Poppins" w:cs="Poppins"/>
          <w:sz w:val="22"/>
          <w:szCs w:val="22"/>
        </w:rPr>
        <w:t xml:space="preserve">Andrea: </w:t>
      </w:r>
    </w:p>
    <w:p w14:paraId="43FC446A" w14:textId="08AD313A" w:rsidR="005B23EA" w:rsidRDefault="004F7E81" w:rsidP="004F7E81">
      <w:pPr>
        <w:pStyle w:val="PlainText"/>
        <w:rPr>
          <w:rFonts w:ascii="Poppins" w:hAnsi="Poppins" w:cs="Poppins"/>
          <w:sz w:val="22"/>
          <w:szCs w:val="22"/>
        </w:rPr>
      </w:pPr>
      <w:r w:rsidRPr="005B23EA">
        <w:rPr>
          <w:rFonts w:ascii="Poppins" w:hAnsi="Poppins" w:cs="Poppins"/>
          <w:sz w:val="22"/>
          <w:szCs w:val="22"/>
        </w:rPr>
        <w:t xml:space="preserve">We interrogated student progression data searching for time periods of maximum withdrawals with a focus on first assignment. We tabulated the number of late submissions and tardiness, scores of late assignments, commentary from internal examiner reports, and tutor feedback. We observed that </w:t>
      </w:r>
      <w:r w:rsidR="005B23EA">
        <w:rPr>
          <w:rFonts w:ascii="Poppins" w:hAnsi="Poppins" w:cs="Poppins"/>
          <w:sz w:val="22"/>
          <w:szCs w:val="22"/>
        </w:rPr>
        <w:t>m</w:t>
      </w:r>
      <w:r w:rsidRPr="005B23EA">
        <w:rPr>
          <w:rFonts w:ascii="Poppins" w:hAnsi="Poppins" w:cs="Poppins"/>
          <w:sz w:val="22"/>
          <w:szCs w:val="22"/>
        </w:rPr>
        <w:t xml:space="preserve">onthly withdrawals </w:t>
      </w:r>
      <w:r w:rsidR="005B23EA">
        <w:rPr>
          <w:rFonts w:ascii="Poppins" w:hAnsi="Poppins" w:cs="Poppins"/>
          <w:sz w:val="22"/>
          <w:szCs w:val="22"/>
        </w:rPr>
        <w:t>p</w:t>
      </w:r>
      <w:r w:rsidRPr="005B23EA">
        <w:rPr>
          <w:rFonts w:ascii="Poppins" w:hAnsi="Poppins" w:cs="Poppins"/>
          <w:sz w:val="22"/>
          <w:szCs w:val="22"/>
        </w:rPr>
        <w:t xml:space="preserve">eak during the first TMA period when students struggle with their initial project proposal. Some students withdraw right after they get their TMA01 on back, possibly the realisation that changes are required comes as a bit of shock and yet another hurdle. </w:t>
      </w:r>
    </w:p>
    <w:p w14:paraId="16023DA0" w14:textId="6F02D972" w:rsidR="005B23EA" w:rsidRDefault="005B23EA" w:rsidP="004F7E81">
      <w:pPr>
        <w:pStyle w:val="PlainText"/>
        <w:rPr>
          <w:rFonts w:ascii="Poppins" w:hAnsi="Poppins" w:cs="Poppins"/>
          <w:sz w:val="22"/>
          <w:szCs w:val="22"/>
        </w:rPr>
      </w:pPr>
    </w:p>
    <w:p w14:paraId="0E0EA99B" w14:textId="77777777" w:rsidR="005B23EA" w:rsidRDefault="005B23EA" w:rsidP="004F7E81">
      <w:pPr>
        <w:pStyle w:val="PlainText"/>
        <w:rPr>
          <w:rFonts w:ascii="Poppins" w:hAnsi="Poppins" w:cs="Poppins"/>
          <w:sz w:val="22"/>
          <w:szCs w:val="22"/>
        </w:rPr>
      </w:pPr>
      <w:r>
        <w:rPr>
          <w:rFonts w:ascii="Poppins" w:hAnsi="Poppins" w:cs="Poppins"/>
          <w:sz w:val="22"/>
          <w:szCs w:val="22"/>
        </w:rPr>
        <w:t>James:</w:t>
      </w:r>
    </w:p>
    <w:p w14:paraId="1428B324" w14:textId="358A6CBB" w:rsidR="005B23EA" w:rsidRDefault="004F7E81" w:rsidP="004F7E81">
      <w:pPr>
        <w:pStyle w:val="PlainText"/>
        <w:rPr>
          <w:rFonts w:ascii="Poppins" w:hAnsi="Poppins" w:cs="Poppins"/>
          <w:sz w:val="22"/>
          <w:szCs w:val="22"/>
        </w:rPr>
      </w:pPr>
      <w:r w:rsidRPr="005B23EA">
        <w:rPr>
          <w:rFonts w:ascii="Poppins" w:hAnsi="Poppins" w:cs="Poppins"/>
          <w:sz w:val="22"/>
          <w:szCs w:val="22"/>
        </w:rPr>
        <w:t xml:space="preserve">TMA01 late submissions and extensions were very common with almost 40% of the whole cohort running late, indicating they are there are issues with Independent Learning. When we mapped the </w:t>
      </w:r>
      <w:r w:rsidR="005B23EA" w:rsidRPr="005B23EA">
        <w:rPr>
          <w:rFonts w:ascii="Poppins" w:hAnsi="Poppins" w:cs="Poppins"/>
          <w:sz w:val="22"/>
          <w:szCs w:val="22"/>
        </w:rPr>
        <w:t>students’</w:t>
      </w:r>
      <w:r w:rsidRPr="005B23EA">
        <w:rPr>
          <w:rFonts w:ascii="Poppins" w:hAnsi="Poppins" w:cs="Poppins"/>
          <w:sz w:val="22"/>
          <w:szCs w:val="22"/>
        </w:rPr>
        <w:t xml:space="preserve"> risk against their actual assignment </w:t>
      </w:r>
      <w:r w:rsidR="005B23EA" w:rsidRPr="005B23EA">
        <w:rPr>
          <w:rFonts w:ascii="Poppins" w:hAnsi="Poppins" w:cs="Poppins"/>
          <w:sz w:val="22"/>
          <w:szCs w:val="22"/>
        </w:rPr>
        <w:t>scores,</w:t>
      </w:r>
      <w:r w:rsidRPr="005B23EA">
        <w:rPr>
          <w:rFonts w:ascii="Poppins" w:hAnsi="Poppins" w:cs="Poppins"/>
          <w:sz w:val="22"/>
          <w:szCs w:val="22"/>
        </w:rPr>
        <w:t xml:space="preserve"> we </w:t>
      </w:r>
      <w:r w:rsidR="005B23EA">
        <w:rPr>
          <w:rFonts w:ascii="Poppins" w:hAnsi="Poppins" w:cs="Poppins"/>
          <w:sz w:val="22"/>
          <w:szCs w:val="22"/>
        </w:rPr>
        <w:t>f</w:t>
      </w:r>
      <w:r w:rsidRPr="005B23EA">
        <w:rPr>
          <w:rFonts w:ascii="Poppins" w:hAnsi="Poppins" w:cs="Poppins"/>
          <w:sz w:val="22"/>
          <w:szCs w:val="22"/>
        </w:rPr>
        <w:t xml:space="preserve">ound some striking patterns. In general, students completing on time have higher overall scores and those students tended to be in the lowest risk category. Only 28% of those students required an extension, </w:t>
      </w:r>
      <w:r w:rsidR="005B23EA" w:rsidRPr="005B23EA">
        <w:rPr>
          <w:rFonts w:ascii="Poppins" w:hAnsi="Poppins" w:cs="Poppins"/>
          <w:sz w:val="22"/>
          <w:szCs w:val="22"/>
        </w:rPr>
        <w:t>just</w:t>
      </w:r>
      <w:r w:rsidRPr="005B23EA">
        <w:rPr>
          <w:rFonts w:ascii="Poppins" w:hAnsi="Poppins" w:cs="Poppins"/>
          <w:sz w:val="22"/>
          <w:szCs w:val="22"/>
        </w:rPr>
        <w:t xml:space="preserve"> over half of the students with higher risk of potentially failing the module needed a late submission. </w:t>
      </w:r>
    </w:p>
    <w:p w14:paraId="0DC4F7BC" w14:textId="77777777" w:rsidR="005B23EA" w:rsidRDefault="005B23EA" w:rsidP="004F7E81">
      <w:pPr>
        <w:pStyle w:val="PlainText"/>
        <w:rPr>
          <w:rFonts w:ascii="Poppins" w:hAnsi="Poppins" w:cs="Poppins"/>
          <w:sz w:val="22"/>
          <w:szCs w:val="22"/>
        </w:rPr>
      </w:pPr>
    </w:p>
    <w:p w14:paraId="5899B756" w14:textId="57FCCABA" w:rsidR="005B23EA" w:rsidRDefault="005B23EA" w:rsidP="004F7E81">
      <w:pPr>
        <w:pStyle w:val="PlainText"/>
        <w:rPr>
          <w:rFonts w:ascii="Poppins" w:hAnsi="Poppins" w:cs="Poppins"/>
          <w:sz w:val="22"/>
          <w:szCs w:val="22"/>
        </w:rPr>
      </w:pPr>
      <w:r>
        <w:rPr>
          <w:rFonts w:ascii="Poppins" w:hAnsi="Poppins" w:cs="Poppins"/>
          <w:sz w:val="22"/>
          <w:szCs w:val="22"/>
        </w:rPr>
        <w:t>Andrea:</w:t>
      </w:r>
    </w:p>
    <w:p w14:paraId="7533E947" w14:textId="0AA0CE7D" w:rsidR="004F7E81" w:rsidRPr="005B23EA" w:rsidRDefault="004F7E81" w:rsidP="004F7E81">
      <w:pPr>
        <w:pStyle w:val="PlainText"/>
        <w:rPr>
          <w:rFonts w:ascii="Poppins" w:hAnsi="Poppins" w:cs="Poppins"/>
          <w:sz w:val="22"/>
          <w:szCs w:val="22"/>
        </w:rPr>
      </w:pPr>
      <w:r w:rsidRPr="005B23EA">
        <w:rPr>
          <w:rFonts w:ascii="Poppins" w:hAnsi="Poppins" w:cs="Poppins"/>
          <w:sz w:val="22"/>
          <w:szCs w:val="22"/>
        </w:rPr>
        <w:t>Students required extensions for all their assignments with a slight increase over time as students moved closer to the final submission. This may be an indication</w:t>
      </w:r>
      <w:r w:rsidR="005B23EA">
        <w:rPr>
          <w:rFonts w:ascii="Poppins" w:hAnsi="Poppins" w:cs="Poppins"/>
          <w:sz w:val="22"/>
          <w:szCs w:val="22"/>
        </w:rPr>
        <w:t xml:space="preserve"> </w:t>
      </w:r>
      <w:r w:rsidRPr="005B23EA">
        <w:rPr>
          <w:rFonts w:ascii="Poppins" w:hAnsi="Poppins" w:cs="Poppins"/>
          <w:sz w:val="22"/>
          <w:szCs w:val="22"/>
        </w:rPr>
        <w:t>that students are finding further difficulties as they progress through the module, which each of</w:t>
      </w:r>
      <w:r w:rsidR="005B23EA">
        <w:rPr>
          <w:rFonts w:ascii="Poppins" w:hAnsi="Poppins" w:cs="Poppins"/>
          <w:sz w:val="22"/>
          <w:szCs w:val="22"/>
        </w:rPr>
        <w:t xml:space="preserve"> </w:t>
      </w:r>
      <w:r w:rsidRPr="005B23EA">
        <w:rPr>
          <w:rFonts w:ascii="Poppins" w:hAnsi="Poppins" w:cs="Poppins"/>
          <w:sz w:val="22"/>
          <w:szCs w:val="22"/>
        </w:rPr>
        <w:t>these representing Troublesome stumbling blocks.</w:t>
      </w:r>
    </w:p>
    <w:p w14:paraId="638938BC" w14:textId="77777777" w:rsidR="004F7E81" w:rsidRPr="005B23EA" w:rsidRDefault="004F7E81" w:rsidP="004F7E81">
      <w:pPr>
        <w:pStyle w:val="PlainText"/>
        <w:rPr>
          <w:rFonts w:ascii="Poppins" w:hAnsi="Poppins" w:cs="Poppins"/>
          <w:sz w:val="22"/>
          <w:szCs w:val="22"/>
        </w:rPr>
      </w:pPr>
    </w:p>
    <w:sectPr w:rsidR="004F7E81" w:rsidRPr="005B23EA" w:rsidSect="0019620B">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4F7E81"/>
    <w:rsid w:val="005B23EA"/>
    <w:rsid w:val="00836814"/>
    <w:rsid w:val="00F6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1D8E"/>
  <w15:chartTrackingRefBased/>
  <w15:docId w15:val="{41BC36D9-0EE2-4E1B-A14B-8C02F2ED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62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2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2024-04-05T12:56:00Z</dcterms:created>
  <dcterms:modified xsi:type="dcterms:W3CDTF">2024-04-05T13:03:00Z</dcterms:modified>
</cp:coreProperties>
</file>