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D19D" w14:textId="228ACC13" w:rsidR="00CC4387" w:rsidRPr="00CC4387" w:rsidRDefault="00CC4387">
      <w:pPr>
        <w:rPr>
          <w:b/>
          <w:u w:val="single"/>
        </w:rPr>
      </w:pPr>
      <w:r w:rsidRPr="00CC4387">
        <w:rPr>
          <w:b/>
          <w:u w:val="single"/>
        </w:rPr>
        <w:t>From Pilot to Practice: Facilitating the use of a social virtual reality platform in LHCS</w:t>
      </w:r>
    </w:p>
    <w:p w14:paraId="28CCC49A" w14:textId="661DBEEB" w:rsidR="00CC4387" w:rsidRDefault="00CC4387">
      <w:r>
        <w:t>Sarah:</w:t>
      </w:r>
    </w:p>
    <w:p w14:paraId="672A79F0" w14:textId="77777777" w:rsidR="001B4E2B" w:rsidRDefault="00CC4387">
      <w:r w:rsidRPr="00CC4387">
        <w:t>Hello. This is very much a joint project with ourselves and also Janette Wallace and Trevor Collins, and we started to use VR for delivering tutorials a little while ago now on S296, which is a cell and molecular biology module, and you can see the link for that project just on the poster there on the top left</w:t>
      </w:r>
      <w:r w:rsidR="001B4E2B">
        <w:t>-</w:t>
      </w:r>
      <w:r w:rsidRPr="00CC4387">
        <w:t xml:space="preserve">hand side. So, based on the success of this project and how much the students both enjoyed learning and communicating using the VR platform and how well it supported their learning of molecular science, the obvious thing for us to do was to expand the use of VR to other modules. </w:t>
      </w:r>
    </w:p>
    <w:p w14:paraId="05774459" w14:textId="2CE4F8D3" w:rsidR="00CC4387" w:rsidRDefault="00CC4387">
      <w:r w:rsidRPr="00CC4387">
        <w:t>So, we're currently using the Frame VR platform, which is a social VR platform for taking tutorials on SD329, so that's Signals and perception science of the senses. So, those tutorials have now been incorporated for some time as part of the regular tuition program</w:t>
      </w:r>
      <w:r w:rsidR="001B4E2B">
        <w:t>me,</w:t>
      </w:r>
      <w:r w:rsidRPr="00CC4387">
        <w:t xml:space="preserve"> and we found them to be consistently popular and effective in supporting the students learning. Lucy. </w:t>
      </w:r>
    </w:p>
    <w:p w14:paraId="4C88A573" w14:textId="77777777" w:rsidR="00CC4387" w:rsidRDefault="00CC4387">
      <w:r>
        <w:t>Lucy:</w:t>
      </w:r>
    </w:p>
    <w:p w14:paraId="5E2484B6" w14:textId="77777777" w:rsidR="001B4E2B" w:rsidRDefault="00CC4387">
      <w:r w:rsidRPr="00CC4387">
        <w:t xml:space="preserve">So, due to those </w:t>
      </w:r>
      <w:proofErr w:type="gramStart"/>
      <w:r w:rsidRPr="00CC4387">
        <w:t>really promising</w:t>
      </w:r>
      <w:proofErr w:type="gramEnd"/>
      <w:r w:rsidRPr="00CC4387">
        <w:t xml:space="preserve"> findings, we really wanted to promote the use of Frame VR throughout our school and indeed the wider faculty. So, to facilitate this, we've created a website which you can access using that QR code on the bottom </w:t>
      </w:r>
      <w:r w:rsidR="001B4E2B" w:rsidRPr="00CC4387">
        <w:t>right-hand</w:t>
      </w:r>
      <w:r w:rsidRPr="00CC4387">
        <w:t xml:space="preserve"> side of the poster and that contains a suite of resources of documents and videos that you can go on to help you use and explore the Frame VR environment. So, there's an overview of Frame VR itself. There's a basics guide which you could share with the students along with those videos to help give them confidence in moving around in the VR space, and there's also a document there for facilitators giving hints and tips on how best to tailor the VR experience to your type of learning event. </w:t>
      </w:r>
    </w:p>
    <w:p w14:paraId="369C7FF0" w14:textId="6394CA5F" w:rsidR="001B4E2B" w:rsidRDefault="00CC4387">
      <w:r w:rsidRPr="00CC4387">
        <w:t xml:space="preserve">So, go ahead, click on that QR code, have an explore the website itself, and please do contact us if you have any questions about implementing Frame VR in your tuition or learning events. </w:t>
      </w:r>
    </w:p>
    <w:p w14:paraId="6D7538C1" w14:textId="76DA7A8E" w:rsidR="002D0554" w:rsidRDefault="00CC4387">
      <w:r w:rsidRPr="00CC4387">
        <w:t>Thank you.</w:t>
      </w:r>
    </w:p>
    <w:sectPr w:rsidR="002D0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87"/>
    <w:rsid w:val="001B4E2B"/>
    <w:rsid w:val="002D0554"/>
    <w:rsid w:val="005768DB"/>
    <w:rsid w:val="00836814"/>
    <w:rsid w:val="008B10B2"/>
    <w:rsid w:val="00CC4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1412"/>
  <w15:chartTrackingRefBased/>
  <w15:docId w15:val="{3B1851FB-7B07-46C1-92D4-86305A37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3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3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43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43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43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43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43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3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3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43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43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43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43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43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4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3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3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4387"/>
    <w:pPr>
      <w:spacing w:before="160"/>
      <w:jc w:val="center"/>
    </w:pPr>
    <w:rPr>
      <w:i/>
      <w:iCs/>
      <w:color w:val="404040" w:themeColor="text1" w:themeTint="BF"/>
    </w:rPr>
  </w:style>
  <w:style w:type="character" w:customStyle="1" w:styleId="QuoteChar">
    <w:name w:val="Quote Char"/>
    <w:basedOn w:val="DefaultParagraphFont"/>
    <w:link w:val="Quote"/>
    <w:uiPriority w:val="29"/>
    <w:rsid w:val="00CC4387"/>
    <w:rPr>
      <w:i/>
      <w:iCs/>
      <w:color w:val="404040" w:themeColor="text1" w:themeTint="BF"/>
    </w:rPr>
  </w:style>
  <w:style w:type="paragraph" w:styleId="ListParagraph">
    <w:name w:val="List Paragraph"/>
    <w:basedOn w:val="Normal"/>
    <w:uiPriority w:val="34"/>
    <w:qFormat/>
    <w:rsid w:val="00CC4387"/>
    <w:pPr>
      <w:ind w:left="720"/>
      <w:contextualSpacing/>
    </w:pPr>
  </w:style>
  <w:style w:type="character" w:styleId="IntenseEmphasis">
    <w:name w:val="Intense Emphasis"/>
    <w:basedOn w:val="DefaultParagraphFont"/>
    <w:uiPriority w:val="21"/>
    <w:qFormat/>
    <w:rsid w:val="00CC4387"/>
    <w:rPr>
      <w:i/>
      <w:iCs/>
      <w:color w:val="0F4761" w:themeColor="accent1" w:themeShade="BF"/>
    </w:rPr>
  </w:style>
  <w:style w:type="paragraph" w:styleId="IntenseQuote">
    <w:name w:val="Intense Quote"/>
    <w:basedOn w:val="Normal"/>
    <w:next w:val="Normal"/>
    <w:link w:val="IntenseQuoteChar"/>
    <w:uiPriority w:val="30"/>
    <w:qFormat/>
    <w:rsid w:val="00CC4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387"/>
    <w:rPr>
      <w:i/>
      <w:iCs/>
      <w:color w:val="0F4761" w:themeColor="accent1" w:themeShade="BF"/>
    </w:rPr>
  </w:style>
  <w:style w:type="character" w:styleId="IntenseReference">
    <w:name w:val="Intense Reference"/>
    <w:basedOn w:val="DefaultParagraphFont"/>
    <w:uiPriority w:val="32"/>
    <w:qFormat/>
    <w:rsid w:val="00CC43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1657</Characters>
  <Application>Microsoft Office Word</Application>
  <DocSecurity>0</DocSecurity>
  <Lines>28</Lines>
  <Paragraphs>5</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2</cp:revision>
  <dcterms:created xsi:type="dcterms:W3CDTF">2026-04-09T14:06:00Z</dcterms:created>
  <dcterms:modified xsi:type="dcterms:W3CDTF">2026-04-09T14:09:00Z</dcterms:modified>
</cp:coreProperties>
</file>